
<file path=[Content_Types].xml><?xml version="1.0" encoding="utf-8"?>
<Types xmlns="http://schemas.openxmlformats.org/package/2006/content-types">
  <Default Extension="png" ContentType="image/png"/>
  <Override PartName="/word/theme/themeOverride4.xml" ContentType="application/vnd.openxmlformats-officedocument.themeOverride+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charts/chart8.xml" ContentType="application/vnd.openxmlformats-officedocument.drawingml.chart+xml"/>
  <Override PartName="/word/charts/chart9.xml" ContentType="application/vnd.openxmlformats-officedocument.drawingml.chart+xml"/>
  <Override PartName="/word/theme/themeOverride10.xml" ContentType="application/vnd.openxmlformats-officedocument.themeOverride+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3D63" w:rsidRPr="00193D63" w:rsidRDefault="00193D63" w:rsidP="00193D63">
      <w:pPr>
        <w:tabs>
          <w:tab w:val="left" w:pos="567"/>
        </w:tabs>
        <w:rPr>
          <w:b/>
        </w:rPr>
      </w:pPr>
    </w:p>
    <w:p w:rsidR="00193D63" w:rsidRPr="0045695E" w:rsidRDefault="00193D63" w:rsidP="00193D63">
      <w:pPr>
        <w:pStyle w:val="a3"/>
        <w:tabs>
          <w:tab w:val="left" w:pos="567"/>
        </w:tabs>
        <w:ind w:left="142" w:firstLine="284"/>
        <w:jc w:val="center"/>
        <w:rPr>
          <w:rFonts w:ascii="Times New Roman" w:hAnsi="Times New Roman" w:cs="Times New Roman"/>
          <w:b/>
          <w:sz w:val="24"/>
          <w:szCs w:val="24"/>
        </w:rPr>
      </w:pPr>
      <w:r w:rsidRPr="0045695E">
        <w:rPr>
          <w:rFonts w:ascii="Times New Roman" w:hAnsi="Times New Roman" w:cs="Times New Roman"/>
          <w:b/>
          <w:sz w:val="24"/>
          <w:szCs w:val="24"/>
        </w:rPr>
        <w:t>Анализ результатов ВПР 202</w:t>
      </w:r>
      <w:r>
        <w:rPr>
          <w:rFonts w:ascii="Times New Roman" w:hAnsi="Times New Roman" w:cs="Times New Roman"/>
          <w:b/>
          <w:sz w:val="24"/>
          <w:szCs w:val="24"/>
        </w:rPr>
        <w:t>4</w:t>
      </w:r>
      <w:r w:rsidRPr="0045695E">
        <w:rPr>
          <w:rFonts w:ascii="Times New Roman" w:hAnsi="Times New Roman" w:cs="Times New Roman"/>
          <w:b/>
          <w:sz w:val="24"/>
          <w:szCs w:val="24"/>
        </w:rPr>
        <w:t xml:space="preserve"> год МОУ ИРМО «Листвянская СОШ»</w:t>
      </w:r>
    </w:p>
    <w:p w:rsidR="00193D63" w:rsidRPr="0045695E" w:rsidRDefault="00193D63" w:rsidP="00193D63">
      <w:pPr>
        <w:shd w:val="clear" w:color="auto" w:fill="FFFFFF"/>
        <w:ind w:firstLine="567"/>
        <w:rPr>
          <w:color w:val="1A1A1A"/>
        </w:rPr>
      </w:pPr>
      <w:r w:rsidRPr="0045695E">
        <w:rPr>
          <w:color w:val="1A1A1A"/>
        </w:rPr>
        <w:t>Проведение ВПР осуществлялось в соответствии с методическими рекомендациями и инструкциями для образовательных организаций. Также был составлен график проведения:</w:t>
      </w:r>
    </w:p>
    <w:p w:rsidR="00193D63" w:rsidRPr="0045695E" w:rsidRDefault="00193D63" w:rsidP="00193D63">
      <w:pPr>
        <w:shd w:val="clear" w:color="auto" w:fill="FFFFFF"/>
        <w:ind w:firstLine="426"/>
        <w:rPr>
          <w:color w:val="1A1A1A"/>
        </w:rPr>
      </w:pPr>
      <w:r w:rsidRPr="0045695E">
        <w:rPr>
          <w:color w:val="1A1A1A"/>
        </w:rPr>
        <w:t>-выявление уровня подготовки и определение качества образования обучающихся 4-8 классов;</w:t>
      </w:r>
    </w:p>
    <w:p w:rsidR="00193D63" w:rsidRPr="0045695E" w:rsidRDefault="00193D63" w:rsidP="00193D63">
      <w:pPr>
        <w:pStyle w:val="a3"/>
        <w:tabs>
          <w:tab w:val="left" w:pos="567"/>
        </w:tabs>
        <w:spacing w:after="0" w:line="240" w:lineRule="auto"/>
        <w:ind w:left="142" w:firstLine="284"/>
        <w:rPr>
          <w:rFonts w:ascii="Times New Roman" w:hAnsi="Times New Roman" w:cs="Times New Roman"/>
          <w:sz w:val="24"/>
          <w:szCs w:val="24"/>
        </w:rPr>
      </w:pPr>
      <w:r w:rsidRPr="0045695E">
        <w:rPr>
          <w:rFonts w:ascii="Times New Roman" w:hAnsi="Times New Roman" w:cs="Times New Roman"/>
          <w:sz w:val="24"/>
          <w:szCs w:val="24"/>
        </w:rPr>
        <w:t xml:space="preserve">-осуществления входного мониторинга качества образования, в том числе мониторинга уровня подготовки обучающихся в соответствии с ФГОС НОО </w:t>
      </w:r>
      <w:proofErr w:type="gramStart"/>
      <w:r w:rsidRPr="0045695E">
        <w:rPr>
          <w:rFonts w:ascii="Times New Roman" w:hAnsi="Times New Roman" w:cs="Times New Roman"/>
          <w:sz w:val="24"/>
          <w:szCs w:val="24"/>
        </w:rPr>
        <w:t>и ООО</w:t>
      </w:r>
      <w:proofErr w:type="gramEnd"/>
      <w:r w:rsidRPr="0045695E">
        <w:rPr>
          <w:rFonts w:ascii="Times New Roman" w:hAnsi="Times New Roman" w:cs="Times New Roman"/>
          <w:sz w:val="24"/>
          <w:szCs w:val="24"/>
        </w:rPr>
        <w:t>;</w:t>
      </w:r>
    </w:p>
    <w:p w:rsidR="00193D63" w:rsidRPr="0045695E" w:rsidRDefault="00193D63" w:rsidP="00193D63">
      <w:pPr>
        <w:pStyle w:val="a3"/>
        <w:tabs>
          <w:tab w:val="left" w:pos="567"/>
        </w:tabs>
        <w:spacing w:after="0" w:line="240" w:lineRule="auto"/>
        <w:ind w:left="142" w:firstLine="284"/>
        <w:rPr>
          <w:rFonts w:ascii="Times New Roman" w:hAnsi="Times New Roman" w:cs="Times New Roman"/>
          <w:sz w:val="24"/>
          <w:szCs w:val="24"/>
        </w:rPr>
      </w:pPr>
      <w:r w:rsidRPr="0045695E">
        <w:rPr>
          <w:rFonts w:ascii="Times New Roman" w:hAnsi="Times New Roman" w:cs="Times New Roman"/>
          <w:sz w:val="24"/>
          <w:szCs w:val="24"/>
        </w:rPr>
        <w:t xml:space="preserve"> -совершенствования преподавания учебных предметов и повышения качества образования в образовательных организациях; </w:t>
      </w:r>
    </w:p>
    <w:p w:rsidR="00193D63" w:rsidRPr="0045695E" w:rsidRDefault="00193D63" w:rsidP="00193D63">
      <w:pPr>
        <w:tabs>
          <w:tab w:val="left" w:pos="142"/>
        </w:tabs>
        <w:ind w:firstLine="567"/>
        <w:jc w:val="both"/>
      </w:pPr>
      <w:r w:rsidRPr="0045695E">
        <w:t>ВПР проводились в традиционной форме, 1 предмет был выбран для проведения в компьютерной форме (8 класс, география)</w:t>
      </w:r>
    </w:p>
    <w:p w:rsidR="00193D63" w:rsidRPr="0045695E" w:rsidRDefault="00193D63" w:rsidP="00193D63">
      <w:pPr>
        <w:pStyle w:val="a3"/>
        <w:tabs>
          <w:tab w:val="left" w:pos="567"/>
        </w:tabs>
        <w:spacing w:after="0" w:line="240" w:lineRule="auto"/>
        <w:ind w:left="142" w:firstLine="284"/>
        <w:rPr>
          <w:rFonts w:ascii="Times New Roman" w:hAnsi="Times New Roman" w:cs="Times New Roman"/>
          <w:sz w:val="24"/>
          <w:szCs w:val="24"/>
        </w:rPr>
      </w:pPr>
    </w:p>
    <w:p w:rsidR="00193D63" w:rsidRPr="0045695E" w:rsidRDefault="00CE0911" w:rsidP="00193D63">
      <w:pPr>
        <w:pStyle w:val="a3"/>
        <w:tabs>
          <w:tab w:val="left" w:pos="567"/>
        </w:tabs>
        <w:spacing w:after="0" w:line="240" w:lineRule="auto"/>
        <w:ind w:left="142" w:firstLine="284"/>
        <w:rPr>
          <w:rFonts w:ascii="Times New Roman" w:hAnsi="Times New Roman" w:cs="Times New Roman"/>
          <w:sz w:val="24"/>
          <w:szCs w:val="24"/>
        </w:rPr>
      </w:pPr>
      <w:r>
        <w:rPr>
          <w:rFonts w:ascii="Times New Roman" w:hAnsi="Times New Roman" w:cs="Times New Roman"/>
          <w:sz w:val="24"/>
          <w:szCs w:val="24"/>
        </w:rPr>
        <w:t>Участниками ВПР 2024</w:t>
      </w:r>
      <w:r w:rsidR="00193D63" w:rsidRPr="0045695E">
        <w:rPr>
          <w:rFonts w:ascii="Times New Roman" w:hAnsi="Times New Roman" w:cs="Times New Roman"/>
          <w:sz w:val="24"/>
          <w:szCs w:val="24"/>
        </w:rPr>
        <w:t xml:space="preserve"> г. являлись все учащиеся соответствующих классов, реализующих программы начального общего и основного общего образования. Перечень учебных предметов соответствовал учеб</w:t>
      </w:r>
      <w:r w:rsidR="002513E5">
        <w:rPr>
          <w:rFonts w:ascii="Times New Roman" w:hAnsi="Times New Roman" w:cs="Times New Roman"/>
          <w:sz w:val="24"/>
          <w:szCs w:val="24"/>
        </w:rPr>
        <w:t>ным предметам по программам 2023/2024</w:t>
      </w:r>
      <w:r w:rsidR="00193D63" w:rsidRPr="0045695E">
        <w:rPr>
          <w:rFonts w:ascii="Times New Roman" w:hAnsi="Times New Roman" w:cs="Times New Roman"/>
          <w:sz w:val="24"/>
          <w:szCs w:val="24"/>
        </w:rPr>
        <w:t xml:space="preserve"> учебного года: </w:t>
      </w:r>
    </w:p>
    <w:p w:rsidR="00193D63" w:rsidRPr="0045695E" w:rsidRDefault="00193D63" w:rsidP="00193D63">
      <w:pPr>
        <w:pStyle w:val="a3"/>
        <w:tabs>
          <w:tab w:val="left" w:pos="567"/>
        </w:tabs>
        <w:spacing w:after="0" w:line="240" w:lineRule="auto"/>
        <w:ind w:left="142" w:firstLine="284"/>
        <w:rPr>
          <w:rFonts w:ascii="Times New Roman" w:hAnsi="Times New Roman" w:cs="Times New Roman"/>
          <w:sz w:val="24"/>
          <w:szCs w:val="24"/>
        </w:rPr>
      </w:pPr>
      <w:r w:rsidRPr="0045695E">
        <w:rPr>
          <w:rFonts w:ascii="Times New Roman" w:hAnsi="Times New Roman" w:cs="Times New Roman"/>
          <w:sz w:val="24"/>
          <w:szCs w:val="24"/>
        </w:rPr>
        <w:t xml:space="preserve">4 класс – Русский язык, Математика, Окружающий мир; </w:t>
      </w:r>
    </w:p>
    <w:p w:rsidR="00193D63" w:rsidRPr="0045695E" w:rsidRDefault="00193D63" w:rsidP="00193D63">
      <w:pPr>
        <w:pStyle w:val="a3"/>
        <w:tabs>
          <w:tab w:val="left" w:pos="567"/>
        </w:tabs>
        <w:spacing w:after="0" w:line="240" w:lineRule="auto"/>
        <w:ind w:left="142" w:firstLine="284"/>
        <w:rPr>
          <w:rFonts w:ascii="Times New Roman" w:hAnsi="Times New Roman" w:cs="Times New Roman"/>
          <w:sz w:val="24"/>
          <w:szCs w:val="24"/>
        </w:rPr>
      </w:pPr>
      <w:r w:rsidRPr="0045695E">
        <w:rPr>
          <w:rFonts w:ascii="Times New Roman" w:hAnsi="Times New Roman" w:cs="Times New Roman"/>
          <w:sz w:val="24"/>
          <w:szCs w:val="24"/>
        </w:rPr>
        <w:t>5 класс – Русский язык, Математика, История, Биология;</w:t>
      </w:r>
      <w:r w:rsidRPr="0045695E">
        <w:rPr>
          <w:rFonts w:ascii="Times New Roman" w:hAnsi="Times New Roman" w:cs="Times New Roman"/>
          <w:sz w:val="24"/>
          <w:szCs w:val="24"/>
          <w:shd w:val="clear" w:color="auto" w:fill="FFFF00"/>
        </w:rPr>
        <w:t xml:space="preserve"> </w:t>
      </w:r>
    </w:p>
    <w:p w:rsidR="00193D63" w:rsidRPr="0045695E" w:rsidRDefault="00193D63" w:rsidP="00193D63">
      <w:pPr>
        <w:pStyle w:val="a3"/>
        <w:tabs>
          <w:tab w:val="left" w:pos="567"/>
        </w:tabs>
        <w:spacing w:after="0" w:line="240" w:lineRule="auto"/>
        <w:ind w:left="142" w:firstLine="284"/>
        <w:rPr>
          <w:rFonts w:ascii="Times New Roman" w:hAnsi="Times New Roman" w:cs="Times New Roman"/>
          <w:sz w:val="24"/>
          <w:szCs w:val="24"/>
        </w:rPr>
      </w:pPr>
      <w:r w:rsidRPr="0045695E">
        <w:rPr>
          <w:rFonts w:ascii="Times New Roman" w:hAnsi="Times New Roman" w:cs="Times New Roman"/>
          <w:sz w:val="24"/>
          <w:szCs w:val="24"/>
        </w:rPr>
        <w:t xml:space="preserve">6 класс – Русский язык, Математика, на основе случайного выбора предметов – </w:t>
      </w:r>
      <w:r>
        <w:rPr>
          <w:rFonts w:ascii="Times New Roman" w:hAnsi="Times New Roman" w:cs="Times New Roman"/>
          <w:sz w:val="24"/>
          <w:szCs w:val="24"/>
        </w:rPr>
        <w:t xml:space="preserve"> </w:t>
      </w:r>
      <w:r w:rsidRPr="00193D63">
        <w:rPr>
          <w:rFonts w:ascii="Times New Roman" w:hAnsi="Times New Roman" w:cs="Times New Roman"/>
          <w:sz w:val="24"/>
          <w:szCs w:val="24"/>
          <w:highlight w:val="yellow"/>
        </w:rPr>
        <w:t>Обществознание - География  (компьютерная форма)</w:t>
      </w:r>
      <w:r>
        <w:rPr>
          <w:rFonts w:ascii="Times New Roman" w:hAnsi="Times New Roman" w:cs="Times New Roman"/>
          <w:sz w:val="24"/>
          <w:szCs w:val="24"/>
        </w:rPr>
        <w:t xml:space="preserve"> </w:t>
      </w:r>
    </w:p>
    <w:p w:rsidR="00193D63" w:rsidRDefault="00193D63" w:rsidP="00193D63">
      <w:pPr>
        <w:pStyle w:val="a3"/>
        <w:tabs>
          <w:tab w:val="left" w:pos="567"/>
        </w:tabs>
        <w:spacing w:after="0" w:line="240" w:lineRule="auto"/>
        <w:ind w:left="142" w:firstLine="284"/>
        <w:rPr>
          <w:rFonts w:ascii="Times New Roman" w:hAnsi="Times New Roman" w:cs="Times New Roman"/>
          <w:sz w:val="24"/>
          <w:szCs w:val="24"/>
        </w:rPr>
      </w:pPr>
      <w:r w:rsidRPr="0045695E">
        <w:rPr>
          <w:rFonts w:ascii="Times New Roman" w:hAnsi="Times New Roman" w:cs="Times New Roman"/>
          <w:sz w:val="24"/>
          <w:szCs w:val="24"/>
        </w:rPr>
        <w:t>7 класс – Русский язык, Математика, на осн</w:t>
      </w:r>
      <w:r>
        <w:rPr>
          <w:rFonts w:ascii="Times New Roman" w:hAnsi="Times New Roman" w:cs="Times New Roman"/>
          <w:sz w:val="24"/>
          <w:szCs w:val="24"/>
        </w:rPr>
        <w:t xml:space="preserve">ове случайного выбора предметов  - </w:t>
      </w:r>
      <w:r w:rsidRPr="00193D63">
        <w:rPr>
          <w:rFonts w:ascii="Times New Roman" w:hAnsi="Times New Roman" w:cs="Times New Roman"/>
          <w:sz w:val="24"/>
          <w:szCs w:val="24"/>
          <w:highlight w:val="yellow"/>
        </w:rPr>
        <w:t>География (компьютерная форма), Биология;</w:t>
      </w:r>
    </w:p>
    <w:p w:rsidR="00193D63" w:rsidRPr="00193D63" w:rsidRDefault="00193D63" w:rsidP="00193D63">
      <w:pPr>
        <w:pStyle w:val="a3"/>
        <w:tabs>
          <w:tab w:val="left" w:pos="567"/>
        </w:tabs>
        <w:spacing w:after="0" w:line="240" w:lineRule="auto"/>
        <w:ind w:left="142" w:firstLine="284"/>
        <w:rPr>
          <w:rFonts w:ascii="Times New Roman" w:hAnsi="Times New Roman" w:cs="Times New Roman"/>
          <w:sz w:val="24"/>
          <w:szCs w:val="24"/>
        </w:rPr>
      </w:pPr>
      <w:r w:rsidRPr="00193D63">
        <w:rPr>
          <w:rFonts w:ascii="Times New Roman" w:hAnsi="Times New Roman" w:cs="Times New Roman"/>
          <w:sz w:val="24"/>
          <w:szCs w:val="24"/>
        </w:rPr>
        <w:t xml:space="preserve">8 класс – Русский язык, Математика, на основе случайного выбора предметов – </w:t>
      </w:r>
      <w:r w:rsidRPr="00193D63">
        <w:rPr>
          <w:rFonts w:ascii="Times New Roman" w:hAnsi="Times New Roman" w:cs="Times New Roman"/>
          <w:sz w:val="24"/>
          <w:szCs w:val="24"/>
          <w:highlight w:val="yellow"/>
        </w:rPr>
        <w:t>Обществознание</w:t>
      </w:r>
      <w:r>
        <w:rPr>
          <w:rFonts w:ascii="Times New Roman" w:hAnsi="Times New Roman" w:cs="Times New Roman"/>
          <w:sz w:val="24"/>
          <w:szCs w:val="24"/>
        </w:rPr>
        <w:t xml:space="preserve">, </w:t>
      </w:r>
      <w:r>
        <w:rPr>
          <w:rFonts w:ascii="Times New Roman" w:hAnsi="Times New Roman" w:cs="Times New Roman"/>
          <w:sz w:val="24"/>
          <w:szCs w:val="24"/>
          <w:shd w:val="clear" w:color="auto" w:fill="FFFF00"/>
        </w:rPr>
        <w:t>Физика;</w:t>
      </w:r>
      <w:r w:rsidRPr="00193D63">
        <w:rPr>
          <w:rFonts w:ascii="Times New Roman" w:hAnsi="Times New Roman" w:cs="Times New Roman"/>
          <w:sz w:val="24"/>
          <w:szCs w:val="24"/>
        </w:rPr>
        <w:t xml:space="preserve"> </w:t>
      </w:r>
    </w:p>
    <w:p w:rsidR="00193D63" w:rsidRPr="0045695E" w:rsidRDefault="00193D63" w:rsidP="00193D63">
      <w:pPr>
        <w:pStyle w:val="a3"/>
        <w:tabs>
          <w:tab w:val="left" w:pos="567"/>
        </w:tabs>
        <w:spacing w:after="0" w:line="240" w:lineRule="auto"/>
        <w:ind w:left="142" w:firstLine="284"/>
        <w:rPr>
          <w:rFonts w:ascii="Times New Roman" w:hAnsi="Times New Roman" w:cs="Times New Roman"/>
          <w:sz w:val="24"/>
          <w:szCs w:val="24"/>
        </w:rPr>
      </w:pPr>
      <w:r w:rsidRPr="0045695E">
        <w:rPr>
          <w:rFonts w:ascii="Times New Roman" w:hAnsi="Times New Roman" w:cs="Times New Roman"/>
          <w:sz w:val="24"/>
          <w:szCs w:val="24"/>
        </w:rPr>
        <w:t xml:space="preserve"> Проведение ВПР осуществлялось в соответствии с методическими рекомендациями, инструкциями для образовательных организаций и в соответствии с утвержденным графиком.</w:t>
      </w:r>
    </w:p>
    <w:p w:rsidR="004D4195" w:rsidRPr="00DF417D" w:rsidRDefault="00193D63" w:rsidP="00DF417D">
      <w:pPr>
        <w:pStyle w:val="a3"/>
        <w:tabs>
          <w:tab w:val="left" w:pos="567"/>
        </w:tabs>
        <w:spacing w:after="0" w:line="240" w:lineRule="auto"/>
        <w:ind w:left="142" w:firstLine="284"/>
        <w:rPr>
          <w:rFonts w:ascii="Times New Roman" w:hAnsi="Times New Roman" w:cs="Times New Roman"/>
          <w:sz w:val="24"/>
          <w:szCs w:val="24"/>
        </w:rPr>
      </w:pPr>
      <w:r w:rsidRPr="0045695E">
        <w:rPr>
          <w:rFonts w:ascii="Times New Roman" w:hAnsi="Times New Roman" w:cs="Times New Roman"/>
          <w:sz w:val="24"/>
          <w:szCs w:val="24"/>
        </w:rPr>
        <w:t>Экспертными группами, в состав которых входили учителя начальных классов и учителя-предметники, по окончании мониторинга была организована проверка работ учащихся в соответствии с предложенными критериями оценивания и заполнение электронной формы с последующей её загрузкой в ФИС ОКО.</w:t>
      </w:r>
      <w:r>
        <w:rPr>
          <w:rFonts w:ascii="Times New Roman" w:hAnsi="Times New Roman" w:cs="Times New Roman"/>
          <w:sz w:val="24"/>
          <w:szCs w:val="24"/>
        </w:rPr>
        <w:t xml:space="preserve"> Во время проведения мониторингов не  было выявлено нарушений.</w:t>
      </w:r>
    </w:p>
    <w:p w:rsidR="004D4195" w:rsidRDefault="004D4195" w:rsidP="004D4195">
      <w:pPr>
        <w:pStyle w:val="a3"/>
        <w:tabs>
          <w:tab w:val="left" w:pos="567"/>
        </w:tabs>
        <w:spacing w:after="0" w:line="240" w:lineRule="auto"/>
        <w:ind w:left="142" w:firstLine="284"/>
        <w:jc w:val="center"/>
        <w:rPr>
          <w:rFonts w:ascii="Times New Roman" w:hAnsi="Times New Roman" w:cs="Times New Roman"/>
          <w:b/>
          <w:sz w:val="24"/>
          <w:szCs w:val="24"/>
          <w:highlight w:val="yellow"/>
        </w:rPr>
      </w:pPr>
    </w:p>
    <w:p w:rsidR="004D4195" w:rsidRPr="0045695E" w:rsidRDefault="004D4195" w:rsidP="004D4195">
      <w:pPr>
        <w:pStyle w:val="a3"/>
        <w:tabs>
          <w:tab w:val="left" w:pos="567"/>
        </w:tabs>
        <w:spacing w:after="0" w:line="240" w:lineRule="auto"/>
        <w:ind w:left="142" w:firstLine="284"/>
        <w:jc w:val="center"/>
        <w:rPr>
          <w:rFonts w:ascii="Times New Roman" w:hAnsi="Times New Roman" w:cs="Times New Roman"/>
          <w:b/>
          <w:sz w:val="24"/>
          <w:szCs w:val="24"/>
        </w:rPr>
      </w:pPr>
      <w:r w:rsidRPr="0045695E">
        <w:rPr>
          <w:rFonts w:ascii="Times New Roman" w:hAnsi="Times New Roman" w:cs="Times New Roman"/>
          <w:b/>
          <w:sz w:val="24"/>
          <w:szCs w:val="24"/>
          <w:highlight w:val="yellow"/>
        </w:rPr>
        <w:t xml:space="preserve">Сравнительный анализ качества знаний и успеваемости ВПР </w:t>
      </w:r>
    </w:p>
    <w:p w:rsidR="004D4195" w:rsidRPr="0045695E" w:rsidRDefault="004D4195" w:rsidP="004D4195">
      <w:pPr>
        <w:pStyle w:val="a3"/>
        <w:tabs>
          <w:tab w:val="left" w:pos="567"/>
        </w:tabs>
        <w:spacing w:after="0" w:line="240" w:lineRule="auto"/>
        <w:ind w:left="142" w:firstLine="284"/>
        <w:rPr>
          <w:rFonts w:ascii="Times New Roman" w:hAnsi="Times New Roman" w:cs="Times New Roman"/>
          <w:b/>
          <w:sz w:val="24"/>
          <w:szCs w:val="24"/>
          <w:highlight w:val="yellow"/>
        </w:rPr>
      </w:pPr>
      <w:r w:rsidRPr="0045695E">
        <w:rPr>
          <w:rFonts w:ascii="Times New Roman" w:hAnsi="Times New Roman" w:cs="Times New Roman"/>
          <w:b/>
          <w:sz w:val="24"/>
          <w:szCs w:val="24"/>
        </w:rPr>
        <w:t xml:space="preserve">Образовательные результаты по ВПР. Динамика отслеживается за 2 </w:t>
      </w:r>
      <w:proofErr w:type="gramStart"/>
      <w:r w:rsidRPr="0045695E">
        <w:rPr>
          <w:rFonts w:ascii="Times New Roman" w:hAnsi="Times New Roman" w:cs="Times New Roman"/>
          <w:b/>
          <w:sz w:val="24"/>
          <w:szCs w:val="24"/>
        </w:rPr>
        <w:t>последних</w:t>
      </w:r>
      <w:proofErr w:type="gramEnd"/>
      <w:r w:rsidRPr="0045695E">
        <w:rPr>
          <w:rFonts w:ascii="Times New Roman" w:hAnsi="Times New Roman" w:cs="Times New Roman"/>
          <w:b/>
          <w:sz w:val="24"/>
          <w:szCs w:val="24"/>
        </w:rPr>
        <w:t xml:space="preserve"> года, сдаваемых учениками. Данный анализ будет сформирован следующим образом:</w:t>
      </w:r>
      <w:r w:rsidRPr="0045695E">
        <w:rPr>
          <w:rFonts w:ascii="Times New Roman" w:hAnsi="Times New Roman" w:cs="Times New Roman"/>
          <w:b/>
          <w:sz w:val="24"/>
          <w:szCs w:val="24"/>
          <w:highlight w:val="yellow"/>
        </w:rPr>
        <w:t xml:space="preserve"> внутри каждого класса по</w:t>
      </w:r>
      <w:r>
        <w:rPr>
          <w:rFonts w:ascii="Times New Roman" w:hAnsi="Times New Roman" w:cs="Times New Roman"/>
          <w:b/>
          <w:sz w:val="24"/>
          <w:szCs w:val="24"/>
          <w:highlight w:val="yellow"/>
        </w:rPr>
        <w:t xml:space="preserve"> годам   с 4-9 классы (2018-2024</w:t>
      </w:r>
      <w:r w:rsidRPr="0045695E">
        <w:rPr>
          <w:rFonts w:ascii="Times New Roman" w:hAnsi="Times New Roman" w:cs="Times New Roman"/>
          <w:b/>
          <w:sz w:val="24"/>
          <w:szCs w:val="24"/>
          <w:highlight w:val="yellow"/>
        </w:rPr>
        <w:t>)</w:t>
      </w:r>
      <w:r>
        <w:rPr>
          <w:rFonts w:ascii="Times New Roman" w:hAnsi="Times New Roman" w:cs="Times New Roman"/>
          <w:b/>
          <w:sz w:val="24"/>
          <w:szCs w:val="24"/>
          <w:highlight w:val="yellow"/>
        </w:rPr>
        <w:t xml:space="preserve"> с выходом на результат ГИА 2024</w:t>
      </w:r>
      <w:r w:rsidRPr="0045695E">
        <w:rPr>
          <w:rFonts w:ascii="Times New Roman" w:hAnsi="Times New Roman" w:cs="Times New Roman"/>
          <w:b/>
          <w:sz w:val="24"/>
          <w:szCs w:val="24"/>
          <w:highlight w:val="yellow"/>
        </w:rPr>
        <w:t>.</w:t>
      </w:r>
    </w:p>
    <w:p w:rsidR="004D4195" w:rsidRPr="0045695E" w:rsidRDefault="004D4195" w:rsidP="004D4195">
      <w:pPr>
        <w:pStyle w:val="a3"/>
        <w:tabs>
          <w:tab w:val="left" w:pos="567"/>
        </w:tabs>
        <w:spacing w:after="0" w:line="240" w:lineRule="auto"/>
        <w:ind w:left="142" w:firstLine="284"/>
        <w:jc w:val="center"/>
        <w:rPr>
          <w:rFonts w:ascii="Times New Roman" w:hAnsi="Times New Roman" w:cs="Times New Roman"/>
          <w:b/>
          <w:sz w:val="24"/>
          <w:szCs w:val="24"/>
        </w:rPr>
      </w:pPr>
      <w:r w:rsidRPr="0045695E">
        <w:rPr>
          <w:rFonts w:ascii="Times New Roman" w:hAnsi="Times New Roman" w:cs="Times New Roman"/>
          <w:b/>
          <w:sz w:val="24"/>
          <w:szCs w:val="24"/>
        </w:rPr>
        <w:t>( +4  класс -  все предметы,  с 5 по  9 класс по предметам с целью целостной картины предметных проблем)</w:t>
      </w:r>
    </w:p>
    <w:p w:rsidR="004D4195" w:rsidRPr="0045695E" w:rsidRDefault="004D4195" w:rsidP="004D4195">
      <w:pPr>
        <w:pStyle w:val="a3"/>
        <w:tabs>
          <w:tab w:val="left" w:pos="567"/>
        </w:tabs>
        <w:spacing w:after="0" w:line="240" w:lineRule="auto"/>
        <w:ind w:left="142" w:firstLine="284"/>
        <w:rPr>
          <w:rFonts w:ascii="Times New Roman" w:hAnsi="Times New Roman" w:cs="Times New Roman"/>
          <w:b/>
          <w:sz w:val="24"/>
          <w:szCs w:val="24"/>
          <w:highlight w:val="yellow"/>
        </w:rPr>
      </w:pPr>
    </w:p>
    <w:p w:rsidR="00DF417D" w:rsidRPr="0045695E" w:rsidRDefault="00DF417D" w:rsidP="00DF417D">
      <w:pPr>
        <w:pStyle w:val="a3"/>
        <w:tabs>
          <w:tab w:val="left" w:pos="567"/>
        </w:tabs>
        <w:spacing w:after="0" w:line="240" w:lineRule="auto"/>
        <w:ind w:left="142" w:firstLine="284"/>
        <w:jc w:val="center"/>
        <w:rPr>
          <w:rFonts w:ascii="Times New Roman" w:hAnsi="Times New Roman" w:cs="Times New Roman"/>
          <w:b/>
          <w:sz w:val="24"/>
          <w:szCs w:val="24"/>
          <w:highlight w:val="yellow"/>
        </w:rPr>
      </w:pPr>
      <w:r>
        <w:rPr>
          <w:rFonts w:ascii="Times New Roman" w:hAnsi="Times New Roman" w:cs="Times New Roman"/>
          <w:b/>
          <w:sz w:val="24"/>
          <w:szCs w:val="24"/>
          <w:highlight w:val="yellow"/>
        </w:rPr>
        <w:t>Анализ ВПР 4</w:t>
      </w:r>
      <w:r w:rsidRPr="0045695E">
        <w:rPr>
          <w:rFonts w:ascii="Times New Roman" w:hAnsi="Times New Roman" w:cs="Times New Roman"/>
          <w:b/>
          <w:sz w:val="24"/>
          <w:szCs w:val="24"/>
          <w:highlight w:val="yellow"/>
        </w:rPr>
        <w:t xml:space="preserve">  класса</w:t>
      </w:r>
    </w:p>
    <w:p w:rsidR="00DF417D" w:rsidRPr="00DF417D" w:rsidRDefault="00DF417D" w:rsidP="00DF417D">
      <w:pPr>
        <w:tabs>
          <w:tab w:val="left" w:pos="567"/>
        </w:tabs>
        <w:rPr>
          <w:b/>
        </w:rPr>
      </w:pPr>
    </w:p>
    <w:p w:rsidR="00DF417D" w:rsidRPr="0045695E" w:rsidRDefault="00DF417D" w:rsidP="00DF417D">
      <w:pPr>
        <w:tabs>
          <w:tab w:val="left" w:pos="142"/>
        </w:tabs>
        <w:ind w:left="-567" w:firstLine="567"/>
        <w:jc w:val="both"/>
      </w:pPr>
      <w:r w:rsidRPr="0045695E">
        <w:rPr>
          <w:b/>
          <w:u w:val="single"/>
        </w:rPr>
        <w:t>Математика</w:t>
      </w:r>
      <w:r w:rsidRPr="0045695E">
        <w:rPr>
          <w:b/>
        </w:rPr>
        <w:t xml:space="preserve">.  </w:t>
      </w:r>
      <w:r w:rsidR="00E63322">
        <w:t>Приняли  участие 14 выпускников</w:t>
      </w:r>
      <w:r w:rsidRPr="0045695E">
        <w:t xml:space="preserve"> 4  класса. Обучающиеся выполняли 12 заданий (несколько заданий делятся на 2 части)</w:t>
      </w:r>
    </w:p>
    <w:p w:rsidR="00DF417D" w:rsidRPr="0045695E" w:rsidRDefault="00E63322" w:rsidP="00DF417D">
      <w:pPr>
        <w:tabs>
          <w:tab w:val="left" w:pos="142"/>
        </w:tabs>
        <w:ind w:firstLine="567"/>
        <w:jc w:val="both"/>
      </w:pPr>
      <w:r>
        <w:t>Успеваемость составила 100</w:t>
      </w:r>
      <w:r w:rsidR="00DF417D" w:rsidRPr="0045695E">
        <w:t xml:space="preserve">%, </w:t>
      </w:r>
      <w:r w:rsidR="00DF417D" w:rsidRPr="00414A05">
        <w:rPr>
          <w:highlight w:val="green"/>
        </w:rPr>
        <w:t xml:space="preserve">что </w:t>
      </w:r>
      <w:r w:rsidRPr="00414A05">
        <w:rPr>
          <w:highlight w:val="green"/>
          <w:shd w:val="clear" w:color="auto" w:fill="D99594" w:themeFill="accent2" w:themeFillTint="99"/>
        </w:rPr>
        <w:t>выше</w:t>
      </w:r>
      <w:r w:rsidR="00414A05">
        <w:t xml:space="preserve"> итогов впр-23</w:t>
      </w:r>
      <w:r w:rsidR="00DF417D" w:rsidRPr="0045695E">
        <w:t xml:space="preserve">  </w:t>
      </w:r>
      <w:r w:rsidR="00DF417D" w:rsidRPr="00414A05">
        <w:rPr>
          <w:highlight w:val="green"/>
          <w:shd w:val="clear" w:color="auto" w:fill="D99594" w:themeFill="accent2" w:themeFillTint="99"/>
        </w:rPr>
        <w:t>на 34,8%,</w:t>
      </w:r>
      <w:r w:rsidR="00414A05">
        <w:t xml:space="preserve"> качество – 85,7</w:t>
      </w:r>
      <w:r w:rsidR="00DF417D" w:rsidRPr="0045695E">
        <w:t xml:space="preserve"> %, </w:t>
      </w:r>
      <w:r w:rsidR="00414A05" w:rsidRPr="00414A05">
        <w:rPr>
          <w:highlight w:val="green"/>
          <w:shd w:val="clear" w:color="auto" w:fill="D99594" w:themeFill="accent2" w:themeFillTint="99"/>
        </w:rPr>
        <w:t>выше</w:t>
      </w:r>
      <w:r w:rsidR="00DF417D" w:rsidRPr="00414A05">
        <w:rPr>
          <w:highlight w:val="green"/>
          <w:shd w:val="clear" w:color="auto" w:fill="D99594" w:themeFill="accent2" w:themeFillTint="99"/>
        </w:rPr>
        <w:t xml:space="preserve"> на </w:t>
      </w:r>
      <w:r w:rsidR="00414A05" w:rsidRPr="00414A05">
        <w:rPr>
          <w:highlight w:val="green"/>
          <w:shd w:val="clear" w:color="auto" w:fill="D99594" w:themeFill="accent2" w:themeFillTint="99"/>
        </w:rPr>
        <w:t>46,6</w:t>
      </w:r>
      <w:r w:rsidR="00414A05">
        <w:t xml:space="preserve"> впр-23</w:t>
      </w:r>
      <w:r w:rsidR="00DF417D" w:rsidRPr="0045695E">
        <w:t>. Процентное соотношение отметок</w:t>
      </w:r>
      <w:r w:rsidR="00414A05">
        <w:t xml:space="preserve"> по математике распределилось 6/6 («5»/«4»), </w:t>
      </w:r>
      <w:r w:rsidR="00DF417D" w:rsidRPr="0045695E">
        <w:t>«2»</w:t>
      </w:r>
      <w:r w:rsidR="00414A05">
        <w:t>-нет</w:t>
      </w:r>
      <w:proofErr w:type="gramStart"/>
      <w:r w:rsidR="00DF417D" w:rsidRPr="0045695E">
        <w:t xml:space="preserve">  И</w:t>
      </w:r>
      <w:proofErr w:type="gramEnd"/>
      <w:r w:rsidR="00DF417D" w:rsidRPr="0045695E">
        <w:t xml:space="preserve">з общей гистограммы отметок мы видим, что в сравнении с Иркутской областью и Иркутским районом  </w:t>
      </w:r>
      <w:r w:rsidR="00DF417D" w:rsidRPr="00414A05">
        <w:rPr>
          <w:highlight w:val="green"/>
          <w:shd w:val="clear" w:color="auto" w:fill="D99594" w:themeFill="accent2" w:themeFillTint="99"/>
        </w:rPr>
        <w:t xml:space="preserve">наблюдается </w:t>
      </w:r>
      <w:r w:rsidR="00414A05" w:rsidRPr="00414A05">
        <w:rPr>
          <w:highlight w:val="green"/>
          <w:shd w:val="clear" w:color="auto" w:fill="D99594" w:themeFill="accent2" w:themeFillTint="99"/>
        </w:rPr>
        <w:t>отсутствие «2», небольшой процент «3» (14,2</w:t>
      </w:r>
      <w:r w:rsidR="00DF417D" w:rsidRPr="00414A05">
        <w:rPr>
          <w:highlight w:val="green"/>
          <w:shd w:val="clear" w:color="auto" w:fill="D99594" w:themeFill="accent2" w:themeFillTint="99"/>
        </w:rPr>
        <w:t>9%)</w:t>
      </w:r>
      <w:r w:rsidR="00DF417D" w:rsidRPr="0045695E">
        <w:rPr>
          <w:shd w:val="clear" w:color="auto" w:fill="D99594" w:themeFill="accent2" w:themeFillTint="99"/>
        </w:rPr>
        <w:t xml:space="preserve"> </w:t>
      </w:r>
      <w:r w:rsidR="00414A05">
        <w:t>и высокий  процент «5»  (42,86%) и «4» (42,86</w:t>
      </w:r>
      <w:r w:rsidR="00DF417D" w:rsidRPr="0045695E">
        <w:t>%)</w:t>
      </w:r>
      <w:r w:rsidR="00DF417D" w:rsidRPr="0045695E">
        <w:rPr>
          <w:shd w:val="clear" w:color="auto" w:fill="FFFFFF"/>
        </w:rPr>
        <w:t xml:space="preserve"> Качество  знаний </w:t>
      </w:r>
      <w:r w:rsidR="00414A05" w:rsidRPr="00414A05">
        <w:rPr>
          <w:highlight w:val="green"/>
          <w:shd w:val="clear" w:color="auto" w:fill="D99594" w:themeFill="accent2" w:themeFillTint="99"/>
        </w:rPr>
        <w:t>выше  50% -85,7%</w:t>
      </w:r>
      <w:r w:rsidR="00414A05">
        <w:rPr>
          <w:shd w:val="clear" w:color="auto" w:fill="D99594" w:themeFill="accent2" w:themeFillTint="99"/>
        </w:rPr>
        <w:t xml:space="preserve">  </w:t>
      </w:r>
    </w:p>
    <w:p w:rsidR="004D4195" w:rsidRPr="0045695E" w:rsidRDefault="004D4195" w:rsidP="004D4195">
      <w:pPr>
        <w:pStyle w:val="a3"/>
        <w:tabs>
          <w:tab w:val="left" w:pos="567"/>
        </w:tabs>
        <w:spacing w:after="0" w:line="240" w:lineRule="auto"/>
        <w:ind w:left="142" w:firstLine="284"/>
        <w:rPr>
          <w:rFonts w:ascii="Times New Roman" w:hAnsi="Times New Roman" w:cs="Times New Roman"/>
          <w:b/>
          <w:sz w:val="24"/>
          <w:szCs w:val="24"/>
          <w:highlight w:val="yellow"/>
        </w:rPr>
      </w:pPr>
    </w:p>
    <w:p w:rsidR="00437757" w:rsidRDefault="00414A05">
      <w:r>
        <w:rPr>
          <w:noProof/>
        </w:rPr>
        <w:lastRenderedPageBreak/>
        <w:drawing>
          <wp:inline distT="0" distB="0" distL="0" distR="0">
            <wp:extent cx="8708065" cy="3253563"/>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cstate="print"/>
                    <a:srcRect l="3979" t="11387" r="5882" b="12355"/>
                    <a:stretch/>
                  </pic:blipFill>
                  <pic:spPr bwMode="auto">
                    <a:xfrm>
                      <a:off x="0" y="0"/>
                      <a:ext cx="8717837" cy="32572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F417D" w:rsidRDefault="00DF417D"/>
    <w:p w:rsidR="00DF417D" w:rsidRDefault="00DF417D"/>
    <w:p w:rsidR="00DF417D" w:rsidRDefault="00DF417D"/>
    <w:p w:rsidR="00414A05" w:rsidRPr="0045695E" w:rsidRDefault="00414A05" w:rsidP="00414A05">
      <w:pPr>
        <w:tabs>
          <w:tab w:val="left" w:pos="142"/>
        </w:tabs>
        <w:ind w:left="-567" w:firstLine="567"/>
        <w:jc w:val="both"/>
      </w:pPr>
      <w:r w:rsidRPr="0045695E">
        <w:t>Подтвердили отметку, получе</w:t>
      </w:r>
      <w:r>
        <w:t xml:space="preserve">нную за прошедшую четверть 64,29% </w:t>
      </w:r>
      <w:proofErr w:type="gramStart"/>
      <w:r>
        <w:t>обучающихся</w:t>
      </w:r>
      <w:proofErr w:type="gramEnd"/>
      <w:r>
        <w:t>, повысили 28,57</w:t>
      </w:r>
      <w:r w:rsidRPr="0045695E">
        <w:t xml:space="preserve">%, </w:t>
      </w:r>
      <w:r>
        <w:rPr>
          <w:shd w:val="clear" w:color="auto" w:fill="D99594" w:themeFill="accent2" w:themeFillTint="99"/>
        </w:rPr>
        <w:t>понизили 7,14</w:t>
      </w:r>
      <w:r w:rsidRPr="0045695E">
        <w:rPr>
          <w:shd w:val="clear" w:color="auto" w:fill="D99594" w:themeFill="accent2" w:themeFillTint="99"/>
        </w:rPr>
        <w:t>%</w:t>
      </w:r>
    </w:p>
    <w:p w:rsidR="00DF417D" w:rsidRDefault="00414A05">
      <w:r>
        <w:rPr>
          <w:noProof/>
        </w:rPr>
        <w:drawing>
          <wp:inline distT="0" distB="0" distL="0" distR="0">
            <wp:extent cx="6181725" cy="2588461"/>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cstate="print"/>
                    <a:srcRect l="4956" t="10334" r="7386" b="23464"/>
                    <a:stretch/>
                  </pic:blipFill>
                  <pic:spPr bwMode="auto">
                    <a:xfrm>
                      <a:off x="0" y="0"/>
                      <a:ext cx="6183998" cy="258941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C0DBD" w:rsidRDefault="009C0DBD" w:rsidP="009C0DBD">
      <w:pPr>
        <w:tabs>
          <w:tab w:val="left" w:pos="567"/>
        </w:tabs>
        <w:ind w:left="142" w:firstLine="284"/>
        <w:contextualSpacing/>
        <w:rPr>
          <w:rFonts w:eastAsiaTheme="minorHAnsi"/>
          <w:lang w:eastAsia="en-US"/>
        </w:rPr>
      </w:pPr>
      <w:r w:rsidRPr="009C0DBD">
        <w:rPr>
          <w:rFonts w:eastAsiaTheme="minorHAnsi"/>
          <w:lang w:eastAsia="en-US"/>
        </w:rPr>
        <w:lastRenderedPageBreak/>
        <w:t>Из нижеприведенной гистограммы видно, что наиб</w:t>
      </w:r>
      <w:r w:rsidR="0031152B">
        <w:rPr>
          <w:rFonts w:eastAsiaTheme="minorHAnsi"/>
          <w:lang w:eastAsia="en-US"/>
        </w:rPr>
        <w:t xml:space="preserve">ольшие трудности </w:t>
      </w:r>
      <w:r w:rsidR="0045624F">
        <w:rPr>
          <w:rFonts w:eastAsiaTheme="minorHAnsi"/>
          <w:lang w:eastAsia="en-US"/>
        </w:rPr>
        <w:t xml:space="preserve"> </w:t>
      </w:r>
      <w:r w:rsidRPr="009C0DBD">
        <w:rPr>
          <w:rFonts w:eastAsiaTheme="minorHAnsi"/>
          <w:i/>
          <w:lang w:eastAsia="en-US"/>
        </w:rPr>
        <w:t>по-прежнему</w:t>
      </w:r>
      <w:r w:rsidRPr="009C0DBD">
        <w:rPr>
          <w:rFonts w:eastAsiaTheme="minorHAnsi"/>
          <w:lang w:eastAsia="en-US"/>
        </w:rPr>
        <w:t xml:space="preserve"> вызывают задания №</w:t>
      </w:r>
      <w:r>
        <w:rPr>
          <w:rFonts w:eastAsiaTheme="minorHAnsi"/>
          <w:lang w:eastAsia="en-US"/>
        </w:rPr>
        <w:t>: 9.1</w:t>
      </w:r>
      <w:r w:rsidR="0031152B">
        <w:rPr>
          <w:rFonts w:eastAsiaTheme="minorHAnsi"/>
          <w:lang w:eastAsia="en-US"/>
        </w:rPr>
        <w:t xml:space="preserve">,12 </w:t>
      </w:r>
      <w:r w:rsidRPr="009C0DBD">
        <w:rPr>
          <w:rFonts w:eastAsiaTheme="minorHAnsi"/>
          <w:lang w:eastAsia="en-US"/>
        </w:rPr>
        <w:t>(пр</w:t>
      </w:r>
      <w:r w:rsidR="0031152B">
        <w:rPr>
          <w:rFonts w:eastAsiaTheme="minorHAnsi"/>
          <w:lang w:eastAsia="en-US"/>
        </w:rPr>
        <w:t>оцент выполнения от 1</w:t>
      </w:r>
      <w:r>
        <w:rPr>
          <w:rFonts w:eastAsiaTheme="minorHAnsi"/>
          <w:lang w:eastAsia="en-US"/>
        </w:rPr>
        <w:t>0-</w:t>
      </w:r>
      <w:r w:rsidR="0031152B">
        <w:rPr>
          <w:rFonts w:eastAsiaTheme="minorHAnsi"/>
          <w:lang w:eastAsia="en-US"/>
        </w:rPr>
        <w:t>45</w:t>
      </w:r>
      <w:r>
        <w:rPr>
          <w:rFonts w:eastAsiaTheme="minorHAnsi"/>
          <w:lang w:eastAsia="en-US"/>
        </w:rPr>
        <w:t>%</w:t>
      </w:r>
      <w:r w:rsidRPr="009C0DBD">
        <w:rPr>
          <w:rFonts w:eastAsiaTheme="minorHAnsi"/>
          <w:lang w:eastAsia="en-US"/>
        </w:rPr>
        <w:t>)</w:t>
      </w:r>
    </w:p>
    <w:p w:rsidR="009C0DBD" w:rsidRPr="0031152B" w:rsidRDefault="009C0DBD" w:rsidP="009C0DBD">
      <w:pPr>
        <w:tabs>
          <w:tab w:val="left" w:pos="567"/>
        </w:tabs>
        <w:ind w:left="142" w:firstLine="284"/>
        <w:contextualSpacing/>
        <w:rPr>
          <w:shd w:val="clear" w:color="auto" w:fill="FFFFFF"/>
        </w:rPr>
      </w:pPr>
      <w:r w:rsidRPr="0031152B">
        <w:rPr>
          <w:shd w:val="clear" w:color="auto" w:fill="FFFFFF"/>
        </w:rPr>
        <w:t>9.1. Овладение основами логического и алгоритмического мышления. Интерпретировать информацию, полученную при проведении несложных исследований (объяснять, сравнивать и обобщать данные, делать выводы и прогнозы)</w:t>
      </w:r>
      <w:r w:rsidR="0031152B" w:rsidRPr="0031152B">
        <w:rPr>
          <w:shd w:val="clear" w:color="auto" w:fill="FFFFFF"/>
        </w:rPr>
        <w:t>- 45%</w:t>
      </w:r>
    </w:p>
    <w:p w:rsidR="009C0DBD" w:rsidRDefault="0031152B" w:rsidP="0031152B">
      <w:pPr>
        <w:tabs>
          <w:tab w:val="left" w:pos="567"/>
        </w:tabs>
        <w:ind w:left="142" w:firstLine="284"/>
        <w:contextualSpacing/>
        <w:rPr>
          <w:rFonts w:eastAsiaTheme="minorHAnsi"/>
          <w:lang w:eastAsia="en-US"/>
        </w:rPr>
      </w:pPr>
      <w:r w:rsidRPr="0031152B">
        <w:rPr>
          <w:shd w:val="clear" w:color="auto" w:fill="FFFFFF"/>
        </w:rPr>
        <w:t>12 . Овладение основами логического и алгоритмического мышления. Решать задачи в 3–4 действия - 10%</w:t>
      </w:r>
    </w:p>
    <w:p w:rsidR="009C0DBD" w:rsidRPr="009C0DBD" w:rsidRDefault="009C0DBD" w:rsidP="009C0DBD">
      <w:pPr>
        <w:tabs>
          <w:tab w:val="left" w:pos="567"/>
        </w:tabs>
        <w:ind w:left="142" w:firstLine="284"/>
        <w:contextualSpacing/>
        <w:rPr>
          <w:rFonts w:eastAsiaTheme="minorHAnsi"/>
          <w:lang w:eastAsia="en-US"/>
        </w:rPr>
      </w:pPr>
    </w:p>
    <w:p w:rsidR="009C0DBD" w:rsidRDefault="009C0DBD">
      <w:r>
        <w:rPr>
          <w:noProof/>
        </w:rPr>
        <w:drawing>
          <wp:inline distT="0" distB="0" distL="0" distR="0">
            <wp:extent cx="9182100" cy="2886680"/>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srcRect l="5110" t="11295" r="2276" b="36915"/>
                    <a:stretch/>
                  </pic:blipFill>
                  <pic:spPr bwMode="auto">
                    <a:xfrm>
                      <a:off x="0" y="0"/>
                      <a:ext cx="9185474" cy="288774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5624F" w:rsidRDefault="0045624F" w:rsidP="0045624F">
      <w:pPr>
        <w:tabs>
          <w:tab w:val="left" w:pos="567"/>
        </w:tabs>
        <w:ind w:left="142" w:firstLine="284"/>
        <w:contextualSpacing/>
      </w:pPr>
      <w:r w:rsidRPr="0045624F">
        <w:rPr>
          <w:rFonts w:eastAsiaTheme="minorHAnsi"/>
          <w:lang w:eastAsia="en-US"/>
        </w:rPr>
        <w:t>Показали хорошие умения (справились с заданиями выше 60% учеников)</w:t>
      </w:r>
      <w:r>
        <w:rPr>
          <w:rFonts w:eastAsiaTheme="minorHAnsi"/>
          <w:lang w:eastAsia="en-US"/>
        </w:rPr>
        <w:t xml:space="preserve"> </w:t>
      </w:r>
      <w:r>
        <w:t>Все задания, кроме 9.1, 12</w:t>
      </w:r>
    </w:p>
    <w:p w:rsidR="0045624F" w:rsidRDefault="0045624F" w:rsidP="0045624F">
      <w:pPr>
        <w:tabs>
          <w:tab w:val="left" w:pos="567"/>
        </w:tabs>
        <w:ind w:left="142" w:firstLine="284"/>
        <w:contextualSpacing/>
        <w:rPr>
          <w:rFonts w:eastAsiaTheme="minorHAnsi"/>
          <w:lang w:eastAsia="en-US"/>
        </w:rPr>
      </w:pPr>
      <w:r>
        <w:rPr>
          <w:noProof/>
        </w:rPr>
        <w:drawing>
          <wp:inline distT="0" distB="0" distL="0" distR="0">
            <wp:extent cx="7099539" cy="1794294"/>
            <wp:effectExtent l="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srcRect l="5330" t="20457" r="4067" b="27652"/>
                    <a:stretch/>
                  </pic:blipFill>
                  <pic:spPr bwMode="auto">
                    <a:xfrm>
                      <a:off x="0" y="0"/>
                      <a:ext cx="7101710" cy="17948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a6"/>
        <w:tblW w:w="0" w:type="auto"/>
        <w:tblInd w:w="1242" w:type="dxa"/>
        <w:tblLook w:val="04A0"/>
      </w:tblPr>
      <w:tblGrid>
        <w:gridCol w:w="2977"/>
        <w:gridCol w:w="2126"/>
        <w:gridCol w:w="2552"/>
        <w:gridCol w:w="2835"/>
      </w:tblGrid>
      <w:tr w:rsidR="0045624F" w:rsidTr="0045624F">
        <w:tc>
          <w:tcPr>
            <w:tcW w:w="2977" w:type="dxa"/>
          </w:tcPr>
          <w:p w:rsidR="0045624F" w:rsidRDefault="0045624F" w:rsidP="0045624F">
            <w:pPr>
              <w:tabs>
                <w:tab w:val="left" w:pos="567"/>
              </w:tabs>
              <w:contextualSpacing/>
              <w:rPr>
                <w:rFonts w:eastAsiaTheme="minorHAnsi"/>
                <w:lang w:eastAsia="en-US"/>
              </w:rPr>
            </w:pPr>
            <w:r>
              <w:rPr>
                <w:rFonts w:eastAsiaTheme="minorHAnsi"/>
                <w:lang w:eastAsia="en-US"/>
              </w:rPr>
              <w:t>2</w:t>
            </w:r>
          </w:p>
        </w:tc>
        <w:tc>
          <w:tcPr>
            <w:tcW w:w="2126" w:type="dxa"/>
          </w:tcPr>
          <w:p w:rsidR="0045624F" w:rsidRDefault="0045624F" w:rsidP="0045624F">
            <w:pPr>
              <w:tabs>
                <w:tab w:val="left" w:pos="567"/>
              </w:tabs>
              <w:contextualSpacing/>
              <w:rPr>
                <w:rFonts w:eastAsiaTheme="minorHAnsi"/>
                <w:lang w:eastAsia="en-US"/>
              </w:rPr>
            </w:pPr>
            <w:r>
              <w:rPr>
                <w:rFonts w:eastAsiaTheme="minorHAnsi"/>
                <w:lang w:eastAsia="en-US"/>
              </w:rPr>
              <w:t>3</w:t>
            </w:r>
          </w:p>
        </w:tc>
        <w:tc>
          <w:tcPr>
            <w:tcW w:w="2552" w:type="dxa"/>
          </w:tcPr>
          <w:p w:rsidR="0045624F" w:rsidRDefault="0045624F" w:rsidP="0045624F">
            <w:pPr>
              <w:tabs>
                <w:tab w:val="left" w:pos="567"/>
              </w:tabs>
              <w:contextualSpacing/>
              <w:rPr>
                <w:rFonts w:eastAsiaTheme="minorHAnsi"/>
                <w:lang w:eastAsia="en-US"/>
              </w:rPr>
            </w:pPr>
            <w:r>
              <w:rPr>
                <w:rFonts w:eastAsiaTheme="minorHAnsi"/>
                <w:lang w:eastAsia="en-US"/>
              </w:rPr>
              <w:t>4</w:t>
            </w:r>
          </w:p>
        </w:tc>
        <w:tc>
          <w:tcPr>
            <w:tcW w:w="2835" w:type="dxa"/>
          </w:tcPr>
          <w:p w:rsidR="0045624F" w:rsidRDefault="0045624F" w:rsidP="0045624F">
            <w:pPr>
              <w:tabs>
                <w:tab w:val="left" w:pos="567"/>
              </w:tabs>
              <w:contextualSpacing/>
              <w:rPr>
                <w:rFonts w:eastAsiaTheme="minorHAnsi"/>
                <w:lang w:eastAsia="en-US"/>
              </w:rPr>
            </w:pPr>
            <w:r>
              <w:rPr>
                <w:rFonts w:eastAsiaTheme="minorHAnsi"/>
                <w:lang w:eastAsia="en-US"/>
              </w:rPr>
              <w:t>5</w:t>
            </w:r>
          </w:p>
        </w:tc>
      </w:tr>
    </w:tbl>
    <w:p w:rsidR="0045624F" w:rsidRDefault="0045624F" w:rsidP="0045624F">
      <w:pPr>
        <w:tabs>
          <w:tab w:val="left" w:pos="567"/>
        </w:tabs>
        <w:ind w:left="142" w:firstLine="284"/>
        <w:contextualSpacing/>
        <w:rPr>
          <w:rFonts w:eastAsiaTheme="minorHAnsi"/>
          <w:lang w:eastAsia="en-US"/>
        </w:rPr>
      </w:pPr>
    </w:p>
    <w:p w:rsidR="0045624F" w:rsidRPr="0045624F" w:rsidRDefault="0045624F" w:rsidP="0045624F">
      <w:pPr>
        <w:tabs>
          <w:tab w:val="left" w:pos="567"/>
        </w:tabs>
        <w:ind w:left="142" w:firstLine="284"/>
        <w:contextualSpacing/>
        <w:rPr>
          <w:rFonts w:eastAsiaTheme="minorHAnsi"/>
          <w:b/>
          <w:lang w:eastAsia="en-US"/>
        </w:rPr>
      </w:pPr>
      <w:r w:rsidRPr="0045624F">
        <w:rPr>
          <w:rFonts w:eastAsiaTheme="minorHAnsi"/>
          <w:lang w:eastAsia="en-US"/>
        </w:rPr>
        <w:t xml:space="preserve">Распределение первичных баллов по ВПР по математике в  4 классе </w:t>
      </w:r>
      <w:r>
        <w:rPr>
          <w:rFonts w:eastAsiaTheme="minorHAnsi"/>
          <w:lang w:eastAsia="en-US"/>
        </w:rPr>
        <w:t xml:space="preserve"> </w:t>
      </w:r>
      <w:r w:rsidRPr="0045624F">
        <w:rPr>
          <w:rFonts w:eastAsiaTheme="minorHAnsi"/>
          <w:lang w:eastAsia="en-US"/>
        </w:rPr>
        <w:t>соответствует нормальному распределению. При этом на данном рисунке видно несколько з</w:t>
      </w:r>
      <w:r>
        <w:rPr>
          <w:rFonts w:eastAsiaTheme="minorHAnsi"/>
          <w:lang w:eastAsia="en-US"/>
        </w:rPr>
        <w:t>аметных «пиков» (на границах 7-8</w:t>
      </w:r>
      <w:r w:rsidRPr="0045624F">
        <w:rPr>
          <w:rFonts w:eastAsiaTheme="minorHAnsi"/>
          <w:lang w:eastAsia="en-US"/>
        </w:rPr>
        <w:t xml:space="preserve">, </w:t>
      </w:r>
      <w:r>
        <w:rPr>
          <w:rFonts w:eastAsiaTheme="minorHAnsi"/>
          <w:lang w:eastAsia="en-US"/>
        </w:rPr>
        <w:t>13-14, 17-18-19</w:t>
      </w:r>
      <w:r w:rsidRPr="0045624F">
        <w:rPr>
          <w:rFonts w:eastAsiaTheme="minorHAnsi"/>
          <w:lang w:eastAsia="en-US"/>
        </w:rPr>
        <w:t xml:space="preserve"> баллов).</w:t>
      </w:r>
    </w:p>
    <w:p w:rsidR="0045624F" w:rsidRPr="0045624F" w:rsidRDefault="0045624F" w:rsidP="0045624F">
      <w:pPr>
        <w:tabs>
          <w:tab w:val="left" w:pos="142"/>
        </w:tabs>
        <w:ind w:left="-567" w:firstLine="567"/>
        <w:jc w:val="both"/>
      </w:pPr>
      <w:r w:rsidRPr="0045624F">
        <w:rPr>
          <w:b/>
          <w:u w:val="single"/>
        </w:rPr>
        <w:t>Русский язык</w:t>
      </w:r>
      <w:r w:rsidRPr="0045624F">
        <w:rPr>
          <w:b/>
        </w:rPr>
        <w:t xml:space="preserve">.  </w:t>
      </w:r>
      <w:r w:rsidRPr="0045624F">
        <w:t>При</w:t>
      </w:r>
      <w:r>
        <w:t>няли  участие 14</w:t>
      </w:r>
      <w:r w:rsidRPr="0045624F">
        <w:t xml:space="preserve"> выпускник</w:t>
      </w:r>
      <w:r>
        <w:t>ов</w:t>
      </w:r>
      <w:r w:rsidRPr="0045624F">
        <w:t xml:space="preserve"> 4  класса. Обучающиеся выполняли 15 заданий (несколько заданий делятся на 2 части)</w:t>
      </w:r>
    </w:p>
    <w:p w:rsidR="0045624F" w:rsidRPr="0045624F" w:rsidRDefault="0045624F" w:rsidP="0045624F">
      <w:pPr>
        <w:tabs>
          <w:tab w:val="left" w:pos="142"/>
        </w:tabs>
        <w:ind w:firstLine="567"/>
        <w:jc w:val="both"/>
      </w:pPr>
      <w:r>
        <w:lastRenderedPageBreak/>
        <w:t xml:space="preserve">Успеваемость составила 100 % </w:t>
      </w:r>
      <w:r w:rsidRPr="000C3F98">
        <w:rPr>
          <w:highlight w:val="green"/>
        </w:rPr>
        <w:t xml:space="preserve">- </w:t>
      </w:r>
      <w:r w:rsidRPr="0045624F">
        <w:rPr>
          <w:highlight w:val="green"/>
        </w:rPr>
        <w:t xml:space="preserve"> </w:t>
      </w:r>
      <w:r w:rsidRPr="000C3F98">
        <w:rPr>
          <w:highlight w:val="green"/>
          <w:shd w:val="clear" w:color="auto" w:fill="D99594" w:themeFill="accent2" w:themeFillTint="99"/>
        </w:rPr>
        <w:t>выше</w:t>
      </w:r>
      <w:r>
        <w:t xml:space="preserve">  итогов впр-23</w:t>
      </w:r>
      <w:r w:rsidRPr="0045624F">
        <w:t xml:space="preserve">  </w:t>
      </w:r>
      <w:r w:rsidRPr="000C3F98">
        <w:rPr>
          <w:highlight w:val="green"/>
          <w:shd w:val="clear" w:color="auto" w:fill="D99594" w:themeFill="accent2" w:themeFillTint="99"/>
        </w:rPr>
        <w:t>на 52,4</w:t>
      </w:r>
      <w:r w:rsidRPr="0045624F">
        <w:rPr>
          <w:highlight w:val="green"/>
          <w:shd w:val="clear" w:color="auto" w:fill="D99594" w:themeFill="accent2" w:themeFillTint="99"/>
        </w:rPr>
        <w:t>%,</w:t>
      </w:r>
      <w:r w:rsidRPr="0045624F">
        <w:t xml:space="preserve"> качество –</w:t>
      </w:r>
      <w:r>
        <w:t>92,9% -</w:t>
      </w:r>
      <w:r w:rsidRPr="000C3F98">
        <w:rPr>
          <w:highlight w:val="green"/>
          <w:shd w:val="clear" w:color="auto" w:fill="D99594" w:themeFill="accent2" w:themeFillTint="99"/>
        </w:rPr>
        <w:t>выше на 78,6</w:t>
      </w:r>
      <w:r w:rsidRPr="0045624F">
        <w:rPr>
          <w:highlight w:val="green"/>
          <w:shd w:val="clear" w:color="auto" w:fill="D99594" w:themeFill="accent2" w:themeFillTint="99"/>
        </w:rPr>
        <w:t>,2%</w:t>
      </w:r>
      <w:r>
        <w:t xml:space="preserve"> впр-23</w:t>
      </w:r>
      <w:r w:rsidRPr="0045624F">
        <w:t xml:space="preserve">. </w:t>
      </w:r>
      <w:proofErr w:type="gramStart"/>
      <w:r w:rsidRPr="0045624F">
        <w:t>Процентное соотношение отметок по русскому языку распределилось в бо</w:t>
      </w:r>
      <w:r w:rsidR="000C3F98">
        <w:t>льшей части в сторону отметки «4</w:t>
      </w:r>
      <w:r w:rsidRPr="0045624F">
        <w:t xml:space="preserve">»  Из общей гистограммы отметок мы видим, что в сравнении с Иркутской областью и Иркутским районом  </w:t>
      </w:r>
      <w:r w:rsidRPr="0045624F">
        <w:rPr>
          <w:highlight w:val="green"/>
          <w:shd w:val="clear" w:color="auto" w:fill="D99594" w:themeFill="accent2" w:themeFillTint="99"/>
        </w:rPr>
        <w:t>наблюдается большое количество «2</w:t>
      </w:r>
      <w:r w:rsidR="000C3F98" w:rsidRPr="000C3F98">
        <w:rPr>
          <w:highlight w:val="green"/>
          <w:shd w:val="clear" w:color="auto" w:fill="D99594" w:themeFill="accent2" w:themeFillTint="99"/>
        </w:rPr>
        <w:t>4</w:t>
      </w:r>
      <w:r w:rsidRPr="0045624F">
        <w:rPr>
          <w:highlight w:val="green"/>
          <w:shd w:val="clear" w:color="auto" w:fill="D99594" w:themeFill="accent2" w:themeFillTint="99"/>
        </w:rPr>
        <w:t>»</w:t>
      </w:r>
      <w:r w:rsidR="000C3F98" w:rsidRPr="000C3F98">
        <w:rPr>
          <w:highlight w:val="green"/>
          <w:shd w:val="clear" w:color="auto" w:fill="D99594" w:themeFill="accent2" w:themeFillTint="99"/>
        </w:rPr>
        <w:t xml:space="preserve"> (78,57%)  и «5</w:t>
      </w:r>
      <w:r w:rsidRPr="0045624F">
        <w:rPr>
          <w:highlight w:val="green"/>
          <w:shd w:val="clear" w:color="auto" w:fill="D99594" w:themeFill="accent2" w:themeFillTint="99"/>
        </w:rPr>
        <w:t>»</w:t>
      </w:r>
      <w:r w:rsidR="000C3F98" w:rsidRPr="000C3F98">
        <w:rPr>
          <w:highlight w:val="green"/>
          <w:shd w:val="clear" w:color="auto" w:fill="D99594" w:themeFill="accent2" w:themeFillTint="99"/>
        </w:rPr>
        <w:t xml:space="preserve"> (14,29</w:t>
      </w:r>
      <w:r w:rsidRPr="0045624F">
        <w:rPr>
          <w:highlight w:val="green"/>
          <w:shd w:val="clear" w:color="auto" w:fill="D99594" w:themeFill="accent2" w:themeFillTint="99"/>
        </w:rPr>
        <w:t>%)</w:t>
      </w:r>
      <w:r w:rsidRPr="0045624F">
        <w:rPr>
          <w:shd w:val="clear" w:color="auto" w:fill="D99594" w:themeFill="accent2" w:themeFillTint="99"/>
        </w:rPr>
        <w:t xml:space="preserve"> </w:t>
      </w:r>
      <w:r w:rsidRPr="0045624F">
        <w:t xml:space="preserve">и </w:t>
      </w:r>
      <w:r w:rsidR="000C3F98">
        <w:t>соответственно низкий процент «3</w:t>
      </w:r>
      <w:r w:rsidRPr="0045624F">
        <w:t>»  (</w:t>
      </w:r>
      <w:r w:rsidR="000C3F98">
        <w:t>7,14%) и отсутствие «2</w:t>
      </w:r>
      <w:r w:rsidRPr="0045624F">
        <w:t xml:space="preserve">» </w:t>
      </w:r>
      <w:r w:rsidR="000C3F98">
        <w:t>(0</w:t>
      </w:r>
      <w:r w:rsidRPr="0045624F">
        <w:t>%)</w:t>
      </w:r>
      <w:r w:rsidRPr="0045624F">
        <w:rPr>
          <w:shd w:val="clear" w:color="auto" w:fill="FFFFFF"/>
        </w:rPr>
        <w:t xml:space="preserve"> Качество  знаний </w:t>
      </w:r>
      <w:r w:rsidR="000C3F98" w:rsidRPr="000C3F98">
        <w:rPr>
          <w:highlight w:val="green"/>
          <w:shd w:val="clear" w:color="auto" w:fill="D99594" w:themeFill="accent2" w:themeFillTint="99"/>
        </w:rPr>
        <w:t>выше</w:t>
      </w:r>
      <w:r w:rsidRPr="0045624F">
        <w:rPr>
          <w:highlight w:val="green"/>
          <w:shd w:val="clear" w:color="auto" w:fill="D99594" w:themeFill="accent2" w:themeFillTint="99"/>
        </w:rPr>
        <w:t xml:space="preserve">  50%</w:t>
      </w:r>
      <w:r w:rsidR="000C3F98" w:rsidRPr="000C3F98">
        <w:rPr>
          <w:highlight w:val="green"/>
          <w:shd w:val="clear" w:color="auto" w:fill="D99594" w:themeFill="accent2" w:themeFillTint="99"/>
        </w:rPr>
        <w:t xml:space="preserve"> (78,6</w:t>
      </w:r>
      <w:r w:rsidRPr="0045624F">
        <w:rPr>
          <w:highlight w:val="green"/>
          <w:shd w:val="clear" w:color="auto" w:fill="D99594" w:themeFill="accent2" w:themeFillTint="99"/>
        </w:rPr>
        <w:t>%)</w:t>
      </w:r>
      <w:proofErr w:type="gramEnd"/>
    </w:p>
    <w:p w:rsidR="0045624F" w:rsidRDefault="000C3F98" w:rsidP="0045624F">
      <w:pPr>
        <w:tabs>
          <w:tab w:val="left" w:pos="567"/>
        </w:tabs>
        <w:ind w:left="142" w:firstLine="284"/>
        <w:contextualSpacing/>
        <w:rPr>
          <w:rFonts w:eastAsiaTheme="minorHAnsi"/>
          <w:lang w:eastAsia="en-US"/>
        </w:rPr>
      </w:pPr>
      <w:r>
        <w:rPr>
          <w:noProof/>
        </w:rPr>
        <w:drawing>
          <wp:inline distT="0" distB="0" distL="0" distR="0">
            <wp:extent cx="7875917" cy="255567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srcRect l="4909" t="12474" r="5189" b="35635"/>
                    <a:stretch/>
                  </pic:blipFill>
                  <pic:spPr bwMode="auto">
                    <a:xfrm>
                      <a:off x="0" y="0"/>
                      <a:ext cx="7887270" cy="255936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458D3" w:rsidRPr="0045695E" w:rsidRDefault="005458D3" w:rsidP="005458D3">
      <w:pPr>
        <w:tabs>
          <w:tab w:val="left" w:pos="142"/>
        </w:tabs>
        <w:ind w:left="-567" w:firstLine="567"/>
        <w:jc w:val="both"/>
      </w:pPr>
      <w:r w:rsidRPr="0045695E">
        <w:t>Подтвердили отметку, получе</w:t>
      </w:r>
      <w:r>
        <w:t xml:space="preserve">нную за прошедшую четверть 64,96% </w:t>
      </w:r>
      <w:proofErr w:type="gramStart"/>
      <w:r>
        <w:t>обучающихся</w:t>
      </w:r>
      <w:proofErr w:type="gramEnd"/>
      <w:r>
        <w:t>, повысили 13,57</w:t>
      </w:r>
      <w:r w:rsidRPr="0045695E">
        <w:t xml:space="preserve">%, </w:t>
      </w:r>
      <w:r>
        <w:rPr>
          <w:shd w:val="clear" w:color="auto" w:fill="D99594" w:themeFill="accent2" w:themeFillTint="99"/>
        </w:rPr>
        <w:t>понизили 21,47</w:t>
      </w:r>
      <w:r w:rsidRPr="0045695E">
        <w:rPr>
          <w:shd w:val="clear" w:color="auto" w:fill="D99594" w:themeFill="accent2" w:themeFillTint="99"/>
        </w:rPr>
        <w:t>%</w:t>
      </w:r>
    </w:p>
    <w:p w:rsidR="005458D3" w:rsidRDefault="005458D3" w:rsidP="0045624F">
      <w:pPr>
        <w:tabs>
          <w:tab w:val="left" w:pos="567"/>
        </w:tabs>
        <w:ind w:left="142" w:firstLine="284"/>
        <w:contextualSpacing/>
      </w:pPr>
      <w:r>
        <w:rPr>
          <w:noProof/>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7814945" cy="2466975"/>
            <wp:effectExtent l="0" t="0" r="0" b="9525"/>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628" t="12973" r="8416" b="15676"/>
                    <a:stretch/>
                  </pic:blipFill>
                  <pic:spPr bwMode="auto">
                    <a:xfrm>
                      <a:off x="0" y="0"/>
                      <a:ext cx="7814945" cy="24669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eastAsiaTheme="minorHAnsi"/>
          <w:lang w:eastAsia="en-US"/>
        </w:rPr>
        <w:br w:type="textWrapping" w:clear="all"/>
      </w:r>
      <w:r w:rsidRPr="0045695E">
        <w:t xml:space="preserve">Из нижеприведенной гистограммы видно, что наибольшие трудности (более чем у 60%) </w:t>
      </w:r>
      <w:r w:rsidRPr="0045695E">
        <w:rPr>
          <w:i/>
        </w:rPr>
        <w:t xml:space="preserve"> </w:t>
      </w:r>
      <w:r w:rsidRPr="0045695E">
        <w:t>вызывают задания №:</w:t>
      </w:r>
      <w:r>
        <w:t>15.1, 15.2, 2,</w:t>
      </w:r>
      <w:r w:rsidR="00C319D4">
        <w:t xml:space="preserve"> 1К1</w:t>
      </w:r>
      <w:r>
        <w:t>,12,1</w:t>
      </w:r>
    </w:p>
    <w:p w:rsidR="005458D3" w:rsidRDefault="005458D3" w:rsidP="0045624F">
      <w:pPr>
        <w:tabs>
          <w:tab w:val="left" w:pos="567"/>
        </w:tabs>
        <w:ind w:left="142" w:firstLine="284"/>
        <w:contextualSpacing/>
        <w:rPr>
          <w:rFonts w:ascii="Roboto" w:hAnsi="Roboto"/>
          <w:sz w:val="21"/>
          <w:szCs w:val="21"/>
          <w:shd w:val="clear" w:color="auto" w:fill="FFFFFF"/>
        </w:rPr>
      </w:pPr>
      <w:r>
        <w:rPr>
          <w:rFonts w:ascii="Roboto" w:hAnsi="Roboto"/>
          <w:sz w:val="21"/>
          <w:szCs w:val="21"/>
          <w:shd w:val="clear" w:color="auto" w:fill="FFFFFF"/>
        </w:rPr>
        <w:t xml:space="preserve">15.1. Умение на основе данной информации и собственного жизненного опыта </w:t>
      </w:r>
      <w:proofErr w:type="gramStart"/>
      <w:r>
        <w:rPr>
          <w:rFonts w:ascii="Roboto" w:hAnsi="Roboto"/>
          <w:sz w:val="21"/>
          <w:szCs w:val="21"/>
          <w:shd w:val="clear" w:color="auto" w:fill="FFFFFF"/>
        </w:rPr>
        <w:t>обучающихся</w:t>
      </w:r>
      <w:proofErr w:type="gramEnd"/>
      <w:r>
        <w:rPr>
          <w:rFonts w:ascii="Roboto" w:hAnsi="Roboto"/>
          <w:sz w:val="21"/>
          <w:szCs w:val="21"/>
          <w:shd w:val="clear" w:color="auto" w:fill="FFFFFF"/>
        </w:rPr>
        <w:t xml:space="preserve"> определять конкретную жизненную ситуацию для адекватной интерпретации данной информации, соблюдая при письме изученные орфографические и пунктуационные нормы. Интерпретация </w:t>
      </w:r>
      <w:proofErr w:type="gramStart"/>
      <w:r>
        <w:rPr>
          <w:rFonts w:ascii="Roboto" w:hAnsi="Roboto"/>
          <w:sz w:val="21"/>
          <w:szCs w:val="21"/>
          <w:shd w:val="clear" w:color="auto" w:fill="FFFFFF"/>
        </w:rPr>
        <w:t>содержащейся</w:t>
      </w:r>
      <w:proofErr w:type="gramEnd"/>
      <w:r>
        <w:rPr>
          <w:rFonts w:ascii="Roboto" w:hAnsi="Roboto"/>
          <w:sz w:val="21"/>
          <w:szCs w:val="21"/>
          <w:shd w:val="clear" w:color="auto" w:fill="FFFFFF"/>
        </w:rPr>
        <w:t xml:space="preserve"> в тексте информации-25%</w:t>
      </w:r>
    </w:p>
    <w:p w:rsidR="005458D3" w:rsidRDefault="005458D3" w:rsidP="0045624F">
      <w:pPr>
        <w:tabs>
          <w:tab w:val="left" w:pos="567"/>
        </w:tabs>
        <w:ind w:left="142" w:firstLine="284"/>
        <w:contextualSpacing/>
        <w:rPr>
          <w:rFonts w:ascii="Roboto" w:hAnsi="Roboto"/>
          <w:sz w:val="21"/>
          <w:szCs w:val="21"/>
          <w:shd w:val="clear" w:color="auto" w:fill="FFFFFF"/>
        </w:rPr>
      </w:pPr>
      <w:r>
        <w:rPr>
          <w:rFonts w:ascii="Roboto" w:hAnsi="Roboto"/>
          <w:sz w:val="21"/>
          <w:szCs w:val="21"/>
          <w:shd w:val="clear" w:color="auto" w:fill="FFFFFF"/>
        </w:rPr>
        <w:lastRenderedPageBreak/>
        <w:t xml:space="preserve">15.2. Умение на основе данной информации и собственного жизненного опыта </w:t>
      </w:r>
      <w:proofErr w:type="gramStart"/>
      <w:r>
        <w:rPr>
          <w:rFonts w:ascii="Roboto" w:hAnsi="Roboto"/>
          <w:sz w:val="21"/>
          <w:szCs w:val="21"/>
          <w:shd w:val="clear" w:color="auto" w:fill="FFFFFF"/>
        </w:rPr>
        <w:t>обучающихся</w:t>
      </w:r>
      <w:proofErr w:type="gramEnd"/>
      <w:r>
        <w:rPr>
          <w:rFonts w:ascii="Roboto" w:hAnsi="Roboto"/>
          <w:sz w:val="21"/>
          <w:szCs w:val="21"/>
          <w:shd w:val="clear" w:color="auto" w:fill="FFFFFF"/>
        </w:rPr>
        <w:t xml:space="preserve"> определять конкретную жизненную ситуацию для адекватной интерпретации данной информации, соблюдая при письме изученные орфографические и пунктуационные нормы. Интерпретация </w:t>
      </w:r>
      <w:proofErr w:type="gramStart"/>
      <w:r>
        <w:rPr>
          <w:rFonts w:ascii="Roboto" w:hAnsi="Roboto"/>
          <w:sz w:val="21"/>
          <w:szCs w:val="21"/>
          <w:shd w:val="clear" w:color="auto" w:fill="FFFFFF"/>
        </w:rPr>
        <w:t>содержащейся</w:t>
      </w:r>
      <w:proofErr w:type="gramEnd"/>
      <w:r>
        <w:rPr>
          <w:rFonts w:ascii="Roboto" w:hAnsi="Roboto"/>
          <w:sz w:val="21"/>
          <w:szCs w:val="21"/>
          <w:shd w:val="clear" w:color="auto" w:fill="FFFFFF"/>
        </w:rPr>
        <w:t xml:space="preserve"> в тексте информации-42,86%</w:t>
      </w:r>
    </w:p>
    <w:p w:rsidR="005458D3" w:rsidRDefault="005458D3" w:rsidP="0045624F">
      <w:pPr>
        <w:tabs>
          <w:tab w:val="left" w:pos="567"/>
        </w:tabs>
        <w:ind w:left="142" w:firstLine="284"/>
        <w:contextualSpacing/>
        <w:rPr>
          <w:rFonts w:ascii="Roboto" w:hAnsi="Roboto"/>
          <w:sz w:val="21"/>
          <w:szCs w:val="21"/>
          <w:shd w:val="clear" w:color="auto" w:fill="FFFFFF"/>
        </w:rPr>
      </w:pPr>
      <w:r>
        <w:rPr>
          <w:rFonts w:ascii="Roboto" w:hAnsi="Roboto"/>
          <w:sz w:val="21"/>
          <w:szCs w:val="21"/>
          <w:shd w:val="clear" w:color="auto" w:fill="FFFFFF"/>
        </w:rPr>
        <w:t>12.1. Умение распознавать имена существительные в предложении, распознавать грамматические признаки имени существительного. Распознавать грамматические признаки слов, с учетом совокупности выявленных признаков относить слова к определенной группе основных частей речи</w:t>
      </w:r>
      <w:proofErr w:type="gramStart"/>
      <w:r>
        <w:rPr>
          <w:rFonts w:ascii="Roboto" w:hAnsi="Roboto"/>
          <w:sz w:val="21"/>
          <w:szCs w:val="21"/>
          <w:shd w:val="clear" w:color="auto" w:fill="FFFFFF"/>
        </w:rPr>
        <w:t xml:space="preserve"> / П</w:t>
      </w:r>
      <w:proofErr w:type="gramEnd"/>
      <w:r>
        <w:rPr>
          <w:rFonts w:ascii="Roboto" w:hAnsi="Roboto"/>
          <w:sz w:val="21"/>
          <w:szCs w:val="21"/>
          <w:shd w:val="clear" w:color="auto" w:fill="FFFFFF"/>
        </w:rPr>
        <w:t>роводить морфологический разбор имен существительных по предложенному в учебнике алгоритму; оценивать правильность проведения морфологического разбора; находить в тексте предлоги с именами существительными, к которым они относятся-57,14%</w:t>
      </w:r>
    </w:p>
    <w:p w:rsidR="005458D3" w:rsidRDefault="005458D3" w:rsidP="0045624F">
      <w:pPr>
        <w:tabs>
          <w:tab w:val="left" w:pos="567"/>
        </w:tabs>
        <w:ind w:left="142" w:firstLine="284"/>
        <w:contextualSpacing/>
        <w:rPr>
          <w:rFonts w:ascii="Roboto" w:hAnsi="Roboto"/>
          <w:sz w:val="21"/>
          <w:szCs w:val="21"/>
          <w:shd w:val="clear" w:color="auto" w:fill="FFFFFF"/>
        </w:rPr>
      </w:pPr>
      <w:r>
        <w:rPr>
          <w:rFonts w:ascii="Roboto" w:hAnsi="Roboto"/>
          <w:sz w:val="21"/>
          <w:szCs w:val="21"/>
          <w:shd w:val="clear" w:color="auto" w:fill="FFFFFF"/>
        </w:rPr>
        <w:t xml:space="preserve">2. Умение распознавать однородные члены предложения. Выделять предложения с </w:t>
      </w:r>
      <w:proofErr w:type="gramStart"/>
      <w:r>
        <w:rPr>
          <w:rFonts w:ascii="Roboto" w:hAnsi="Roboto"/>
          <w:sz w:val="21"/>
          <w:szCs w:val="21"/>
          <w:shd w:val="clear" w:color="auto" w:fill="FFFFFF"/>
        </w:rPr>
        <w:t>однородными</w:t>
      </w:r>
      <w:proofErr w:type="gramEnd"/>
      <w:r>
        <w:rPr>
          <w:rFonts w:ascii="Roboto" w:hAnsi="Roboto"/>
          <w:sz w:val="21"/>
          <w:szCs w:val="21"/>
          <w:shd w:val="clear" w:color="auto" w:fill="FFFFFF"/>
        </w:rPr>
        <w:t xml:space="preserve"> членами-42,86%</w:t>
      </w:r>
    </w:p>
    <w:p w:rsidR="00C319D4" w:rsidRDefault="00C319D4" w:rsidP="0045624F">
      <w:pPr>
        <w:tabs>
          <w:tab w:val="left" w:pos="567"/>
        </w:tabs>
        <w:ind w:left="142" w:firstLine="284"/>
        <w:contextualSpacing/>
      </w:pPr>
      <w:r>
        <w:rPr>
          <w:rFonts w:ascii="Roboto" w:hAnsi="Roboto"/>
          <w:sz w:val="21"/>
          <w:szCs w:val="21"/>
          <w:shd w:val="clear" w:color="auto" w:fill="FFFFFF"/>
        </w:rPr>
        <w:t xml:space="preserve">1К1. Умение писать текст под диктовку, соблюдая в практике </w:t>
      </w:r>
      <w:proofErr w:type="gramStart"/>
      <w:r>
        <w:rPr>
          <w:rFonts w:ascii="Roboto" w:hAnsi="Roboto"/>
          <w:sz w:val="21"/>
          <w:szCs w:val="21"/>
          <w:shd w:val="clear" w:color="auto" w:fill="FFFFFF"/>
        </w:rPr>
        <w:t>письма</w:t>
      </w:r>
      <w:proofErr w:type="gramEnd"/>
      <w:r>
        <w:rPr>
          <w:rFonts w:ascii="Roboto" w:hAnsi="Roboto"/>
          <w:sz w:val="21"/>
          <w:szCs w:val="21"/>
          <w:shd w:val="clear" w:color="auto" w:fill="FFFFFF"/>
        </w:rPr>
        <w:t xml:space="preserve"> изученные орфографические и пунктуационные нормы. Писать под диктовку тексты в соответствии с изученными правилами правописания; проверять предложенный текст, находить и исправлять орфографические и пунктуационные ошибки. Осознавать место возможного возникновения орфографической ошибки; при работе над ошибками осознавать причины появления ошибки и определять способы действий, помогающие предотвратить ее </w:t>
      </w:r>
      <w:proofErr w:type="gramStart"/>
      <w:r>
        <w:rPr>
          <w:rFonts w:ascii="Roboto" w:hAnsi="Roboto"/>
          <w:sz w:val="21"/>
          <w:szCs w:val="21"/>
          <w:shd w:val="clear" w:color="auto" w:fill="FFFFFF"/>
        </w:rPr>
        <w:t>в</w:t>
      </w:r>
      <w:proofErr w:type="gramEnd"/>
      <w:r>
        <w:rPr>
          <w:rFonts w:ascii="Roboto" w:hAnsi="Roboto"/>
          <w:sz w:val="21"/>
          <w:szCs w:val="21"/>
          <w:shd w:val="clear" w:color="auto" w:fill="FFFFFF"/>
        </w:rPr>
        <w:t xml:space="preserve"> последующих письменных работах-53,57%</w:t>
      </w:r>
    </w:p>
    <w:p w:rsidR="005458D3" w:rsidRDefault="005458D3" w:rsidP="0045624F">
      <w:pPr>
        <w:tabs>
          <w:tab w:val="left" w:pos="567"/>
        </w:tabs>
        <w:ind w:left="142" w:firstLine="284"/>
        <w:contextualSpacing/>
        <w:rPr>
          <w:rFonts w:eastAsiaTheme="minorHAnsi"/>
          <w:lang w:eastAsia="en-US"/>
        </w:rPr>
      </w:pPr>
      <w:r>
        <w:rPr>
          <w:noProof/>
        </w:rPr>
        <w:drawing>
          <wp:inline distT="0" distB="0" distL="0" distR="0">
            <wp:extent cx="6788988" cy="265693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srcRect l="4067" t="11556" r="2665" b="23739"/>
                    <a:stretch/>
                  </pic:blipFill>
                  <pic:spPr bwMode="auto">
                    <a:xfrm>
                      <a:off x="0" y="0"/>
                      <a:ext cx="6791064" cy="265774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319D4" w:rsidRPr="00C319D4" w:rsidRDefault="00C319D4" w:rsidP="00C319D4">
      <w:pPr>
        <w:tabs>
          <w:tab w:val="left" w:pos="567"/>
        </w:tabs>
        <w:ind w:left="142" w:firstLine="284"/>
        <w:contextualSpacing/>
        <w:rPr>
          <w:rFonts w:eastAsiaTheme="minorHAnsi"/>
          <w:lang w:eastAsia="en-US"/>
        </w:rPr>
      </w:pPr>
      <w:r w:rsidRPr="00C319D4">
        <w:rPr>
          <w:rFonts w:eastAsiaTheme="minorHAnsi"/>
          <w:lang w:eastAsia="en-US"/>
        </w:rPr>
        <w:t>Показали умения (справились с заданиями выш</w:t>
      </w:r>
      <w:r w:rsidR="000F2530">
        <w:rPr>
          <w:rFonts w:eastAsiaTheme="minorHAnsi"/>
          <w:lang w:eastAsia="en-US"/>
        </w:rPr>
        <w:t>е 60% учеников),  самый лучший результат задание 11, 5</w:t>
      </w:r>
      <w:r w:rsidR="00004B3B">
        <w:rPr>
          <w:rFonts w:eastAsiaTheme="minorHAnsi"/>
          <w:lang w:eastAsia="en-US"/>
        </w:rPr>
        <w:t>, 3,2</w:t>
      </w:r>
      <w:r w:rsidRPr="00C319D4">
        <w:rPr>
          <w:rFonts w:eastAsiaTheme="minorHAnsi"/>
          <w:lang w:eastAsia="en-US"/>
        </w:rPr>
        <w:t xml:space="preserve">: </w:t>
      </w:r>
    </w:p>
    <w:p w:rsidR="00C319D4" w:rsidRDefault="00C319D4" w:rsidP="0045624F">
      <w:pPr>
        <w:tabs>
          <w:tab w:val="left" w:pos="567"/>
        </w:tabs>
        <w:ind w:left="142" w:firstLine="284"/>
        <w:contextualSpacing/>
        <w:rPr>
          <w:rFonts w:ascii="Roboto" w:hAnsi="Roboto"/>
          <w:sz w:val="21"/>
          <w:szCs w:val="21"/>
          <w:shd w:val="clear" w:color="auto" w:fill="FFFFFF"/>
        </w:rPr>
      </w:pPr>
      <w:r>
        <w:rPr>
          <w:rFonts w:ascii="Roboto" w:hAnsi="Roboto"/>
          <w:sz w:val="21"/>
          <w:szCs w:val="21"/>
          <w:shd w:val="clear" w:color="auto" w:fill="FFFFFF"/>
        </w:rPr>
        <w:t>11. Умение классифицировать слова по составу. Находить в словах с однозначно выделяемыми морфемами окончание, корень, приставку, суффикс</w:t>
      </w:r>
      <w:r w:rsidR="000F2530">
        <w:rPr>
          <w:rFonts w:ascii="Roboto" w:hAnsi="Roboto"/>
          <w:sz w:val="21"/>
          <w:szCs w:val="21"/>
          <w:shd w:val="clear" w:color="auto" w:fill="FFFFFF"/>
        </w:rPr>
        <w:t>- 100%;</w:t>
      </w:r>
    </w:p>
    <w:p w:rsidR="000F2530" w:rsidRDefault="000F2530" w:rsidP="0045624F">
      <w:pPr>
        <w:tabs>
          <w:tab w:val="left" w:pos="567"/>
        </w:tabs>
        <w:ind w:left="142" w:firstLine="284"/>
        <w:contextualSpacing/>
        <w:rPr>
          <w:rFonts w:ascii="Roboto" w:hAnsi="Roboto"/>
          <w:sz w:val="21"/>
          <w:szCs w:val="21"/>
          <w:shd w:val="clear" w:color="auto" w:fill="FFFFFF"/>
        </w:rPr>
      </w:pPr>
      <w:r>
        <w:rPr>
          <w:rFonts w:ascii="Roboto" w:hAnsi="Roboto"/>
          <w:sz w:val="21"/>
          <w:szCs w:val="21"/>
          <w:shd w:val="clear" w:color="auto" w:fill="FFFFFF"/>
        </w:rPr>
        <w:t>5. Умение классифицировать согласные звуки. Характеризовать звуки русского языка: согласные звонкие/глухие-92,86;</w:t>
      </w:r>
    </w:p>
    <w:p w:rsidR="000F2530" w:rsidRDefault="00004B3B" w:rsidP="0045624F">
      <w:pPr>
        <w:tabs>
          <w:tab w:val="left" w:pos="567"/>
        </w:tabs>
        <w:ind w:left="142" w:firstLine="284"/>
        <w:contextualSpacing/>
        <w:rPr>
          <w:rFonts w:ascii="Roboto" w:hAnsi="Roboto"/>
          <w:sz w:val="21"/>
          <w:szCs w:val="21"/>
          <w:shd w:val="clear" w:color="auto" w:fill="FFFFFF"/>
        </w:rPr>
      </w:pPr>
      <w:r>
        <w:rPr>
          <w:rFonts w:ascii="Roboto" w:hAnsi="Roboto"/>
          <w:sz w:val="21"/>
          <w:szCs w:val="21"/>
          <w:shd w:val="clear" w:color="auto" w:fill="FFFFFF"/>
        </w:rPr>
        <w:t>3.2. Умение распознавать части речи. Распознавать грамматические признаки слов; с учетом совокупности выявленных признаков (что называет, на какие вопросы отвечает, как изменяется) относить слова к определенной группе основных частей речи-90,48</w:t>
      </w:r>
    </w:p>
    <w:p w:rsidR="00004B3B" w:rsidRPr="00004B3B" w:rsidRDefault="00004B3B" w:rsidP="00004B3B">
      <w:pPr>
        <w:tabs>
          <w:tab w:val="left" w:pos="567"/>
        </w:tabs>
        <w:ind w:left="142" w:firstLine="284"/>
        <w:contextualSpacing/>
        <w:rPr>
          <w:rFonts w:eastAsiaTheme="minorHAnsi"/>
          <w:lang w:eastAsia="en-US"/>
        </w:rPr>
      </w:pPr>
      <w:r>
        <w:rPr>
          <w:noProof/>
        </w:rPr>
        <w:lastRenderedPageBreak/>
        <w:drawing>
          <wp:inline distT="0" distB="0" distL="0" distR="0">
            <wp:extent cx="8505006" cy="196682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srcRect l="4348" t="33524" r="3086" b="28399"/>
                    <a:stretch/>
                  </pic:blipFill>
                  <pic:spPr bwMode="auto">
                    <a:xfrm>
                      <a:off x="0" y="0"/>
                      <a:ext cx="8508246" cy="19675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a6"/>
        <w:tblW w:w="0" w:type="auto"/>
        <w:tblInd w:w="675" w:type="dxa"/>
        <w:tblLook w:val="04A0"/>
      </w:tblPr>
      <w:tblGrid>
        <w:gridCol w:w="5245"/>
        <w:gridCol w:w="3119"/>
        <w:gridCol w:w="2976"/>
        <w:gridCol w:w="1985"/>
      </w:tblGrid>
      <w:tr w:rsidR="00004B3B" w:rsidTr="00004B3B">
        <w:tc>
          <w:tcPr>
            <w:tcW w:w="5245" w:type="dxa"/>
          </w:tcPr>
          <w:p w:rsidR="00004B3B" w:rsidRDefault="00004B3B" w:rsidP="00004B3B">
            <w:pPr>
              <w:tabs>
                <w:tab w:val="left" w:pos="3084"/>
              </w:tabs>
              <w:rPr>
                <w:rFonts w:eastAsiaTheme="minorHAnsi"/>
                <w:lang w:eastAsia="en-US"/>
              </w:rPr>
            </w:pPr>
            <w:r>
              <w:rPr>
                <w:rFonts w:eastAsiaTheme="minorHAnsi"/>
                <w:lang w:eastAsia="en-US"/>
              </w:rPr>
              <w:t>2</w:t>
            </w:r>
          </w:p>
        </w:tc>
        <w:tc>
          <w:tcPr>
            <w:tcW w:w="3119" w:type="dxa"/>
          </w:tcPr>
          <w:p w:rsidR="00004B3B" w:rsidRDefault="00004B3B" w:rsidP="00004B3B">
            <w:pPr>
              <w:tabs>
                <w:tab w:val="left" w:pos="3084"/>
              </w:tabs>
              <w:rPr>
                <w:rFonts w:eastAsiaTheme="minorHAnsi"/>
                <w:lang w:eastAsia="en-US"/>
              </w:rPr>
            </w:pPr>
            <w:r>
              <w:rPr>
                <w:rFonts w:eastAsiaTheme="minorHAnsi"/>
                <w:lang w:eastAsia="en-US"/>
              </w:rPr>
              <w:t>3</w:t>
            </w:r>
          </w:p>
        </w:tc>
        <w:tc>
          <w:tcPr>
            <w:tcW w:w="2976" w:type="dxa"/>
          </w:tcPr>
          <w:p w:rsidR="00004B3B" w:rsidRDefault="00004B3B" w:rsidP="00004B3B">
            <w:pPr>
              <w:tabs>
                <w:tab w:val="left" w:pos="3084"/>
              </w:tabs>
              <w:rPr>
                <w:rFonts w:eastAsiaTheme="minorHAnsi"/>
                <w:lang w:eastAsia="en-US"/>
              </w:rPr>
            </w:pPr>
            <w:r>
              <w:rPr>
                <w:rFonts w:eastAsiaTheme="minorHAnsi"/>
                <w:lang w:eastAsia="en-US"/>
              </w:rPr>
              <w:t>4</w:t>
            </w:r>
          </w:p>
        </w:tc>
        <w:tc>
          <w:tcPr>
            <w:tcW w:w="1985" w:type="dxa"/>
          </w:tcPr>
          <w:p w:rsidR="00004B3B" w:rsidRDefault="00004B3B" w:rsidP="00004B3B">
            <w:pPr>
              <w:tabs>
                <w:tab w:val="left" w:pos="3084"/>
              </w:tabs>
              <w:rPr>
                <w:rFonts w:eastAsiaTheme="minorHAnsi"/>
                <w:lang w:eastAsia="en-US"/>
              </w:rPr>
            </w:pPr>
            <w:r>
              <w:rPr>
                <w:rFonts w:eastAsiaTheme="minorHAnsi"/>
                <w:lang w:eastAsia="en-US"/>
              </w:rPr>
              <w:t>5</w:t>
            </w:r>
          </w:p>
        </w:tc>
      </w:tr>
    </w:tbl>
    <w:p w:rsidR="00004B3B" w:rsidRPr="00004B3B" w:rsidRDefault="00004B3B" w:rsidP="00004B3B">
      <w:pPr>
        <w:tabs>
          <w:tab w:val="left" w:pos="3084"/>
        </w:tabs>
        <w:rPr>
          <w:rFonts w:eastAsiaTheme="minorHAnsi"/>
          <w:b/>
          <w:lang w:eastAsia="en-US"/>
        </w:rPr>
      </w:pPr>
      <w:r w:rsidRPr="00004B3B">
        <w:rPr>
          <w:rFonts w:eastAsiaTheme="minorHAnsi"/>
          <w:lang w:eastAsia="en-US"/>
        </w:rPr>
        <w:t>Распределение первичных баллов по ВПР по математике в  4 классе  соответствует нормальному распределению. При этом на данном рисунке видно несколько з</w:t>
      </w:r>
      <w:r>
        <w:rPr>
          <w:rFonts w:eastAsiaTheme="minorHAnsi"/>
          <w:lang w:eastAsia="en-US"/>
        </w:rPr>
        <w:t>аметных «пиков» (на границах 15</w:t>
      </w:r>
      <w:r w:rsidRPr="00004B3B">
        <w:rPr>
          <w:rFonts w:eastAsiaTheme="minorHAnsi"/>
          <w:lang w:eastAsia="en-US"/>
        </w:rPr>
        <w:t xml:space="preserve">, </w:t>
      </w:r>
      <w:r>
        <w:rPr>
          <w:rFonts w:eastAsiaTheme="minorHAnsi"/>
          <w:lang w:eastAsia="en-US"/>
        </w:rPr>
        <w:t>25-26, 34</w:t>
      </w:r>
      <w:r w:rsidRPr="00004B3B">
        <w:rPr>
          <w:rFonts w:eastAsiaTheme="minorHAnsi"/>
          <w:lang w:eastAsia="en-US"/>
        </w:rPr>
        <w:t xml:space="preserve"> </w:t>
      </w:r>
      <w:r>
        <w:rPr>
          <w:rFonts w:eastAsiaTheme="minorHAnsi"/>
          <w:lang w:eastAsia="en-US"/>
        </w:rPr>
        <w:t>балла</w:t>
      </w:r>
      <w:r w:rsidRPr="00004B3B">
        <w:rPr>
          <w:rFonts w:eastAsiaTheme="minorHAnsi"/>
          <w:lang w:eastAsia="en-US"/>
        </w:rPr>
        <w:t>).</w:t>
      </w:r>
    </w:p>
    <w:p w:rsidR="008138B0" w:rsidRPr="008138B0" w:rsidRDefault="008138B0" w:rsidP="008138B0">
      <w:pPr>
        <w:tabs>
          <w:tab w:val="left" w:pos="142"/>
        </w:tabs>
        <w:ind w:left="-567" w:firstLine="567"/>
        <w:jc w:val="both"/>
      </w:pPr>
      <w:r w:rsidRPr="008138B0">
        <w:rPr>
          <w:b/>
          <w:u w:val="single"/>
        </w:rPr>
        <w:t>Окружающий мир</w:t>
      </w:r>
      <w:r w:rsidRPr="008138B0">
        <w:rPr>
          <w:b/>
        </w:rPr>
        <w:t xml:space="preserve">.  </w:t>
      </w:r>
      <w:r>
        <w:t>Приняли  участие 14</w:t>
      </w:r>
      <w:r w:rsidRPr="008138B0">
        <w:t xml:space="preserve"> выпускника 4  класса. Обучающиеся выполняли 10 заданий (несколько заданий делятся на 2 части)</w:t>
      </w:r>
    </w:p>
    <w:p w:rsidR="008138B0" w:rsidRDefault="008138B0" w:rsidP="008138B0">
      <w:pPr>
        <w:tabs>
          <w:tab w:val="left" w:pos="142"/>
        </w:tabs>
        <w:ind w:firstLine="567"/>
        <w:jc w:val="both"/>
        <w:rPr>
          <w:shd w:val="clear" w:color="auto" w:fill="D99594" w:themeFill="accent2" w:themeFillTint="99"/>
        </w:rPr>
      </w:pPr>
      <w:r>
        <w:t>Успеваемость составила 100</w:t>
      </w:r>
      <w:r w:rsidRPr="008138B0">
        <w:t xml:space="preserve">%, что </w:t>
      </w:r>
      <w:r w:rsidRPr="003D3FB1">
        <w:rPr>
          <w:highlight w:val="green"/>
          <w:shd w:val="clear" w:color="auto" w:fill="D99594" w:themeFill="accent2" w:themeFillTint="99"/>
        </w:rPr>
        <w:t>выше</w:t>
      </w:r>
      <w:r>
        <w:t xml:space="preserve">  итогов впр-23 </w:t>
      </w:r>
      <w:r w:rsidRPr="008138B0">
        <w:t xml:space="preserve">  </w:t>
      </w:r>
      <w:r w:rsidRPr="008138B0">
        <w:rPr>
          <w:highlight w:val="green"/>
          <w:shd w:val="clear" w:color="auto" w:fill="D99594" w:themeFill="accent2" w:themeFillTint="99"/>
        </w:rPr>
        <w:t>на 4,5%,</w:t>
      </w:r>
      <w:r w:rsidRPr="008138B0">
        <w:t xml:space="preserve"> качество – </w:t>
      </w:r>
      <w:r>
        <w:t>85,7</w:t>
      </w:r>
      <w:r w:rsidRPr="008138B0">
        <w:t xml:space="preserve">%, </w:t>
      </w:r>
      <w:r w:rsidRPr="003D3FB1">
        <w:rPr>
          <w:highlight w:val="green"/>
          <w:shd w:val="clear" w:color="auto" w:fill="D99594" w:themeFill="accent2" w:themeFillTint="99"/>
        </w:rPr>
        <w:t>выше на 44,8</w:t>
      </w:r>
      <w:r w:rsidRPr="008138B0">
        <w:rPr>
          <w:highlight w:val="green"/>
          <w:shd w:val="clear" w:color="auto" w:fill="D99594" w:themeFill="accent2" w:themeFillTint="99"/>
        </w:rPr>
        <w:t>%</w:t>
      </w:r>
      <w:r>
        <w:t xml:space="preserve"> впр-23</w:t>
      </w:r>
      <w:r w:rsidRPr="008138B0">
        <w:t>. Процентное соотношение отметок по окружающему миру  распределилось в бо</w:t>
      </w:r>
      <w:r w:rsidR="00273333">
        <w:t>льшей части в сторону отметки «4</w:t>
      </w:r>
      <w:r w:rsidRPr="008138B0">
        <w:t xml:space="preserve">»  Из общей гистограммы отметок мы видим, что в сравнении с Иркутской областью и Иркутским районом  </w:t>
      </w:r>
      <w:r w:rsidRPr="008138B0">
        <w:rPr>
          <w:highlight w:val="green"/>
          <w:shd w:val="clear" w:color="auto" w:fill="D99594" w:themeFill="accent2" w:themeFillTint="99"/>
        </w:rPr>
        <w:t>н</w:t>
      </w:r>
      <w:r w:rsidR="00273333" w:rsidRPr="003D3FB1">
        <w:rPr>
          <w:highlight w:val="green"/>
          <w:shd w:val="clear" w:color="auto" w:fill="D99594" w:themeFill="accent2" w:themeFillTint="99"/>
        </w:rPr>
        <w:t>аблюдается большое количество «4</w:t>
      </w:r>
      <w:r w:rsidRPr="008138B0">
        <w:rPr>
          <w:highlight w:val="green"/>
          <w:shd w:val="clear" w:color="auto" w:fill="D99594" w:themeFill="accent2" w:themeFillTint="99"/>
        </w:rPr>
        <w:t>»</w:t>
      </w:r>
      <w:r w:rsidR="00273333" w:rsidRPr="003D3FB1">
        <w:rPr>
          <w:highlight w:val="green"/>
          <w:shd w:val="clear" w:color="auto" w:fill="D99594" w:themeFill="accent2" w:themeFillTint="99"/>
        </w:rPr>
        <w:t xml:space="preserve"> (85,71</w:t>
      </w:r>
      <w:r w:rsidRPr="008138B0">
        <w:rPr>
          <w:highlight w:val="green"/>
          <w:shd w:val="clear" w:color="auto" w:fill="D99594" w:themeFill="accent2" w:themeFillTint="99"/>
        </w:rPr>
        <w:t xml:space="preserve">%) </w:t>
      </w:r>
      <w:r w:rsidR="00273333" w:rsidRPr="003D3FB1">
        <w:rPr>
          <w:highlight w:val="green"/>
          <w:shd w:val="clear" w:color="auto" w:fill="D99594" w:themeFill="accent2" w:themeFillTint="99"/>
        </w:rPr>
        <w:t>и «3</w:t>
      </w:r>
      <w:r w:rsidRPr="008138B0">
        <w:rPr>
          <w:highlight w:val="green"/>
          <w:shd w:val="clear" w:color="auto" w:fill="D99594" w:themeFill="accent2" w:themeFillTint="99"/>
        </w:rPr>
        <w:t>» (</w:t>
      </w:r>
      <w:r w:rsidR="00273333" w:rsidRPr="003D3FB1">
        <w:rPr>
          <w:highlight w:val="green"/>
          <w:shd w:val="clear" w:color="auto" w:fill="D99594" w:themeFill="accent2" w:themeFillTint="99"/>
        </w:rPr>
        <w:t>14,29</w:t>
      </w:r>
      <w:r w:rsidRPr="008138B0">
        <w:rPr>
          <w:highlight w:val="green"/>
          <w:shd w:val="clear" w:color="auto" w:fill="D99594" w:themeFill="accent2" w:themeFillTint="99"/>
        </w:rPr>
        <w:t>%)</w:t>
      </w:r>
      <w:r w:rsidR="00273333" w:rsidRPr="003D3FB1">
        <w:rPr>
          <w:highlight w:val="green"/>
          <w:shd w:val="clear" w:color="auto" w:fill="FFFFFF"/>
        </w:rPr>
        <w:t>,</w:t>
      </w:r>
      <w:r w:rsidR="00273333">
        <w:rPr>
          <w:shd w:val="clear" w:color="auto" w:fill="FFFFFF"/>
        </w:rPr>
        <w:t xml:space="preserve"> </w:t>
      </w:r>
      <w:r w:rsidRPr="008138B0">
        <w:t xml:space="preserve"> </w:t>
      </w:r>
      <w:r w:rsidR="00273333">
        <w:t xml:space="preserve">нет </w:t>
      </w:r>
      <w:r w:rsidRPr="008138B0">
        <w:t>«5»  (</w:t>
      </w:r>
      <w:r w:rsidR="00273333">
        <w:t>0</w:t>
      </w:r>
      <w:r w:rsidRPr="008138B0">
        <w:t>%)</w:t>
      </w:r>
      <w:r w:rsidR="00273333">
        <w:t xml:space="preserve"> и  «2</w:t>
      </w:r>
      <w:r w:rsidRPr="008138B0">
        <w:t xml:space="preserve">» </w:t>
      </w:r>
      <w:r w:rsidR="00273333">
        <w:t>(0</w:t>
      </w:r>
      <w:r w:rsidRPr="008138B0">
        <w:t xml:space="preserve">%) </w:t>
      </w:r>
      <w:r w:rsidRPr="008138B0">
        <w:rPr>
          <w:shd w:val="clear" w:color="auto" w:fill="FFFFFF"/>
        </w:rPr>
        <w:t xml:space="preserve">Качество  знаний </w:t>
      </w:r>
      <w:r w:rsidR="00273333" w:rsidRPr="003D3FB1">
        <w:rPr>
          <w:highlight w:val="green"/>
          <w:shd w:val="clear" w:color="auto" w:fill="D99594" w:themeFill="accent2" w:themeFillTint="99"/>
        </w:rPr>
        <w:t>выше</w:t>
      </w:r>
      <w:r w:rsidRPr="008138B0">
        <w:rPr>
          <w:highlight w:val="green"/>
          <w:shd w:val="clear" w:color="auto" w:fill="D99594" w:themeFill="accent2" w:themeFillTint="99"/>
        </w:rPr>
        <w:t xml:space="preserve">  50%</w:t>
      </w:r>
      <w:r w:rsidR="00273333" w:rsidRPr="003D3FB1">
        <w:rPr>
          <w:highlight w:val="green"/>
          <w:shd w:val="clear" w:color="auto" w:fill="D99594" w:themeFill="accent2" w:themeFillTint="99"/>
        </w:rPr>
        <w:t xml:space="preserve"> (85,7</w:t>
      </w:r>
      <w:r w:rsidRPr="008138B0">
        <w:rPr>
          <w:highlight w:val="green"/>
          <w:shd w:val="clear" w:color="auto" w:fill="D99594" w:themeFill="accent2" w:themeFillTint="99"/>
        </w:rPr>
        <w:t>%)</w:t>
      </w:r>
    </w:p>
    <w:p w:rsidR="00273333" w:rsidRPr="008138B0" w:rsidRDefault="00273333" w:rsidP="008138B0">
      <w:pPr>
        <w:tabs>
          <w:tab w:val="left" w:pos="142"/>
        </w:tabs>
        <w:ind w:firstLine="567"/>
        <w:jc w:val="both"/>
      </w:pPr>
    </w:p>
    <w:p w:rsidR="000F2530" w:rsidRDefault="008138B0" w:rsidP="00004B3B">
      <w:pPr>
        <w:tabs>
          <w:tab w:val="left" w:pos="3084"/>
        </w:tabs>
        <w:rPr>
          <w:rFonts w:eastAsiaTheme="minorHAnsi"/>
          <w:lang w:eastAsia="en-US"/>
        </w:rPr>
      </w:pPr>
      <w:r>
        <w:rPr>
          <w:noProof/>
        </w:rPr>
        <w:drawing>
          <wp:inline distT="0" distB="0" distL="0" distR="0">
            <wp:extent cx="8997351" cy="234339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srcRect l="4487" t="10229" r="6452" b="35385"/>
                    <a:stretch/>
                  </pic:blipFill>
                  <pic:spPr bwMode="auto">
                    <a:xfrm>
                      <a:off x="0" y="0"/>
                      <a:ext cx="9000102" cy="23441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73333" w:rsidRPr="00273333" w:rsidRDefault="00273333" w:rsidP="00273333">
      <w:pPr>
        <w:tabs>
          <w:tab w:val="left" w:pos="142"/>
        </w:tabs>
        <w:ind w:left="-567" w:firstLine="567"/>
        <w:jc w:val="both"/>
      </w:pPr>
      <w:r w:rsidRPr="00273333">
        <w:t>Подтвердили отметку, получе</w:t>
      </w:r>
      <w:r>
        <w:t>нную за прошедшую четверть 64,85</w:t>
      </w:r>
      <w:r w:rsidR="003D3FB1">
        <w:t xml:space="preserve">% </w:t>
      </w:r>
      <w:proofErr w:type="gramStart"/>
      <w:r w:rsidR="003D3FB1">
        <w:t>обучающихся</w:t>
      </w:r>
      <w:proofErr w:type="gramEnd"/>
      <w:r w:rsidR="003D3FB1">
        <w:t>, повысили 18,35</w:t>
      </w:r>
      <w:r w:rsidRPr="00273333">
        <w:t xml:space="preserve">%, </w:t>
      </w:r>
      <w:r w:rsidR="003D3FB1">
        <w:rPr>
          <w:shd w:val="clear" w:color="auto" w:fill="D99594" w:themeFill="accent2" w:themeFillTint="99"/>
        </w:rPr>
        <w:t>понизили 16,80</w:t>
      </w:r>
      <w:r w:rsidRPr="00273333">
        <w:rPr>
          <w:shd w:val="clear" w:color="auto" w:fill="D99594" w:themeFill="accent2" w:themeFillTint="99"/>
        </w:rPr>
        <w:t>%</w:t>
      </w:r>
    </w:p>
    <w:p w:rsidR="00273333" w:rsidRDefault="00273333" w:rsidP="00004B3B">
      <w:pPr>
        <w:tabs>
          <w:tab w:val="left" w:pos="3084"/>
        </w:tabs>
        <w:rPr>
          <w:rFonts w:eastAsiaTheme="minorHAnsi"/>
          <w:lang w:eastAsia="en-US"/>
        </w:rPr>
      </w:pPr>
      <w:r>
        <w:rPr>
          <w:noProof/>
        </w:rPr>
        <w:lastRenderedPageBreak/>
        <w:drawing>
          <wp:inline distT="0" distB="0" distL="0" distR="0">
            <wp:extent cx="6521569" cy="1802921"/>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srcRect l="5330" t="12973" r="7994" b="14679"/>
                    <a:stretch/>
                  </pic:blipFill>
                  <pic:spPr bwMode="auto">
                    <a:xfrm>
                      <a:off x="0" y="0"/>
                      <a:ext cx="6533584" cy="18062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D3FB1" w:rsidRDefault="003D3FB1" w:rsidP="003D3FB1">
      <w:pPr>
        <w:tabs>
          <w:tab w:val="left" w:pos="567"/>
        </w:tabs>
        <w:ind w:left="142" w:firstLine="284"/>
        <w:contextualSpacing/>
        <w:rPr>
          <w:rFonts w:eastAsiaTheme="minorHAnsi"/>
          <w:lang w:eastAsia="en-US"/>
        </w:rPr>
      </w:pPr>
      <w:proofErr w:type="gramStart"/>
      <w:r w:rsidRPr="003D3FB1">
        <w:rPr>
          <w:rFonts w:eastAsiaTheme="minorHAnsi"/>
          <w:lang w:eastAsia="en-US"/>
        </w:rPr>
        <w:t xml:space="preserve">Из нижеприведенной гистограммы видно, что наибольшие трудности (более чем у 60%) </w:t>
      </w:r>
      <w:r w:rsidRPr="003D3FB1">
        <w:rPr>
          <w:rFonts w:eastAsiaTheme="minorHAnsi"/>
          <w:i/>
          <w:lang w:eastAsia="en-US"/>
        </w:rPr>
        <w:t xml:space="preserve"> </w:t>
      </w:r>
      <w:r w:rsidRPr="003D3FB1">
        <w:rPr>
          <w:rFonts w:eastAsiaTheme="minorHAnsi"/>
          <w:lang w:eastAsia="en-US"/>
        </w:rPr>
        <w:t>вызывают задания №:</w:t>
      </w:r>
      <w:r>
        <w:rPr>
          <w:rFonts w:eastAsiaTheme="minorHAnsi"/>
          <w:lang w:eastAsia="en-US"/>
        </w:rPr>
        <w:t>9</w:t>
      </w:r>
      <w:r w:rsidRPr="003D3FB1">
        <w:rPr>
          <w:rFonts w:eastAsiaTheme="minorHAnsi"/>
          <w:lang w:eastAsia="en-US"/>
        </w:rPr>
        <w:t xml:space="preserve">, </w:t>
      </w:r>
      <w:r w:rsidRPr="00247609">
        <w:rPr>
          <w:shd w:val="clear" w:color="auto" w:fill="FFFFFF"/>
        </w:rPr>
        <w:t>10.2K3</w:t>
      </w:r>
      <w:r>
        <w:rPr>
          <w:rFonts w:ascii="Roboto" w:hAnsi="Roboto"/>
          <w:sz w:val="21"/>
          <w:szCs w:val="21"/>
          <w:shd w:val="clear" w:color="auto" w:fill="FFFFFF"/>
        </w:rPr>
        <w:t xml:space="preserve"> </w:t>
      </w:r>
      <w:r>
        <w:rPr>
          <w:rFonts w:eastAsiaTheme="minorHAnsi"/>
          <w:lang w:eastAsia="en-US"/>
        </w:rPr>
        <w:t xml:space="preserve"> </w:t>
      </w:r>
      <w:r w:rsidRPr="003D3FB1">
        <w:rPr>
          <w:rFonts w:eastAsiaTheme="minorHAnsi"/>
          <w:lang w:eastAsia="en-US"/>
        </w:rPr>
        <w:t>процент выполнения ниже 30%):</w:t>
      </w:r>
      <w:proofErr w:type="gramEnd"/>
    </w:p>
    <w:p w:rsidR="003D3FB1" w:rsidRDefault="003D3FB1" w:rsidP="003D3FB1">
      <w:pPr>
        <w:tabs>
          <w:tab w:val="left" w:pos="567"/>
        </w:tabs>
        <w:ind w:left="142" w:firstLine="284"/>
        <w:contextualSpacing/>
        <w:rPr>
          <w:rFonts w:ascii="Roboto" w:hAnsi="Roboto"/>
          <w:sz w:val="21"/>
          <w:szCs w:val="21"/>
          <w:shd w:val="clear" w:color="auto" w:fill="FFFFFF"/>
        </w:rPr>
      </w:pPr>
      <w:r>
        <w:rPr>
          <w:rFonts w:ascii="Roboto" w:hAnsi="Roboto"/>
          <w:sz w:val="21"/>
          <w:szCs w:val="21"/>
          <w:shd w:val="clear" w:color="auto" w:fill="FFFFFF"/>
        </w:rPr>
        <w:t>9.3. Сформированность уважительного отношения к России, своей семье, культуре нашей страны, её современной жизни; готовность излагать свое мнение и аргументировать свою точку зрения;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 осознавать свою неразрывную связь с разнообразными окружающими социальными группами-21,43%</w:t>
      </w:r>
    </w:p>
    <w:p w:rsidR="003D3FB1" w:rsidRDefault="003D3FB1" w:rsidP="003D3FB1">
      <w:pPr>
        <w:tabs>
          <w:tab w:val="left" w:pos="567"/>
        </w:tabs>
        <w:ind w:left="142" w:firstLine="284"/>
        <w:contextualSpacing/>
        <w:rPr>
          <w:rFonts w:eastAsiaTheme="minorHAnsi"/>
          <w:lang w:eastAsia="en-US"/>
        </w:rPr>
      </w:pPr>
      <w:r>
        <w:rPr>
          <w:rFonts w:ascii="Roboto" w:hAnsi="Roboto"/>
          <w:sz w:val="21"/>
          <w:szCs w:val="21"/>
          <w:shd w:val="clear" w:color="auto" w:fill="FFFFFF"/>
        </w:rPr>
        <w:t>10.2K3. Сформированность уважительного отношения к родному краю; осознанно строить речевое высказывание в соответствии с задачами коммуникации-25%</w:t>
      </w:r>
    </w:p>
    <w:p w:rsidR="003D3FB1" w:rsidRDefault="003D3FB1" w:rsidP="003D3FB1">
      <w:pPr>
        <w:tabs>
          <w:tab w:val="left" w:pos="567"/>
        </w:tabs>
        <w:ind w:left="142" w:firstLine="284"/>
        <w:contextualSpacing/>
        <w:rPr>
          <w:rFonts w:eastAsiaTheme="minorHAnsi"/>
          <w:lang w:eastAsia="en-US"/>
        </w:rPr>
      </w:pPr>
    </w:p>
    <w:p w:rsidR="003D3FB1" w:rsidRPr="003D3FB1" w:rsidRDefault="003D3FB1" w:rsidP="003D3FB1">
      <w:pPr>
        <w:tabs>
          <w:tab w:val="left" w:pos="567"/>
        </w:tabs>
        <w:ind w:left="142" w:firstLine="284"/>
        <w:contextualSpacing/>
        <w:rPr>
          <w:rFonts w:eastAsiaTheme="minorHAnsi"/>
          <w:lang w:eastAsia="en-US"/>
        </w:rPr>
      </w:pPr>
      <w:r>
        <w:rPr>
          <w:noProof/>
        </w:rPr>
        <w:drawing>
          <wp:inline distT="0" distB="0" distL="0" distR="0">
            <wp:extent cx="7643004" cy="270869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srcRect l="3928" t="13169" r="1683" b="23660"/>
                    <a:stretch/>
                  </pic:blipFill>
                  <pic:spPr bwMode="auto">
                    <a:xfrm>
                      <a:off x="0" y="0"/>
                      <a:ext cx="7645342" cy="27095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D3FB1" w:rsidRDefault="003D3FB1" w:rsidP="00004B3B">
      <w:pPr>
        <w:tabs>
          <w:tab w:val="left" w:pos="3084"/>
        </w:tabs>
        <w:rPr>
          <w:rFonts w:eastAsiaTheme="minorHAnsi"/>
          <w:lang w:eastAsia="en-US"/>
        </w:rPr>
      </w:pPr>
      <w:r w:rsidRPr="00C319D4">
        <w:rPr>
          <w:rFonts w:eastAsiaTheme="minorHAnsi"/>
          <w:lang w:eastAsia="en-US"/>
        </w:rPr>
        <w:t>Показали умения (справились с заданиями выш</w:t>
      </w:r>
      <w:r>
        <w:rPr>
          <w:rFonts w:eastAsiaTheme="minorHAnsi"/>
          <w:lang w:eastAsia="en-US"/>
        </w:rPr>
        <w:t xml:space="preserve">е 60% учеников), </w:t>
      </w:r>
      <w:r w:rsidR="00505724">
        <w:rPr>
          <w:rFonts w:eastAsiaTheme="minorHAnsi"/>
          <w:lang w:eastAsia="en-US"/>
        </w:rPr>
        <w:t xml:space="preserve"> самый лучший результат задания 8К1, 1, 3.2, 10.1, 10.2К</w:t>
      </w:r>
      <w:proofErr w:type="gramStart"/>
      <w:r w:rsidR="00505724">
        <w:rPr>
          <w:rFonts w:eastAsiaTheme="minorHAnsi"/>
          <w:lang w:eastAsia="en-US"/>
        </w:rPr>
        <w:t>1</w:t>
      </w:r>
      <w:proofErr w:type="gramEnd"/>
    </w:p>
    <w:p w:rsidR="003D3FB1" w:rsidRDefault="003D3FB1" w:rsidP="00004B3B">
      <w:pPr>
        <w:tabs>
          <w:tab w:val="left" w:pos="3084"/>
        </w:tabs>
        <w:rPr>
          <w:rFonts w:ascii="Roboto" w:hAnsi="Roboto"/>
          <w:sz w:val="21"/>
          <w:szCs w:val="21"/>
          <w:shd w:val="clear" w:color="auto" w:fill="FFFFFF"/>
        </w:rPr>
      </w:pPr>
      <w:r>
        <w:rPr>
          <w:rFonts w:ascii="Roboto" w:hAnsi="Roboto"/>
          <w:sz w:val="21"/>
          <w:szCs w:val="21"/>
          <w:shd w:val="clear" w:color="auto" w:fill="FFFFFF"/>
        </w:rPr>
        <w:t xml:space="preserve">8K1. Овладение начальными сведениями о сущности и особенностях объектов, процессов и явлений действительности (социальных); осознанно строить речевое высказывание в соответствии с задачами коммуникации. Оценивать характер взаимоотношений людей </w:t>
      </w:r>
      <w:proofErr w:type="gramStart"/>
      <w:r>
        <w:rPr>
          <w:rFonts w:ascii="Roboto" w:hAnsi="Roboto"/>
          <w:sz w:val="21"/>
          <w:szCs w:val="21"/>
          <w:shd w:val="clear" w:color="auto" w:fill="FFFFFF"/>
        </w:rPr>
        <w:t>в</w:t>
      </w:r>
      <w:proofErr w:type="gramEnd"/>
      <w:r>
        <w:rPr>
          <w:rFonts w:ascii="Roboto" w:hAnsi="Roboto"/>
          <w:sz w:val="21"/>
          <w:szCs w:val="21"/>
          <w:shd w:val="clear" w:color="auto" w:fill="FFFFFF"/>
        </w:rPr>
        <w:t xml:space="preserve"> различных социальных группах-100%</w:t>
      </w:r>
    </w:p>
    <w:p w:rsidR="003D3FB1" w:rsidRDefault="003D3FB1" w:rsidP="00004B3B">
      <w:pPr>
        <w:tabs>
          <w:tab w:val="left" w:pos="3084"/>
        </w:tabs>
        <w:rPr>
          <w:rFonts w:ascii="Roboto" w:hAnsi="Roboto"/>
          <w:sz w:val="21"/>
          <w:szCs w:val="21"/>
          <w:shd w:val="clear" w:color="auto" w:fill="FFFFFF"/>
        </w:rPr>
      </w:pPr>
      <w:r>
        <w:rPr>
          <w:rFonts w:ascii="Roboto" w:hAnsi="Roboto"/>
          <w:sz w:val="21"/>
          <w:szCs w:val="21"/>
          <w:shd w:val="clear" w:color="auto" w:fill="FFFFFF"/>
        </w:rPr>
        <w:t xml:space="preserve">1. 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 использование различных способов анализа, передачи информации в соответствии с познавательными задачами; в том числе умение </w:t>
      </w:r>
      <w:r>
        <w:rPr>
          <w:rFonts w:ascii="Roboto" w:hAnsi="Roboto"/>
          <w:sz w:val="21"/>
          <w:szCs w:val="21"/>
          <w:shd w:val="clear" w:color="auto" w:fill="FFFFFF"/>
        </w:rPr>
        <w:lastRenderedPageBreak/>
        <w:t>анализировать изображения. Узнавать изученные объекты и явления живой и неживой природы; использовать знаково</w:t>
      </w:r>
      <w:r>
        <w:rPr>
          <w:rFonts w:ascii="Roboto" w:hAnsi="Roboto"/>
          <w:sz w:val="21"/>
          <w:szCs w:val="21"/>
          <w:shd w:val="clear" w:color="auto" w:fill="FFFFFF"/>
        </w:rPr>
        <w:softHyphen/>
        <w:t>символические средства для решения задач-100%</w:t>
      </w:r>
    </w:p>
    <w:p w:rsidR="003D3FB1" w:rsidRDefault="003D3FB1" w:rsidP="00004B3B">
      <w:pPr>
        <w:tabs>
          <w:tab w:val="left" w:pos="3084"/>
        </w:tabs>
        <w:rPr>
          <w:rFonts w:ascii="Roboto" w:hAnsi="Roboto"/>
          <w:sz w:val="21"/>
          <w:szCs w:val="21"/>
          <w:shd w:val="clear" w:color="auto" w:fill="FFFFFF"/>
        </w:rPr>
      </w:pPr>
      <w:r>
        <w:rPr>
          <w:rFonts w:ascii="Roboto" w:hAnsi="Roboto"/>
          <w:sz w:val="21"/>
          <w:szCs w:val="21"/>
          <w:shd w:val="clear" w:color="auto" w:fill="FFFFFF"/>
        </w:rPr>
        <w:t xml:space="preserve">3.2. Овладение начальными сведениями о сущности и особенностях объектов, процессов и явлений действительности (природных, социальных, культурных, технических и др.); овладение логическими действиями анализа, синтеза, обобщения, классификации по родовидовым признакам. Использовать готовые модели (глобус, карту, план) для объяснения явлений или описания свойств объектов; обнаруживать простейшие взаимосвязи между живой и неживой природой, взаимосвязи </w:t>
      </w:r>
      <w:proofErr w:type="gramStart"/>
      <w:r>
        <w:rPr>
          <w:rFonts w:ascii="Roboto" w:hAnsi="Roboto"/>
          <w:sz w:val="21"/>
          <w:szCs w:val="21"/>
          <w:shd w:val="clear" w:color="auto" w:fill="FFFFFF"/>
        </w:rPr>
        <w:t>в</w:t>
      </w:r>
      <w:proofErr w:type="gramEnd"/>
      <w:r>
        <w:rPr>
          <w:rFonts w:ascii="Roboto" w:hAnsi="Roboto"/>
          <w:sz w:val="21"/>
          <w:szCs w:val="21"/>
          <w:shd w:val="clear" w:color="auto" w:fill="FFFFFF"/>
        </w:rPr>
        <w:t xml:space="preserve"> живой природе-92,86%</w:t>
      </w:r>
    </w:p>
    <w:p w:rsidR="003D3FB1" w:rsidRDefault="003D3FB1" w:rsidP="00004B3B">
      <w:pPr>
        <w:tabs>
          <w:tab w:val="left" w:pos="3084"/>
        </w:tabs>
        <w:rPr>
          <w:rFonts w:ascii="Roboto" w:hAnsi="Roboto"/>
          <w:sz w:val="21"/>
          <w:szCs w:val="21"/>
          <w:shd w:val="clear" w:color="auto" w:fill="FFFFFF"/>
        </w:rPr>
      </w:pPr>
      <w:r>
        <w:rPr>
          <w:rFonts w:ascii="Roboto" w:hAnsi="Roboto"/>
          <w:sz w:val="21"/>
          <w:szCs w:val="21"/>
          <w:shd w:val="clear" w:color="auto" w:fill="FFFFFF"/>
        </w:rPr>
        <w:t>10.1. Сформированность уважительного отношения к родному краю;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 описывать достопримечательности столицы и родного края-92,86%</w:t>
      </w:r>
    </w:p>
    <w:p w:rsidR="003D3FB1" w:rsidRDefault="003D3FB1" w:rsidP="00004B3B">
      <w:pPr>
        <w:tabs>
          <w:tab w:val="left" w:pos="3084"/>
        </w:tabs>
        <w:rPr>
          <w:rFonts w:ascii="Roboto" w:hAnsi="Roboto"/>
          <w:sz w:val="21"/>
          <w:szCs w:val="21"/>
          <w:shd w:val="clear" w:color="auto" w:fill="FFFFFF"/>
        </w:rPr>
      </w:pPr>
      <w:r>
        <w:rPr>
          <w:rFonts w:ascii="Roboto" w:hAnsi="Roboto"/>
          <w:sz w:val="21"/>
          <w:szCs w:val="21"/>
          <w:shd w:val="clear" w:color="auto" w:fill="FFFFFF"/>
        </w:rPr>
        <w:t>10.2K1. Сформированность уважительного отношения к родному краю;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 описывать достопримечательности столицы и родного края-92,86%</w:t>
      </w:r>
    </w:p>
    <w:p w:rsidR="00505724" w:rsidRDefault="00505724" w:rsidP="00004B3B">
      <w:pPr>
        <w:tabs>
          <w:tab w:val="left" w:pos="3084"/>
        </w:tabs>
        <w:rPr>
          <w:rFonts w:eastAsiaTheme="minorHAnsi"/>
          <w:lang w:eastAsia="en-US"/>
        </w:rPr>
      </w:pPr>
      <w:r>
        <w:rPr>
          <w:noProof/>
        </w:rPr>
        <w:drawing>
          <wp:inline distT="0" distB="0" distL="0" distR="0">
            <wp:extent cx="9109495" cy="2035834"/>
            <wp:effectExtent l="0" t="0" r="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srcRect l="4628" t="11975" r="3289" b="34510"/>
                    <a:stretch/>
                  </pic:blipFill>
                  <pic:spPr bwMode="auto">
                    <a:xfrm>
                      <a:off x="0" y="0"/>
                      <a:ext cx="9133956" cy="20413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a6"/>
        <w:tblW w:w="0" w:type="auto"/>
        <w:tblLook w:val="04A0"/>
      </w:tblPr>
      <w:tblGrid>
        <w:gridCol w:w="4219"/>
        <w:gridCol w:w="4111"/>
        <w:gridCol w:w="3685"/>
        <w:gridCol w:w="2771"/>
      </w:tblGrid>
      <w:tr w:rsidR="00505724" w:rsidTr="00505724">
        <w:tc>
          <w:tcPr>
            <w:tcW w:w="4219" w:type="dxa"/>
          </w:tcPr>
          <w:p w:rsidR="00505724" w:rsidRDefault="00505724" w:rsidP="00505724">
            <w:pPr>
              <w:rPr>
                <w:rFonts w:eastAsiaTheme="minorHAnsi"/>
                <w:lang w:eastAsia="en-US"/>
              </w:rPr>
            </w:pPr>
            <w:r>
              <w:rPr>
                <w:rFonts w:eastAsiaTheme="minorHAnsi"/>
                <w:lang w:eastAsia="en-US"/>
              </w:rPr>
              <w:t>2</w:t>
            </w:r>
          </w:p>
        </w:tc>
        <w:tc>
          <w:tcPr>
            <w:tcW w:w="4111" w:type="dxa"/>
          </w:tcPr>
          <w:p w:rsidR="00505724" w:rsidRDefault="00505724" w:rsidP="00505724">
            <w:pPr>
              <w:rPr>
                <w:rFonts w:eastAsiaTheme="minorHAnsi"/>
                <w:lang w:eastAsia="en-US"/>
              </w:rPr>
            </w:pPr>
            <w:r>
              <w:rPr>
                <w:rFonts w:eastAsiaTheme="minorHAnsi"/>
                <w:lang w:eastAsia="en-US"/>
              </w:rPr>
              <w:t>3</w:t>
            </w:r>
          </w:p>
        </w:tc>
        <w:tc>
          <w:tcPr>
            <w:tcW w:w="3685" w:type="dxa"/>
          </w:tcPr>
          <w:p w:rsidR="00505724" w:rsidRDefault="00505724" w:rsidP="00505724">
            <w:pPr>
              <w:rPr>
                <w:rFonts w:eastAsiaTheme="minorHAnsi"/>
                <w:lang w:eastAsia="en-US"/>
              </w:rPr>
            </w:pPr>
            <w:r>
              <w:rPr>
                <w:rFonts w:eastAsiaTheme="minorHAnsi"/>
                <w:lang w:eastAsia="en-US"/>
              </w:rPr>
              <w:t>4</w:t>
            </w:r>
          </w:p>
        </w:tc>
        <w:tc>
          <w:tcPr>
            <w:tcW w:w="2771" w:type="dxa"/>
          </w:tcPr>
          <w:p w:rsidR="00505724" w:rsidRDefault="00505724" w:rsidP="00505724">
            <w:pPr>
              <w:rPr>
                <w:rFonts w:eastAsiaTheme="minorHAnsi"/>
                <w:lang w:eastAsia="en-US"/>
              </w:rPr>
            </w:pPr>
            <w:r>
              <w:rPr>
                <w:rFonts w:eastAsiaTheme="minorHAnsi"/>
                <w:lang w:eastAsia="en-US"/>
              </w:rPr>
              <w:t>5</w:t>
            </w:r>
          </w:p>
        </w:tc>
      </w:tr>
    </w:tbl>
    <w:p w:rsidR="00505724" w:rsidRPr="00004B3B" w:rsidRDefault="00505724" w:rsidP="00505724">
      <w:pPr>
        <w:tabs>
          <w:tab w:val="left" w:pos="3084"/>
        </w:tabs>
        <w:rPr>
          <w:rFonts w:eastAsiaTheme="minorHAnsi"/>
          <w:b/>
          <w:lang w:eastAsia="en-US"/>
        </w:rPr>
      </w:pPr>
      <w:r w:rsidRPr="00004B3B">
        <w:rPr>
          <w:rFonts w:eastAsiaTheme="minorHAnsi"/>
          <w:lang w:eastAsia="en-US"/>
        </w:rPr>
        <w:t>Распределение первичных баллов по ВПР по математике в  4 классе  соответствует нормальному распределению. При этом на данном рисунке видно несколько з</w:t>
      </w:r>
      <w:r>
        <w:rPr>
          <w:rFonts w:eastAsiaTheme="minorHAnsi"/>
          <w:lang w:eastAsia="en-US"/>
        </w:rPr>
        <w:t>аметных «пиков» (на границах 13-14</w:t>
      </w:r>
      <w:r w:rsidRPr="00004B3B">
        <w:rPr>
          <w:rFonts w:eastAsiaTheme="minorHAnsi"/>
          <w:lang w:eastAsia="en-US"/>
        </w:rPr>
        <w:t xml:space="preserve">, </w:t>
      </w:r>
      <w:r>
        <w:rPr>
          <w:rFonts w:eastAsiaTheme="minorHAnsi"/>
          <w:lang w:eastAsia="en-US"/>
        </w:rPr>
        <w:t>22-23, 26</w:t>
      </w:r>
      <w:r w:rsidRPr="00004B3B">
        <w:rPr>
          <w:rFonts w:eastAsiaTheme="minorHAnsi"/>
          <w:lang w:eastAsia="en-US"/>
        </w:rPr>
        <w:t xml:space="preserve"> </w:t>
      </w:r>
      <w:r>
        <w:rPr>
          <w:rFonts w:eastAsiaTheme="minorHAnsi"/>
          <w:lang w:eastAsia="en-US"/>
        </w:rPr>
        <w:t>баллов</w:t>
      </w:r>
      <w:r w:rsidRPr="00004B3B">
        <w:rPr>
          <w:rFonts w:eastAsiaTheme="minorHAnsi"/>
          <w:lang w:eastAsia="en-US"/>
        </w:rPr>
        <w:t>).</w:t>
      </w:r>
    </w:p>
    <w:p w:rsidR="00247609" w:rsidRDefault="00247609" w:rsidP="008372B4">
      <w:pPr>
        <w:tabs>
          <w:tab w:val="left" w:pos="142"/>
        </w:tabs>
        <w:ind w:left="-567" w:firstLine="567"/>
        <w:jc w:val="both"/>
        <w:rPr>
          <w:b/>
        </w:rPr>
      </w:pPr>
    </w:p>
    <w:p w:rsidR="00247609" w:rsidRDefault="00247609" w:rsidP="008372B4">
      <w:pPr>
        <w:tabs>
          <w:tab w:val="left" w:pos="142"/>
        </w:tabs>
        <w:ind w:left="-567" w:firstLine="567"/>
        <w:jc w:val="both"/>
        <w:rPr>
          <w:b/>
        </w:rPr>
      </w:pPr>
    </w:p>
    <w:p w:rsidR="00247609" w:rsidRDefault="00247609" w:rsidP="008372B4">
      <w:pPr>
        <w:tabs>
          <w:tab w:val="left" w:pos="142"/>
        </w:tabs>
        <w:ind w:left="-567" w:firstLine="567"/>
        <w:jc w:val="both"/>
        <w:rPr>
          <w:b/>
        </w:rPr>
      </w:pPr>
    </w:p>
    <w:p w:rsidR="00247609" w:rsidRDefault="00247609" w:rsidP="008372B4">
      <w:pPr>
        <w:tabs>
          <w:tab w:val="left" w:pos="142"/>
        </w:tabs>
        <w:ind w:left="-567" w:firstLine="567"/>
        <w:jc w:val="both"/>
        <w:rPr>
          <w:b/>
        </w:rPr>
      </w:pPr>
    </w:p>
    <w:p w:rsidR="00247609" w:rsidRDefault="00247609" w:rsidP="008372B4">
      <w:pPr>
        <w:tabs>
          <w:tab w:val="left" w:pos="142"/>
        </w:tabs>
        <w:ind w:left="-567" w:firstLine="567"/>
        <w:jc w:val="both"/>
        <w:rPr>
          <w:b/>
        </w:rPr>
      </w:pPr>
    </w:p>
    <w:p w:rsidR="00247609" w:rsidRDefault="00247609" w:rsidP="008372B4">
      <w:pPr>
        <w:tabs>
          <w:tab w:val="left" w:pos="142"/>
        </w:tabs>
        <w:ind w:left="-567" w:firstLine="567"/>
        <w:jc w:val="both"/>
        <w:rPr>
          <w:b/>
        </w:rPr>
      </w:pPr>
    </w:p>
    <w:p w:rsidR="00247609" w:rsidRDefault="00247609" w:rsidP="008372B4">
      <w:pPr>
        <w:tabs>
          <w:tab w:val="left" w:pos="142"/>
        </w:tabs>
        <w:ind w:left="-567" w:firstLine="567"/>
        <w:jc w:val="both"/>
        <w:rPr>
          <w:b/>
        </w:rPr>
      </w:pPr>
    </w:p>
    <w:p w:rsidR="00247609" w:rsidRDefault="00247609" w:rsidP="008372B4">
      <w:pPr>
        <w:tabs>
          <w:tab w:val="left" w:pos="142"/>
        </w:tabs>
        <w:ind w:left="-567" w:firstLine="567"/>
        <w:jc w:val="both"/>
        <w:rPr>
          <w:b/>
        </w:rPr>
      </w:pPr>
    </w:p>
    <w:p w:rsidR="00247609" w:rsidRDefault="00247609" w:rsidP="008372B4">
      <w:pPr>
        <w:tabs>
          <w:tab w:val="left" w:pos="142"/>
        </w:tabs>
        <w:ind w:left="-567" w:firstLine="567"/>
        <w:jc w:val="both"/>
        <w:rPr>
          <w:b/>
        </w:rPr>
      </w:pPr>
    </w:p>
    <w:p w:rsidR="00247609" w:rsidRDefault="00247609" w:rsidP="008372B4">
      <w:pPr>
        <w:tabs>
          <w:tab w:val="left" w:pos="142"/>
        </w:tabs>
        <w:ind w:left="-567" w:firstLine="567"/>
        <w:jc w:val="both"/>
        <w:rPr>
          <w:b/>
        </w:rPr>
      </w:pPr>
    </w:p>
    <w:p w:rsidR="00247609" w:rsidRDefault="00247609" w:rsidP="008372B4">
      <w:pPr>
        <w:tabs>
          <w:tab w:val="left" w:pos="142"/>
        </w:tabs>
        <w:ind w:left="-567" w:firstLine="567"/>
        <w:jc w:val="both"/>
        <w:rPr>
          <w:b/>
        </w:rPr>
      </w:pPr>
    </w:p>
    <w:p w:rsidR="00247609" w:rsidRDefault="00247609" w:rsidP="008372B4">
      <w:pPr>
        <w:tabs>
          <w:tab w:val="left" w:pos="142"/>
        </w:tabs>
        <w:ind w:left="-567" w:firstLine="567"/>
        <w:jc w:val="both"/>
        <w:rPr>
          <w:b/>
        </w:rPr>
      </w:pPr>
    </w:p>
    <w:p w:rsidR="00247609" w:rsidRDefault="00247609" w:rsidP="008372B4">
      <w:pPr>
        <w:tabs>
          <w:tab w:val="left" w:pos="142"/>
        </w:tabs>
        <w:ind w:left="-567" w:firstLine="567"/>
        <w:jc w:val="both"/>
        <w:rPr>
          <w:b/>
        </w:rPr>
      </w:pPr>
    </w:p>
    <w:p w:rsidR="008372B4" w:rsidRPr="0045695E" w:rsidRDefault="008372B4" w:rsidP="008372B4">
      <w:pPr>
        <w:tabs>
          <w:tab w:val="left" w:pos="142"/>
        </w:tabs>
        <w:ind w:left="-567" w:firstLine="567"/>
        <w:jc w:val="both"/>
      </w:pPr>
      <w:r w:rsidRPr="0045695E">
        <w:rPr>
          <w:b/>
        </w:rPr>
        <w:lastRenderedPageBreak/>
        <w:t xml:space="preserve">Вывод по результатам ВПР - </w:t>
      </w:r>
      <w:r>
        <w:rPr>
          <w:b/>
        </w:rPr>
        <w:t>2024</w:t>
      </w:r>
      <w:r w:rsidRPr="0045695E">
        <w:rPr>
          <w:b/>
        </w:rPr>
        <w:t xml:space="preserve"> в 4 классе</w:t>
      </w:r>
      <w:r w:rsidRPr="0045695E">
        <w:t xml:space="preserve">: </w:t>
      </w:r>
    </w:p>
    <w:p w:rsidR="008372B4" w:rsidRPr="0045695E" w:rsidRDefault="008372B4" w:rsidP="008372B4">
      <w:pPr>
        <w:pStyle w:val="a7"/>
        <w:shd w:val="clear" w:color="auto" w:fill="FFFFFF"/>
        <w:spacing w:before="0" w:beforeAutospacing="0" w:after="0" w:afterAutospacing="0"/>
        <w:ind w:firstLine="284"/>
        <w:rPr>
          <w:color w:val="000000"/>
        </w:rPr>
      </w:pPr>
      <w:r w:rsidRPr="0045695E">
        <w:rPr>
          <w:color w:val="000000"/>
        </w:rPr>
        <w:t xml:space="preserve">В рамках ВПР наряду с предметными результатами обучения выпускников начальной школы оцениваются также </w:t>
      </w:r>
      <w:proofErr w:type="spellStart"/>
      <w:r w:rsidRPr="0045695E">
        <w:rPr>
          <w:color w:val="000000"/>
        </w:rPr>
        <w:t>метапредметные</w:t>
      </w:r>
      <w:proofErr w:type="spellEnd"/>
      <w:r w:rsidRPr="0045695E">
        <w:rPr>
          <w:color w:val="000000"/>
        </w:rPr>
        <w:t xml:space="preserve"> результаты, в том числе уровень сформированности универсальных учебных действий (УУД) и овладения </w:t>
      </w:r>
      <w:proofErr w:type="spellStart"/>
      <w:r w:rsidRPr="0045695E">
        <w:rPr>
          <w:color w:val="000000"/>
        </w:rPr>
        <w:t>межпредметными</w:t>
      </w:r>
      <w:proofErr w:type="spellEnd"/>
      <w:r w:rsidRPr="0045695E">
        <w:rPr>
          <w:color w:val="000000"/>
        </w:rPr>
        <w:t xml:space="preserve"> понятиями.</w:t>
      </w:r>
    </w:p>
    <w:p w:rsidR="008372B4" w:rsidRPr="0045695E" w:rsidRDefault="008372B4" w:rsidP="008372B4">
      <w:pPr>
        <w:pStyle w:val="a7"/>
        <w:shd w:val="clear" w:color="auto" w:fill="FFFFFF"/>
        <w:spacing w:before="0" w:beforeAutospacing="0" w:after="0" w:afterAutospacing="0"/>
        <w:ind w:firstLine="284"/>
        <w:rPr>
          <w:color w:val="000000"/>
        </w:rPr>
      </w:pPr>
      <w:r w:rsidRPr="0045695E">
        <w:rPr>
          <w:color w:val="000000"/>
        </w:rPr>
        <w:t xml:space="preserve">Предусмотрена оценка сформированности </w:t>
      </w:r>
      <w:proofErr w:type="gramStart"/>
      <w:r w:rsidRPr="0045695E">
        <w:rPr>
          <w:color w:val="000000"/>
        </w:rPr>
        <w:t>следующих</w:t>
      </w:r>
      <w:proofErr w:type="gramEnd"/>
      <w:r w:rsidRPr="0045695E">
        <w:rPr>
          <w:color w:val="000000"/>
        </w:rPr>
        <w:t xml:space="preserve"> УУД:</w:t>
      </w:r>
    </w:p>
    <w:p w:rsidR="008372B4" w:rsidRPr="0045695E" w:rsidRDefault="008372B4" w:rsidP="008372B4">
      <w:pPr>
        <w:pStyle w:val="a7"/>
        <w:shd w:val="clear" w:color="auto" w:fill="FFFFFF"/>
        <w:spacing w:before="0" w:beforeAutospacing="0" w:after="0" w:afterAutospacing="0"/>
        <w:ind w:firstLine="284"/>
        <w:rPr>
          <w:color w:val="000000"/>
        </w:rPr>
      </w:pPr>
      <w:r w:rsidRPr="0045695E">
        <w:rPr>
          <w:b/>
          <w:color w:val="000000"/>
          <w:u w:val="single"/>
        </w:rPr>
        <w:t>Личностные действия</w:t>
      </w:r>
      <w:r w:rsidRPr="0045695E">
        <w:rPr>
          <w:color w:val="000000"/>
        </w:rPr>
        <w:t>: личностное, профессиональное, жизненное самоопределение.</w:t>
      </w:r>
    </w:p>
    <w:p w:rsidR="008372B4" w:rsidRPr="0045695E" w:rsidRDefault="008372B4" w:rsidP="008372B4">
      <w:pPr>
        <w:pStyle w:val="a7"/>
        <w:shd w:val="clear" w:color="auto" w:fill="FFFFFF"/>
        <w:spacing w:before="0" w:beforeAutospacing="0" w:after="0" w:afterAutospacing="0"/>
        <w:ind w:firstLine="284"/>
        <w:rPr>
          <w:color w:val="000000"/>
        </w:rPr>
      </w:pPr>
      <w:r w:rsidRPr="0045695E">
        <w:rPr>
          <w:b/>
          <w:color w:val="000000"/>
          <w:u w:val="single"/>
        </w:rPr>
        <w:t>Регулятивные действия:</w:t>
      </w:r>
      <w:r w:rsidRPr="0045695E">
        <w:rPr>
          <w:color w:val="000000"/>
        </w:rPr>
        <w:t xml:space="preserve"> планирование, контроль и коррекция, саморегуляция.</w:t>
      </w:r>
    </w:p>
    <w:p w:rsidR="008372B4" w:rsidRPr="0045695E" w:rsidRDefault="008372B4" w:rsidP="008372B4">
      <w:pPr>
        <w:pStyle w:val="a7"/>
        <w:shd w:val="clear" w:color="auto" w:fill="FFFFFF"/>
        <w:spacing w:before="0" w:beforeAutospacing="0" w:after="0" w:afterAutospacing="0"/>
        <w:ind w:firstLine="284"/>
        <w:rPr>
          <w:color w:val="000000"/>
        </w:rPr>
      </w:pPr>
      <w:r w:rsidRPr="0045695E">
        <w:rPr>
          <w:b/>
          <w:color w:val="000000"/>
          <w:u w:val="single"/>
        </w:rPr>
        <w:t>Общеучебные универсальные учебные действия:</w:t>
      </w:r>
      <w:r w:rsidRPr="0045695E">
        <w:rPr>
          <w:color w:val="000000"/>
        </w:rPr>
        <w:t xml:space="preserve"> поиск и выделение необходимой информации; структурирование знаний; осознанное и произвольное построение речевого высказывания в письменной форме;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процесса и результатов деятельности; моделирование, преобразование модели.</w:t>
      </w:r>
    </w:p>
    <w:p w:rsidR="008372B4" w:rsidRPr="0045695E" w:rsidRDefault="008372B4" w:rsidP="008372B4">
      <w:pPr>
        <w:pStyle w:val="a7"/>
        <w:shd w:val="clear" w:color="auto" w:fill="FFFFFF"/>
        <w:spacing w:before="0" w:beforeAutospacing="0" w:after="0" w:afterAutospacing="0"/>
        <w:ind w:firstLine="284"/>
        <w:rPr>
          <w:color w:val="000000"/>
        </w:rPr>
      </w:pPr>
      <w:r w:rsidRPr="0045695E">
        <w:rPr>
          <w:b/>
          <w:color w:val="000000"/>
          <w:u w:val="single"/>
        </w:rPr>
        <w:t>Логические универсальные действия:</w:t>
      </w:r>
      <w:r w:rsidRPr="0045695E">
        <w:rPr>
          <w:color w:val="000000"/>
        </w:rPr>
        <w:t xml:space="preserve"> анализ объектов в целях выделения признаков; синтез, в том числе выведение следствий; установление причинно-следственных связей; построение логической цепи рассуждений; доказательство.</w:t>
      </w:r>
    </w:p>
    <w:p w:rsidR="008372B4" w:rsidRPr="0045695E" w:rsidRDefault="008372B4" w:rsidP="008372B4">
      <w:pPr>
        <w:pStyle w:val="a7"/>
        <w:shd w:val="clear" w:color="auto" w:fill="FFFFFF"/>
        <w:spacing w:before="0" w:beforeAutospacing="0" w:after="0" w:afterAutospacing="0"/>
        <w:ind w:firstLine="284"/>
        <w:rPr>
          <w:color w:val="000000"/>
        </w:rPr>
      </w:pPr>
      <w:r w:rsidRPr="0045695E">
        <w:rPr>
          <w:b/>
          <w:color w:val="000000"/>
          <w:u w:val="single"/>
        </w:rPr>
        <w:t>Коммуникативные действия:</w:t>
      </w:r>
      <w:r w:rsidRPr="0045695E">
        <w:rPr>
          <w:color w:val="000000"/>
        </w:rPr>
        <w:t xml:space="preserve"> умение с достаточной полнотой и точностью выражать свои мысли в соответствии с задачами и условиями коммуникации.</w:t>
      </w:r>
    </w:p>
    <w:p w:rsidR="008372B4" w:rsidRPr="0045695E" w:rsidRDefault="008372B4" w:rsidP="008372B4">
      <w:pPr>
        <w:pStyle w:val="a7"/>
        <w:shd w:val="clear" w:color="auto" w:fill="FFFFFF"/>
        <w:spacing w:before="0" w:beforeAutospacing="0" w:after="0" w:afterAutospacing="0"/>
        <w:ind w:firstLine="284"/>
        <w:rPr>
          <w:color w:val="000000"/>
          <w:u w:val="single"/>
        </w:rPr>
      </w:pPr>
    </w:p>
    <w:p w:rsidR="008372B4" w:rsidRPr="0045695E" w:rsidRDefault="008372B4" w:rsidP="008372B4">
      <w:pPr>
        <w:tabs>
          <w:tab w:val="left" w:pos="142"/>
        </w:tabs>
        <w:ind w:firstLine="567"/>
        <w:jc w:val="both"/>
      </w:pPr>
      <w:r w:rsidRPr="0045695E">
        <w:t>1.Успеваемос</w:t>
      </w:r>
      <w:r>
        <w:t xml:space="preserve">ть обученности  по итогам ВПР-24 в 4  классе </w:t>
      </w:r>
      <w:proofErr w:type="gramStart"/>
      <w:r>
        <w:t>высокое</w:t>
      </w:r>
      <w:proofErr w:type="gramEnd"/>
      <w:r w:rsidRPr="0045695E">
        <w:t xml:space="preserve">:  по русскому языку  ниже результатов ВПР-2022 на 43,3%,  по  математике на  34,8%; по окружающему миру на 4,5%; </w:t>
      </w:r>
    </w:p>
    <w:p w:rsidR="008372B4" w:rsidRPr="0045695E" w:rsidRDefault="008372B4" w:rsidP="008372B4">
      <w:pPr>
        <w:tabs>
          <w:tab w:val="left" w:pos="142"/>
        </w:tabs>
        <w:ind w:firstLine="567"/>
        <w:jc w:val="both"/>
      </w:pPr>
      <w:r w:rsidRPr="0045695E">
        <w:t>2. Качеств</w:t>
      </w:r>
      <w:r>
        <w:t>о  обученности  по итогам ВПР-24 в 4  классе высокое</w:t>
      </w:r>
      <w:r w:rsidRPr="0045695E">
        <w:t xml:space="preserve">:  по русскому языку  ниже результатов ВПР-2022 на 40,2%,  по  математике на  19,2%; по окружающему миру на 4,5% </w:t>
      </w:r>
    </w:p>
    <w:p w:rsidR="008372B4" w:rsidRPr="0045695E" w:rsidRDefault="008372B4" w:rsidP="008372B4">
      <w:pPr>
        <w:tabs>
          <w:tab w:val="left" w:pos="142"/>
        </w:tabs>
        <w:ind w:firstLine="567"/>
        <w:jc w:val="both"/>
      </w:pPr>
      <w:r w:rsidRPr="0045695E">
        <w:t xml:space="preserve">3. Проанализировав таблицу, приведенную ниже, можно говорить о снижении показателей успеваемость/качество знаний. </w:t>
      </w:r>
    </w:p>
    <w:p w:rsidR="008372B4" w:rsidRPr="0045695E" w:rsidRDefault="008372B4" w:rsidP="008372B4">
      <w:pPr>
        <w:tabs>
          <w:tab w:val="left" w:pos="142"/>
        </w:tabs>
        <w:ind w:firstLine="567"/>
        <w:jc w:val="both"/>
        <w:rPr>
          <w:b/>
          <w:bCs/>
          <w:i/>
          <w:iCs/>
          <w:color w:val="000000"/>
          <w:shd w:val="clear" w:color="auto" w:fill="FFFFFF"/>
        </w:rPr>
      </w:pPr>
    </w:p>
    <w:tbl>
      <w:tblPr>
        <w:tblStyle w:val="a6"/>
        <w:tblW w:w="15027" w:type="dxa"/>
        <w:tblInd w:w="-34" w:type="dxa"/>
        <w:tblLayout w:type="fixed"/>
        <w:tblLook w:val="04A0"/>
      </w:tblPr>
      <w:tblGrid>
        <w:gridCol w:w="1702"/>
        <w:gridCol w:w="708"/>
        <w:gridCol w:w="709"/>
        <w:gridCol w:w="709"/>
        <w:gridCol w:w="709"/>
        <w:gridCol w:w="708"/>
        <w:gridCol w:w="706"/>
        <w:gridCol w:w="712"/>
        <w:gridCol w:w="1701"/>
        <w:gridCol w:w="785"/>
        <w:gridCol w:w="832"/>
        <w:gridCol w:w="832"/>
        <w:gridCol w:w="832"/>
        <w:gridCol w:w="767"/>
        <w:gridCol w:w="774"/>
        <w:gridCol w:w="707"/>
        <w:gridCol w:w="1134"/>
      </w:tblGrid>
      <w:tr w:rsidR="008372B4" w:rsidRPr="0045695E" w:rsidTr="008372B4">
        <w:trPr>
          <w:trHeight w:val="268"/>
        </w:trPr>
        <w:tc>
          <w:tcPr>
            <w:tcW w:w="1702" w:type="dxa"/>
          </w:tcPr>
          <w:p w:rsidR="008372B4" w:rsidRPr="0045695E" w:rsidRDefault="008372B4" w:rsidP="00927E00">
            <w:pPr>
              <w:tabs>
                <w:tab w:val="left" w:pos="142"/>
              </w:tabs>
              <w:jc w:val="both"/>
            </w:pPr>
          </w:p>
        </w:tc>
        <w:tc>
          <w:tcPr>
            <w:tcW w:w="6662" w:type="dxa"/>
            <w:gridSpan w:val="8"/>
          </w:tcPr>
          <w:p w:rsidR="008372B4" w:rsidRPr="0045695E" w:rsidRDefault="008372B4" w:rsidP="00927E00">
            <w:pPr>
              <w:tabs>
                <w:tab w:val="left" w:pos="142"/>
              </w:tabs>
              <w:jc w:val="center"/>
              <w:rPr>
                <w:b/>
              </w:rPr>
            </w:pPr>
            <w:r w:rsidRPr="0045695E">
              <w:rPr>
                <w:b/>
              </w:rPr>
              <w:t>Успеваемость %</w:t>
            </w:r>
          </w:p>
        </w:tc>
        <w:tc>
          <w:tcPr>
            <w:tcW w:w="6663" w:type="dxa"/>
            <w:gridSpan w:val="8"/>
          </w:tcPr>
          <w:p w:rsidR="008372B4" w:rsidRPr="0045695E" w:rsidRDefault="008372B4" w:rsidP="00927E00">
            <w:pPr>
              <w:tabs>
                <w:tab w:val="left" w:pos="142"/>
              </w:tabs>
              <w:jc w:val="center"/>
              <w:rPr>
                <w:b/>
              </w:rPr>
            </w:pPr>
            <w:r w:rsidRPr="0045695E">
              <w:rPr>
                <w:b/>
              </w:rPr>
              <w:t>Качество %</w:t>
            </w:r>
          </w:p>
        </w:tc>
      </w:tr>
      <w:tr w:rsidR="008372B4" w:rsidRPr="0045695E" w:rsidTr="008372B4">
        <w:trPr>
          <w:cantSplit/>
          <w:trHeight w:val="1134"/>
        </w:trPr>
        <w:tc>
          <w:tcPr>
            <w:tcW w:w="1702" w:type="dxa"/>
          </w:tcPr>
          <w:p w:rsidR="008372B4" w:rsidRPr="0045695E" w:rsidRDefault="008372B4" w:rsidP="00927E00">
            <w:pPr>
              <w:tabs>
                <w:tab w:val="left" w:pos="142"/>
              </w:tabs>
              <w:jc w:val="both"/>
            </w:pPr>
          </w:p>
        </w:tc>
        <w:tc>
          <w:tcPr>
            <w:tcW w:w="708" w:type="dxa"/>
            <w:textDirection w:val="btLr"/>
          </w:tcPr>
          <w:p w:rsidR="008372B4" w:rsidRPr="008372B4" w:rsidRDefault="008372B4" w:rsidP="008372B4">
            <w:pPr>
              <w:tabs>
                <w:tab w:val="left" w:pos="142"/>
              </w:tabs>
              <w:ind w:left="113" w:right="113"/>
              <w:jc w:val="center"/>
              <w:rPr>
                <w:b/>
              </w:rPr>
            </w:pPr>
            <w:r w:rsidRPr="008372B4">
              <w:rPr>
                <w:b/>
              </w:rPr>
              <w:t>2018</w:t>
            </w:r>
          </w:p>
        </w:tc>
        <w:tc>
          <w:tcPr>
            <w:tcW w:w="709" w:type="dxa"/>
            <w:textDirection w:val="btLr"/>
          </w:tcPr>
          <w:p w:rsidR="008372B4" w:rsidRPr="008372B4" w:rsidRDefault="008372B4" w:rsidP="008372B4">
            <w:pPr>
              <w:tabs>
                <w:tab w:val="left" w:pos="142"/>
              </w:tabs>
              <w:ind w:left="113" w:right="113"/>
              <w:jc w:val="center"/>
              <w:rPr>
                <w:b/>
              </w:rPr>
            </w:pPr>
            <w:r w:rsidRPr="008372B4">
              <w:rPr>
                <w:b/>
              </w:rPr>
              <w:t>2019</w:t>
            </w:r>
          </w:p>
        </w:tc>
        <w:tc>
          <w:tcPr>
            <w:tcW w:w="709" w:type="dxa"/>
            <w:textDirection w:val="btLr"/>
          </w:tcPr>
          <w:p w:rsidR="008372B4" w:rsidRPr="008372B4" w:rsidRDefault="008372B4" w:rsidP="008372B4">
            <w:pPr>
              <w:tabs>
                <w:tab w:val="left" w:pos="142"/>
              </w:tabs>
              <w:ind w:left="113" w:right="113"/>
              <w:jc w:val="center"/>
              <w:rPr>
                <w:b/>
              </w:rPr>
            </w:pPr>
            <w:r w:rsidRPr="008372B4">
              <w:rPr>
                <w:b/>
              </w:rPr>
              <w:t>2020</w:t>
            </w:r>
          </w:p>
        </w:tc>
        <w:tc>
          <w:tcPr>
            <w:tcW w:w="709" w:type="dxa"/>
            <w:textDirection w:val="btLr"/>
          </w:tcPr>
          <w:p w:rsidR="008372B4" w:rsidRPr="008372B4" w:rsidRDefault="008372B4" w:rsidP="008372B4">
            <w:pPr>
              <w:tabs>
                <w:tab w:val="left" w:pos="142"/>
              </w:tabs>
              <w:ind w:left="113" w:right="113"/>
              <w:jc w:val="center"/>
              <w:rPr>
                <w:b/>
              </w:rPr>
            </w:pPr>
            <w:r w:rsidRPr="008372B4">
              <w:rPr>
                <w:b/>
              </w:rPr>
              <w:t>2021</w:t>
            </w:r>
          </w:p>
        </w:tc>
        <w:tc>
          <w:tcPr>
            <w:tcW w:w="708" w:type="dxa"/>
            <w:textDirection w:val="btLr"/>
          </w:tcPr>
          <w:p w:rsidR="008372B4" w:rsidRPr="008372B4" w:rsidRDefault="008372B4" w:rsidP="008372B4">
            <w:pPr>
              <w:tabs>
                <w:tab w:val="left" w:pos="142"/>
              </w:tabs>
              <w:ind w:left="113" w:right="113"/>
              <w:jc w:val="center"/>
              <w:rPr>
                <w:b/>
              </w:rPr>
            </w:pPr>
            <w:r w:rsidRPr="008372B4">
              <w:rPr>
                <w:b/>
              </w:rPr>
              <w:t>2022</w:t>
            </w:r>
          </w:p>
        </w:tc>
        <w:tc>
          <w:tcPr>
            <w:tcW w:w="706" w:type="dxa"/>
            <w:shd w:val="clear" w:color="auto" w:fill="FFFF00"/>
            <w:textDirection w:val="btLr"/>
          </w:tcPr>
          <w:p w:rsidR="008372B4" w:rsidRPr="008372B4" w:rsidRDefault="008372B4" w:rsidP="008372B4">
            <w:pPr>
              <w:tabs>
                <w:tab w:val="left" w:pos="142"/>
              </w:tabs>
              <w:ind w:left="113" w:right="113"/>
              <w:jc w:val="center"/>
              <w:rPr>
                <w:b/>
              </w:rPr>
            </w:pPr>
            <w:r w:rsidRPr="008372B4">
              <w:rPr>
                <w:b/>
              </w:rPr>
              <w:t>2023</w:t>
            </w:r>
          </w:p>
        </w:tc>
        <w:tc>
          <w:tcPr>
            <w:tcW w:w="712" w:type="dxa"/>
            <w:shd w:val="clear" w:color="auto" w:fill="FFFF00"/>
            <w:textDirection w:val="btLr"/>
          </w:tcPr>
          <w:p w:rsidR="008372B4" w:rsidRPr="0045695E" w:rsidRDefault="008372B4" w:rsidP="008372B4">
            <w:pPr>
              <w:tabs>
                <w:tab w:val="left" w:pos="142"/>
              </w:tabs>
              <w:ind w:left="55" w:right="113"/>
              <w:jc w:val="center"/>
              <w:rPr>
                <w:b/>
              </w:rPr>
            </w:pPr>
            <w:r w:rsidRPr="008372B4">
              <w:rPr>
                <w:b/>
              </w:rPr>
              <w:t>2024</w:t>
            </w:r>
          </w:p>
        </w:tc>
        <w:tc>
          <w:tcPr>
            <w:tcW w:w="1701" w:type="dxa"/>
          </w:tcPr>
          <w:p w:rsidR="008372B4" w:rsidRPr="0045695E" w:rsidRDefault="008372B4" w:rsidP="00927E00">
            <w:pPr>
              <w:tabs>
                <w:tab w:val="left" w:pos="142"/>
              </w:tabs>
              <w:jc w:val="center"/>
              <w:rPr>
                <w:b/>
              </w:rPr>
            </w:pPr>
            <w:r w:rsidRPr="008372B4">
              <w:rPr>
                <w:b/>
                <w:sz w:val="20"/>
              </w:rPr>
              <w:t>динамика</w:t>
            </w:r>
          </w:p>
        </w:tc>
        <w:tc>
          <w:tcPr>
            <w:tcW w:w="785" w:type="dxa"/>
            <w:textDirection w:val="btLr"/>
          </w:tcPr>
          <w:p w:rsidR="008372B4" w:rsidRPr="008372B4" w:rsidRDefault="008372B4" w:rsidP="008372B4">
            <w:pPr>
              <w:tabs>
                <w:tab w:val="left" w:pos="142"/>
              </w:tabs>
              <w:ind w:left="113" w:right="113"/>
              <w:jc w:val="center"/>
              <w:rPr>
                <w:b/>
              </w:rPr>
            </w:pPr>
            <w:r w:rsidRPr="008372B4">
              <w:rPr>
                <w:b/>
              </w:rPr>
              <w:t>2018</w:t>
            </w:r>
          </w:p>
        </w:tc>
        <w:tc>
          <w:tcPr>
            <w:tcW w:w="832" w:type="dxa"/>
            <w:textDirection w:val="btLr"/>
          </w:tcPr>
          <w:p w:rsidR="008372B4" w:rsidRPr="008372B4" w:rsidRDefault="008372B4" w:rsidP="008372B4">
            <w:pPr>
              <w:tabs>
                <w:tab w:val="left" w:pos="142"/>
              </w:tabs>
              <w:ind w:left="113" w:right="113"/>
              <w:jc w:val="center"/>
              <w:rPr>
                <w:b/>
              </w:rPr>
            </w:pPr>
            <w:r w:rsidRPr="008372B4">
              <w:rPr>
                <w:b/>
              </w:rPr>
              <w:t>2019</w:t>
            </w:r>
          </w:p>
        </w:tc>
        <w:tc>
          <w:tcPr>
            <w:tcW w:w="832" w:type="dxa"/>
            <w:textDirection w:val="btLr"/>
          </w:tcPr>
          <w:p w:rsidR="008372B4" w:rsidRPr="008372B4" w:rsidRDefault="008372B4" w:rsidP="008372B4">
            <w:pPr>
              <w:tabs>
                <w:tab w:val="left" w:pos="142"/>
              </w:tabs>
              <w:ind w:left="113" w:right="113"/>
              <w:jc w:val="center"/>
              <w:rPr>
                <w:b/>
              </w:rPr>
            </w:pPr>
            <w:r w:rsidRPr="008372B4">
              <w:rPr>
                <w:b/>
              </w:rPr>
              <w:t>2020</w:t>
            </w:r>
          </w:p>
        </w:tc>
        <w:tc>
          <w:tcPr>
            <w:tcW w:w="832" w:type="dxa"/>
            <w:textDirection w:val="btLr"/>
          </w:tcPr>
          <w:p w:rsidR="008372B4" w:rsidRPr="008372B4" w:rsidRDefault="008372B4" w:rsidP="008372B4">
            <w:pPr>
              <w:tabs>
                <w:tab w:val="left" w:pos="142"/>
              </w:tabs>
              <w:ind w:left="113" w:right="113"/>
              <w:jc w:val="center"/>
              <w:rPr>
                <w:b/>
              </w:rPr>
            </w:pPr>
            <w:r w:rsidRPr="008372B4">
              <w:rPr>
                <w:b/>
              </w:rPr>
              <w:t>2021</w:t>
            </w:r>
          </w:p>
        </w:tc>
        <w:tc>
          <w:tcPr>
            <w:tcW w:w="767" w:type="dxa"/>
            <w:textDirection w:val="btLr"/>
          </w:tcPr>
          <w:p w:rsidR="008372B4" w:rsidRPr="008372B4" w:rsidRDefault="008372B4" w:rsidP="008372B4">
            <w:pPr>
              <w:tabs>
                <w:tab w:val="left" w:pos="142"/>
              </w:tabs>
              <w:ind w:left="113" w:right="113"/>
              <w:jc w:val="center"/>
              <w:rPr>
                <w:b/>
              </w:rPr>
            </w:pPr>
            <w:r w:rsidRPr="008372B4">
              <w:rPr>
                <w:b/>
              </w:rPr>
              <w:t>2022</w:t>
            </w:r>
          </w:p>
        </w:tc>
        <w:tc>
          <w:tcPr>
            <w:tcW w:w="774" w:type="dxa"/>
            <w:shd w:val="clear" w:color="auto" w:fill="FFFF00"/>
            <w:textDirection w:val="btLr"/>
          </w:tcPr>
          <w:p w:rsidR="008372B4" w:rsidRPr="008372B4" w:rsidRDefault="008372B4" w:rsidP="008372B4">
            <w:pPr>
              <w:tabs>
                <w:tab w:val="left" w:pos="142"/>
              </w:tabs>
              <w:ind w:left="113" w:right="113"/>
              <w:jc w:val="center"/>
              <w:rPr>
                <w:b/>
              </w:rPr>
            </w:pPr>
            <w:r w:rsidRPr="008372B4">
              <w:rPr>
                <w:b/>
              </w:rPr>
              <w:t>2023</w:t>
            </w:r>
          </w:p>
        </w:tc>
        <w:tc>
          <w:tcPr>
            <w:tcW w:w="707" w:type="dxa"/>
            <w:shd w:val="clear" w:color="auto" w:fill="FFFF00"/>
            <w:textDirection w:val="btLr"/>
          </w:tcPr>
          <w:p w:rsidR="008372B4" w:rsidRPr="008372B4" w:rsidRDefault="008372B4" w:rsidP="008372B4">
            <w:pPr>
              <w:tabs>
                <w:tab w:val="left" w:pos="142"/>
              </w:tabs>
              <w:ind w:left="113" w:right="113"/>
              <w:jc w:val="center"/>
              <w:rPr>
                <w:b/>
              </w:rPr>
            </w:pPr>
            <w:r w:rsidRPr="008372B4">
              <w:rPr>
                <w:b/>
              </w:rPr>
              <w:t>2024</w:t>
            </w:r>
          </w:p>
        </w:tc>
        <w:tc>
          <w:tcPr>
            <w:tcW w:w="1134" w:type="dxa"/>
          </w:tcPr>
          <w:p w:rsidR="008372B4" w:rsidRPr="0045695E" w:rsidRDefault="008372B4" w:rsidP="00927E00">
            <w:pPr>
              <w:tabs>
                <w:tab w:val="left" w:pos="142"/>
              </w:tabs>
              <w:jc w:val="center"/>
              <w:rPr>
                <w:b/>
              </w:rPr>
            </w:pPr>
            <w:r w:rsidRPr="008372B4">
              <w:rPr>
                <w:b/>
                <w:sz w:val="20"/>
              </w:rPr>
              <w:t>динамика</w:t>
            </w:r>
          </w:p>
        </w:tc>
      </w:tr>
      <w:tr w:rsidR="008372B4" w:rsidRPr="0045695E" w:rsidTr="008372B4">
        <w:trPr>
          <w:trHeight w:val="268"/>
        </w:trPr>
        <w:tc>
          <w:tcPr>
            <w:tcW w:w="1702" w:type="dxa"/>
          </w:tcPr>
          <w:p w:rsidR="008372B4" w:rsidRPr="0045695E" w:rsidRDefault="008372B4" w:rsidP="00927E00">
            <w:pPr>
              <w:tabs>
                <w:tab w:val="left" w:pos="142"/>
              </w:tabs>
              <w:jc w:val="both"/>
            </w:pPr>
            <w:r w:rsidRPr="0045695E">
              <w:t>Русский язык</w:t>
            </w:r>
          </w:p>
        </w:tc>
        <w:tc>
          <w:tcPr>
            <w:tcW w:w="708" w:type="dxa"/>
          </w:tcPr>
          <w:p w:rsidR="008372B4" w:rsidRPr="0045695E" w:rsidRDefault="008372B4" w:rsidP="00927E00">
            <w:r w:rsidRPr="0045695E">
              <w:t>86</w:t>
            </w:r>
          </w:p>
        </w:tc>
        <w:tc>
          <w:tcPr>
            <w:tcW w:w="709" w:type="dxa"/>
          </w:tcPr>
          <w:p w:rsidR="008372B4" w:rsidRPr="0045695E" w:rsidRDefault="008372B4" w:rsidP="00927E00">
            <w:r w:rsidRPr="0045695E">
              <w:t>76</w:t>
            </w:r>
          </w:p>
        </w:tc>
        <w:tc>
          <w:tcPr>
            <w:tcW w:w="709" w:type="dxa"/>
          </w:tcPr>
          <w:p w:rsidR="008372B4" w:rsidRPr="0045695E" w:rsidRDefault="008372B4" w:rsidP="00927E00">
            <w:r w:rsidRPr="0045695E">
              <w:t>66,7</w:t>
            </w:r>
          </w:p>
        </w:tc>
        <w:tc>
          <w:tcPr>
            <w:tcW w:w="709" w:type="dxa"/>
          </w:tcPr>
          <w:p w:rsidR="008372B4" w:rsidRPr="0045695E" w:rsidRDefault="008372B4" w:rsidP="008372B4">
            <w:pPr>
              <w:tabs>
                <w:tab w:val="left" w:pos="142"/>
              </w:tabs>
            </w:pPr>
            <w:r w:rsidRPr="0045695E">
              <w:t>77</w:t>
            </w:r>
          </w:p>
        </w:tc>
        <w:tc>
          <w:tcPr>
            <w:tcW w:w="708" w:type="dxa"/>
          </w:tcPr>
          <w:p w:rsidR="008372B4" w:rsidRPr="0045695E" w:rsidRDefault="008372B4" w:rsidP="00927E00">
            <w:pPr>
              <w:tabs>
                <w:tab w:val="left" w:pos="142"/>
              </w:tabs>
              <w:jc w:val="center"/>
            </w:pPr>
            <w:r w:rsidRPr="0045695E">
              <w:t>90,9</w:t>
            </w:r>
          </w:p>
        </w:tc>
        <w:tc>
          <w:tcPr>
            <w:tcW w:w="706" w:type="dxa"/>
            <w:shd w:val="clear" w:color="auto" w:fill="FFFF00"/>
          </w:tcPr>
          <w:p w:rsidR="008372B4" w:rsidRPr="0045695E" w:rsidRDefault="008372B4" w:rsidP="00927E00">
            <w:pPr>
              <w:tabs>
                <w:tab w:val="left" w:pos="142"/>
              </w:tabs>
              <w:jc w:val="center"/>
              <w:rPr>
                <w:b/>
              </w:rPr>
            </w:pPr>
            <w:r w:rsidRPr="0045695E">
              <w:rPr>
                <w:b/>
              </w:rPr>
              <w:t>47,6</w:t>
            </w:r>
          </w:p>
        </w:tc>
        <w:tc>
          <w:tcPr>
            <w:tcW w:w="712" w:type="dxa"/>
            <w:shd w:val="clear" w:color="auto" w:fill="FFFF00"/>
          </w:tcPr>
          <w:p w:rsidR="008372B4" w:rsidRPr="0045695E" w:rsidRDefault="008372B4" w:rsidP="008372B4">
            <w:pPr>
              <w:tabs>
                <w:tab w:val="left" w:pos="142"/>
              </w:tabs>
              <w:jc w:val="center"/>
              <w:rPr>
                <w:b/>
              </w:rPr>
            </w:pPr>
            <w:r>
              <w:rPr>
                <w:b/>
              </w:rPr>
              <w:t>100</w:t>
            </w:r>
          </w:p>
        </w:tc>
        <w:tc>
          <w:tcPr>
            <w:tcW w:w="1701" w:type="dxa"/>
            <w:shd w:val="clear" w:color="auto" w:fill="E36C0A" w:themeFill="accent6" w:themeFillShade="BF"/>
          </w:tcPr>
          <w:p w:rsidR="008372B4" w:rsidRPr="0045695E" w:rsidRDefault="008372B4" w:rsidP="00927E00">
            <w:pPr>
              <w:tabs>
                <w:tab w:val="left" w:pos="142"/>
              </w:tabs>
              <w:jc w:val="center"/>
              <w:rPr>
                <w:b/>
              </w:rPr>
            </w:pPr>
            <w:r>
              <w:rPr>
                <w:b/>
              </w:rPr>
              <w:t>+52,4</w:t>
            </w:r>
            <w:r w:rsidRPr="0045695E">
              <w:rPr>
                <w:b/>
              </w:rPr>
              <w:t>%</w:t>
            </w:r>
          </w:p>
        </w:tc>
        <w:tc>
          <w:tcPr>
            <w:tcW w:w="785" w:type="dxa"/>
          </w:tcPr>
          <w:p w:rsidR="008372B4" w:rsidRPr="0045695E" w:rsidRDefault="008372B4" w:rsidP="00927E00">
            <w:r w:rsidRPr="0045695E">
              <w:t>54,5</w:t>
            </w:r>
          </w:p>
        </w:tc>
        <w:tc>
          <w:tcPr>
            <w:tcW w:w="832" w:type="dxa"/>
          </w:tcPr>
          <w:p w:rsidR="008372B4" w:rsidRPr="0045695E" w:rsidRDefault="008372B4" w:rsidP="00927E00">
            <w:r w:rsidRPr="0045695E">
              <w:t>38</w:t>
            </w:r>
          </w:p>
        </w:tc>
        <w:tc>
          <w:tcPr>
            <w:tcW w:w="832" w:type="dxa"/>
          </w:tcPr>
          <w:p w:rsidR="008372B4" w:rsidRPr="0045695E" w:rsidRDefault="008372B4" w:rsidP="00927E00">
            <w:r w:rsidRPr="0045695E">
              <w:t>23,8</w:t>
            </w:r>
          </w:p>
        </w:tc>
        <w:tc>
          <w:tcPr>
            <w:tcW w:w="832" w:type="dxa"/>
          </w:tcPr>
          <w:p w:rsidR="008372B4" w:rsidRPr="0045695E" w:rsidRDefault="008372B4" w:rsidP="00927E00">
            <w:pPr>
              <w:tabs>
                <w:tab w:val="left" w:pos="142"/>
              </w:tabs>
            </w:pPr>
            <w:r w:rsidRPr="0045695E">
              <w:t>23</w:t>
            </w:r>
          </w:p>
        </w:tc>
        <w:tc>
          <w:tcPr>
            <w:tcW w:w="767" w:type="dxa"/>
          </w:tcPr>
          <w:p w:rsidR="008372B4" w:rsidRPr="0045695E" w:rsidRDefault="008372B4" w:rsidP="00927E00">
            <w:pPr>
              <w:tabs>
                <w:tab w:val="left" w:pos="142"/>
              </w:tabs>
              <w:jc w:val="center"/>
            </w:pPr>
            <w:r w:rsidRPr="0045695E">
              <w:t>54,5</w:t>
            </w:r>
          </w:p>
        </w:tc>
        <w:tc>
          <w:tcPr>
            <w:tcW w:w="774" w:type="dxa"/>
            <w:shd w:val="clear" w:color="auto" w:fill="FFFF00"/>
          </w:tcPr>
          <w:p w:rsidR="008372B4" w:rsidRPr="0045695E" w:rsidRDefault="008372B4" w:rsidP="00927E00">
            <w:pPr>
              <w:tabs>
                <w:tab w:val="left" w:pos="142"/>
              </w:tabs>
              <w:jc w:val="center"/>
              <w:rPr>
                <w:b/>
              </w:rPr>
            </w:pPr>
            <w:r w:rsidRPr="0045695E">
              <w:rPr>
                <w:b/>
              </w:rPr>
              <w:t>14,3</w:t>
            </w:r>
          </w:p>
        </w:tc>
        <w:tc>
          <w:tcPr>
            <w:tcW w:w="707" w:type="dxa"/>
            <w:shd w:val="clear" w:color="auto" w:fill="FFFF00"/>
          </w:tcPr>
          <w:p w:rsidR="008372B4" w:rsidRPr="0045695E" w:rsidRDefault="008372B4" w:rsidP="008372B4">
            <w:pPr>
              <w:tabs>
                <w:tab w:val="left" w:pos="142"/>
              </w:tabs>
              <w:jc w:val="center"/>
              <w:rPr>
                <w:b/>
              </w:rPr>
            </w:pPr>
            <w:r>
              <w:rPr>
                <w:b/>
              </w:rPr>
              <w:t>92,9</w:t>
            </w:r>
          </w:p>
        </w:tc>
        <w:tc>
          <w:tcPr>
            <w:tcW w:w="1134" w:type="dxa"/>
            <w:shd w:val="clear" w:color="auto" w:fill="E36C0A" w:themeFill="accent6" w:themeFillShade="BF"/>
          </w:tcPr>
          <w:p w:rsidR="008372B4" w:rsidRPr="0045695E" w:rsidRDefault="008372B4" w:rsidP="00927E00">
            <w:pPr>
              <w:tabs>
                <w:tab w:val="left" w:pos="142"/>
              </w:tabs>
              <w:jc w:val="center"/>
              <w:rPr>
                <w:b/>
              </w:rPr>
            </w:pPr>
            <w:r>
              <w:rPr>
                <w:b/>
              </w:rPr>
              <w:t>+78,6</w:t>
            </w:r>
            <w:r w:rsidRPr="0045695E">
              <w:rPr>
                <w:b/>
              </w:rPr>
              <w:t>%</w:t>
            </w:r>
          </w:p>
        </w:tc>
      </w:tr>
      <w:tr w:rsidR="008372B4" w:rsidRPr="0045695E" w:rsidTr="008372B4">
        <w:trPr>
          <w:trHeight w:val="268"/>
        </w:trPr>
        <w:tc>
          <w:tcPr>
            <w:tcW w:w="1702" w:type="dxa"/>
          </w:tcPr>
          <w:p w:rsidR="008372B4" w:rsidRPr="0045695E" w:rsidRDefault="008372B4" w:rsidP="00927E00">
            <w:pPr>
              <w:tabs>
                <w:tab w:val="left" w:pos="142"/>
              </w:tabs>
              <w:jc w:val="both"/>
            </w:pPr>
            <w:r w:rsidRPr="0045695E">
              <w:t xml:space="preserve">Математика </w:t>
            </w:r>
          </w:p>
        </w:tc>
        <w:tc>
          <w:tcPr>
            <w:tcW w:w="708" w:type="dxa"/>
          </w:tcPr>
          <w:p w:rsidR="008372B4" w:rsidRPr="0045695E" w:rsidRDefault="008372B4" w:rsidP="00927E00">
            <w:r w:rsidRPr="0045695E">
              <w:t>92</w:t>
            </w:r>
          </w:p>
        </w:tc>
        <w:tc>
          <w:tcPr>
            <w:tcW w:w="709" w:type="dxa"/>
          </w:tcPr>
          <w:p w:rsidR="008372B4" w:rsidRPr="0045695E" w:rsidRDefault="008372B4" w:rsidP="00927E00">
            <w:r w:rsidRPr="0045695E">
              <w:t>90</w:t>
            </w:r>
          </w:p>
        </w:tc>
        <w:tc>
          <w:tcPr>
            <w:tcW w:w="709" w:type="dxa"/>
          </w:tcPr>
          <w:p w:rsidR="008372B4" w:rsidRPr="0045695E" w:rsidRDefault="008372B4" w:rsidP="00927E00">
            <w:r w:rsidRPr="0045695E">
              <w:t>85,7</w:t>
            </w:r>
          </w:p>
        </w:tc>
        <w:tc>
          <w:tcPr>
            <w:tcW w:w="709" w:type="dxa"/>
          </w:tcPr>
          <w:p w:rsidR="008372B4" w:rsidRPr="0045695E" w:rsidRDefault="008372B4" w:rsidP="008372B4">
            <w:pPr>
              <w:tabs>
                <w:tab w:val="left" w:pos="142"/>
              </w:tabs>
            </w:pPr>
            <w:r w:rsidRPr="0045695E">
              <w:t>91</w:t>
            </w:r>
          </w:p>
        </w:tc>
        <w:tc>
          <w:tcPr>
            <w:tcW w:w="708" w:type="dxa"/>
          </w:tcPr>
          <w:p w:rsidR="008372B4" w:rsidRPr="0045695E" w:rsidRDefault="008372B4" w:rsidP="00927E00">
            <w:pPr>
              <w:tabs>
                <w:tab w:val="left" w:pos="142"/>
              </w:tabs>
              <w:jc w:val="center"/>
            </w:pPr>
            <w:r w:rsidRPr="0045695E">
              <w:t>100</w:t>
            </w:r>
          </w:p>
        </w:tc>
        <w:tc>
          <w:tcPr>
            <w:tcW w:w="706" w:type="dxa"/>
            <w:shd w:val="clear" w:color="auto" w:fill="FFFF00"/>
          </w:tcPr>
          <w:p w:rsidR="008372B4" w:rsidRPr="0045695E" w:rsidRDefault="008372B4" w:rsidP="00927E00">
            <w:pPr>
              <w:tabs>
                <w:tab w:val="left" w:pos="142"/>
              </w:tabs>
              <w:jc w:val="center"/>
              <w:rPr>
                <w:b/>
              </w:rPr>
            </w:pPr>
            <w:r w:rsidRPr="0045695E">
              <w:rPr>
                <w:b/>
              </w:rPr>
              <w:t>65,2</w:t>
            </w:r>
          </w:p>
        </w:tc>
        <w:tc>
          <w:tcPr>
            <w:tcW w:w="712" w:type="dxa"/>
            <w:shd w:val="clear" w:color="auto" w:fill="FFFF00"/>
          </w:tcPr>
          <w:p w:rsidR="008372B4" w:rsidRPr="0045695E" w:rsidRDefault="008372B4" w:rsidP="008372B4">
            <w:pPr>
              <w:tabs>
                <w:tab w:val="left" w:pos="142"/>
              </w:tabs>
              <w:jc w:val="center"/>
              <w:rPr>
                <w:b/>
              </w:rPr>
            </w:pPr>
            <w:r>
              <w:rPr>
                <w:b/>
              </w:rPr>
              <w:t>100</w:t>
            </w:r>
          </w:p>
        </w:tc>
        <w:tc>
          <w:tcPr>
            <w:tcW w:w="1701" w:type="dxa"/>
            <w:shd w:val="clear" w:color="auto" w:fill="E36C0A" w:themeFill="accent6" w:themeFillShade="BF"/>
          </w:tcPr>
          <w:p w:rsidR="008372B4" w:rsidRPr="0045695E" w:rsidRDefault="008372B4" w:rsidP="00927E00">
            <w:pPr>
              <w:tabs>
                <w:tab w:val="left" w:pos="142"/>
              </w:tabs>
              <w:jc w:val="center"/>
              <w:rPr>
                <w:b/>
              </w:rPr>
            </w:pPr>
            <w:r>
              <w:rPr>
                <w:b/>
              </w:rPr>
              <w:t>+34,8</w:t>
            </w:r>
            <w:r w:rsidRPr="0045695E">
              <w:rPr>
                <w:b/>
              </w:rPr>
              <w:t>%</w:t>
            </w:r>
          </w:p>
        </w:tc>
        <w:tc>
          <w:tcPr>
            <w:tcW w:w="785" w:type="dxa"/>
          </w:tcPr>
          <w:p w:rsidR="008372B4" w:rsidRPr="0045695E" w:rsidRDefault="008372B4" w:rsidP="00927E00">
            <w:r w:rsidRPr="0045695E">
              <w:t>62,5</w:t>
            </w:r>
          </w:p>
        </w:tc>
        <w:tc>
          <w:tcPr>
            <w:tcW w:w="832" w:type="dxa"/>
          </w:tcPr>
          <w:p w:rsidR="008372B4" w:rsidRPr="0045695E" w:rsidRDefault="008372B4" w:rsidP="00927E00">
            <w:r w:rsidRPr="0045695E">
              <w:t>75</w:t>
            </w:r>
          </w:p>
        </w:tc>
        <w:tc>
          <w:tcPr>
            <w:tcW w:w="832" w:type="dxa"/>
          </w:tcPr>
          <w:p w:rsidR="008372B4" w:rsidRPr="0045695E" w:rsidRDefault="008372B4" w:rsidP="00927E00">
            <w:r w:rsidRPr="0045695E">
              <w:t>57,1</w:t>
            </w:r>
          </w:p>
        </w:tc>
        <w:tc>
          <w:tcPr>
            <w:tcW w:w="832" w:type="dxa"/>
          </w:tcPr>
          <w:p w:rsidR="008372B4" w:rsidRPr="0045695E" w:rsidRDefault="008372B4" w:rsidP="00927E00">
            <w:pPr>
              <w:tabs>
                <w:tab w:val="left" w:pos="142"/>
              </w:tabs>
              <w:jc w:val="center"/>
            </w:pPr>
            <w:r w:rsidRPr="0045695E">
              <w:t>59</w:t>
            </w:r>
          </w:p>
        </w:tc>
        <w:tc>
          <w:tcPr>
            <w:tcW w:w="767" w:type="dxa"/>
          </w:tcPr>
          <w:p w:rsidR="008372B4" w:rsidRPr="0045695E" w:rsidRDefault="008372B4" w:rsidP="00927E00">
            <w:pPr>
              <w:tabs>
                <w:tab w:val="left" w:pos="142"/>
              </w:tabs>
              <w:jc w:val="center"/>
            </w:pPr>
            <w:r w:rsidRPr="0045695E">
              <w:t>58,3</w:t>
            </w:r>
          </w:p>
        </w:tc>
        <w:tc>
          <w:tcPr>
            <w:tcW w:w="774" w:type="dxa"/>
            <w:shd w:val="clear" w:color="auto" w:fill="FFFF00"/>
          </w:tcPr>
          <w:p w:rsidR="008372B4" w:rsidRPr="0045695E" w:rsidRDefault="008372B4" w:rsidP="00927E00">
            <w:pPr>
              <w:tabs>
                <w:tab w:val="left" w:pos="142"/>
              </w:tabs>
              <w:jc w:val="center"/>
              <w:rPr>
                <w:b/>
              </w:rPr>
            </w:pPr>
            <w:r w:rsidRPr="0045695E">
              <w:rPr>
                <w:b/>
              </w:rPr>
              <w:t>39,1</w:t>
            </w:r>
          </w:p>
        </w:tc>
        <w:tc>
          <w:tcPr>
            <w:tcW w:w="707" w:type="dxa"/>
            <w:shd w:val="clear" w:color="auto" w:fill="FFFF00"/>
          </w:tcPr>
          <w:p w:rsidR="008372B4" w:rsidRPr="0045695E" w:rsidRDefault="008372B4" w:rsidP="008372B4">
            <w:pPr>
              <w:tabs>
                <w:tab w:val="left" w:pos="142"/>
              </w:tabs>
              <w:jc w:val="center"/>
              <w:rPr>
                <w:b/>
              </w:rPr>
            </w:pPr>
            <w:r>
              <w:rPr>
                <w:b/>
              </w:rPr>
              <w:t>85,7</w:t>
            </w:r>
          </w:p>
        </w:tc>
        <w:tc>
          <w:tcPr>
            <w:tcW w:w="1134" w:type="dxa"/>
            <w:shd w:val="clear" w:color="auto" w:fill="E36C0A" w:themeFill="accent6" w:themeFillShade="BF"/>
          </w:tcPr>
          <w:p w:rsidR="008372B4" w:rsidRPr="0045695E" w:rsidRDefault="008372B4" w:rsidP="00927E00">
            <w:pPr>
              <w:tabs>
                <w:tab w:val="left" w:pos="142"/>
              </w:tabs>
              <w:jc w:val="center"/>
              <w:rPr>
                <w:b/>
              </w:rPr>
            </w:pPr>
            <w:r>
              <w:rPr>
                <w:b/>
              </w:rPr>
              <w:t>+46,6</w:t>
            </w:r>
            <w:r w:rsidRPr="0045695E">
              <w:rPr>
                <w:b/>
              </w:rPr>
              <w:t>%</w:t>
            </w:r>
          </w:p>
        </w:tc>
      </w:tr>
      <w:tr w:rsidR="008372B4" w:rsidRPr="0045695E" w:rsidTr="008372B4">
        <w:trPr>
          <w:trHeight w:val="268"/>
        </w:trPr>
        <w:tc>
          <w:tcPr>
            <w:tcW w:w="1702" w:type="dxa"/>
          </w:tcPr>
          <w:p w:rsidR="008372B4" w:rsidRPr="0045695E" w:rsidRDefault="008372B4" w:rsidP="00927E00">
            <w:pPr>
              <w:tabs>
                <w:tab w:val="left" w:pos="142"/>
              </w:tabs>
              <w:jc w:val="both"/>
            </w:pPr>
            <w:r w:rsidRPr="0045695E">
              <w:t xml:space="preserve">Окружающий мир </w:t>
            </w:r>
          </w:p>
        </w:tc>
        <w:tc>
          <w:tcPr>
            <w:tcW w:w="708" w:type="dxa"/>
          </w:tcPr>
          <w:p w:rsidR="008372B4" w:rsidRPr="0045695E" w:rsidRDefault="008372B4" w:rsidP="008372B4">
            <w:pPr>
              <w:tabs>
                <w:tab w:val="left" w:pos="142"/>
              </w:tabs>
            </w:pPr>
            <w:r w:rsidRPr="0045695E">
              <w:t>100</w:t>
            </w:r>
          </w:p>
        </w:tc>
        <w:tc>
          <w:tcPr>
            <w:tcW w:w="709" w:type="dxa"/>
          </w:tcPr>
          <w:p w:rsidR="008372B4" w:rsidRPr="0045695E" w:rsidRDefault="008372B4" w:rsidP="00927E00">
            <w:pPr>
              <w:tabs>
                <w:tab w:val="left" w:pos="142"/>
              </w:tabs>
            </w:pPr>
            <w:r w:rsidRPr="0045695E">
              <w:t>100</w:t>
            </w:r>
          </w:p>
        </w:tc>
        <w:tc>
          <w:tcPr>
            <w:tcW w:w="709" w:type="dxa"/>
          </w:tcPr>
          <w:p w:rsidR="008372B4" w:rsidRPr="0045695E" w:rsidRDefault="008372B4" w:rsidP="00927E00">
            <w:pPr>
              <w:tabs>
                <w:tab w:val="left" w:pos="142"/>
              </w:tabs>
              <w:jc w:val="center"/>
            </w:pPr>
            <w:r w:rsidRPr="0045695E">
              <w:t>87,5</w:t>
            </w:r>
          </w:p>
        </w:tc>
        <w:tc>
          <w:tcPr>
            <w:tcW w:w="709" w:type="dxa"/>
          </w:tcPr>
          <w:p w:rsidR="008372B4" w:rsidRPr="0045695E" w:rsidRDefault="008372B4" w:rsidP="008372B4">
            <w:pPr>
              <w:tabs>
                <w:tab w:val="left" w:pos="142"/>
              </w:tabs>
            </w:pPr>
            <w:r w:rsidRPr="0045695E">
              <w:t>96</w:t>
            </w:r>
          </w:p>
        </w:tc>
        <w:tc>
          <w:tcPr>
            <w:tcW w:w="708" w:type="dxa"/>
          </w:tcPr>
          <w:p w:rsidR="008372B4" w:rsidRPr="0045695E" w:rsidRDefault="008372B4" w:rsidP="00927E00">
            <w:pPr>
              <w:tabs>
                <w:tab w:val="left" w:pos="142"/>
              </w:tabs>
              <w:jc w:val="center"/>
            </w:pPr>
            <w:r w:rsidRPr="0045695E">
              <w:t>100</w:t>
            </w:r>
          </w:p>
        </w:tc>
        <w:tc>
          <w:tcPr>
            <w:tcW w:w="706" w:type="dxa"/>
            <w:shd w:val="clear" w:color="auto" w:fill="FFFF00"/>
          </w:tcPr>
          <w:p w:rsidR="008372B4" w:rsidRPr="0045695E" w:rsidRDefault="008372B4" w:rsidP="00927E00">
            <w:pPr>
              <w:tabs>
                <w:tab w:val="left" w:pos="142"/>
              </w:tabs>
              <w:jc w:val="center"/>
              <w:rPr>
                <w:b/>
              </w:rPr>
            </w:pPr>
            <w:r w:rsidRPr="0045695E">
              <w:rPr>
                <w:b/>
              </w:rPr>
              <w:t>95,5</w:t>
            </w:r>
          </w:p>
        </w:tc>
        <w:tc>
          <w:tcPr>
            <w:tcW w:w="712" w:type="dxa"/>
            <w:shd w:val="clear" w:color="auto" w:fill="FFFF00"/>
          </w:tcPr>
          <w:p w:rsidR="008372B4" w:rsidRPr="0045695E" w:rsidRDefault="008372B4" w:rsidP="008372B4">
            <w:pPr>
              <w:tabs>
                <w:tab w:val="left" w:pos="142"/>
              </w:tabs>
              <w:jc w:val="center"/>
              <w:rPr>
                <w:b/>
              </w:rPr>
            </w:pPr>
            <w:r>
              <w:rPr>
                <w:b/>
              </w:rPr>
              <w:t>100</w:t>
            </w:r>
          </w:p>
        </w:tc>
        <w:tc>
          <w:tcPr>
            <w:tcW w:w="1701" w:type="dxa"/>
            <w:shd w:val="clear" w:color="auto" w:fill="E36C0A" w:themeFill="accent6" w:themeFillShade="BF"/>
          </w:tcPr>
          <w:p w:rsidR="008372B4" w:rsidRPr="0045695E" w:rsidRDefault="008372B4" w:rsidP="00927E00">
            <w:pPr>
              <w:tabs>
                <w:tab w:val="left" w:pos="142"/>
              </w:tabs>
              <w:jc w:val="center"/>
              <w:rPr>
                <w:b/>
              </w:rPr>
            </w:pPr>
            <w:r>
              <w:rPr>
                <w:b/>
              </w:rPr>
              <w:t>+4,5</w:t>
            </w:r>
            <w:r w:rsidRPr="0045695E">
              <w:rPr>
                <w:b/>
              </w:rPr>
              <w:t>%</w:t>
            </w:r>
          </w:p>
        </w:tc>
        <w:tc>
          <w:tcPr>
            <w:tcW w:w="785" w:type="dxa"/>
          </w:tcPr>
          <w:p w:rsidR="008372B4" w:rsidRPr="0045695E" w:rsidRDefault="008372B4" w:rsidP="00927E00">
            <w:pPr>
              <w:tabs>
                <w:tab w:val="left" w:pos="142"/>
              </w:tabs>
              <w:jc w:val="center"/>
            </w:pPr>
            <w:r w:rsidRPr="0045695E">
              <w:t>62,5</w:t>
            </w:r>
          </w:p>
        </w:tc>
        <w:tc>
          <w:tcPr>
            <w:tcW w:w="832" w:type="dxa"/>
          </w:tcPr>
          <w:p w:rsidR="008372B4" w:rsidRPr="0045695E" w:rsidRDefault="008372B4" w:rsidP="00927E00">
            <w:pPr>
              <w:tabs>
                <w:tab w:val="left" w:pos="142"/>
              </w:tabs>
            </w:pPr>
            <w:r w:rsidRPr="0045695E">
              <w:t>60</w:t>
            </w:r>
          </w:p>
        </w:tc>
        <w:tc>
          <w:tcPr>
            <w:tcW w:w="832" w:type="dxa"/>
          </w:tcPr>
          <w:p w:rsidR="008372B4" w:rsidRPr="0045695E" w:rsidRDefault="008372B4" w:rsidP="00927E00">
            <w:pPr>
              <w:tabs>
                <w:tab w:val="left" w:pos="142"/>
              </w:tabs>
              <w:jc w:val="center"/>
            </w:pPr>
            <w:r w:rsidRPr="0045695E">
              <w:t>45,8</w:t>
            </w:r>
          </w:p>
        </w:tc>
        <w:tc>
          <w:tcPr>
            <w:tcW w:w="832" w:type="dxa"/>
          </w:tcPr>
          <w:p w:rsidR="008372B4" w:rsidRPr="0045695E" w:rsidRDefault="008372B4" w:rsidP="00927E00">
            <w:pPr>
              <w:tabs>
                <w:tab w:val="left" w:pos="142"/>
              </w:tabs>
              <w:jc w:val="center"/>
            </w:pPr>
            <w:r w:rsidRPr="0045695E">
              <w:t>44</w:t>
            </w:r>
          </w:p>
        </w:tc>
        <w:tc>
          <w:tcPr>
            <w:tcW w:w="767" w:type="dxa"/>
          </w:tcPr>
          <w:p w:rsidR="008372B4" w:rsidRPr="0045695E" w:rsidRDefault="008372B4" w:rsidP="00927E00">
            <w:pPr>
              <w:tabs>
                <w:tab w:val="left" w:pos="142"/>
              </w:tabs>
              <w:jc w:val="center"/>
            </w:pPr>
            <w:r w:rsidRPr="0045695E">
              <w:t>90</w:t>
            </w:r>
          </w:p>
        </w:tc>
        <w:tc>
          <w:tcPr>
            <w:tcW w:w="774" w:type="dxa"/>
            <w:shd w:val="clear" w:color="auto" w:fill="FFFF00"/>
          </w:tcPr>
          <w:p w:rsidR="008372B4" w:rsidRPr="0045695E" w:rsidRDefault="008372B4" w:rsidP="00927E00">
            <w:pPr>
              <w:tabs>
                <w:tab w:val="left" w:pos="142"/>
              </w:tabs>
              <w:jc w:val="center"/>
              <w:rPr>
                <w:b/>
              </w:rPr>
            </w:pPr>
            <w:r w:rsidRPr="0045695E">
              <w:rPr>
                <w:b/>
              </w:rPr>
              <w:t>40,9</w:t>
            </w:r>
          </w:p>
        </w:tc>
        <w:tc>
          <w:tcPr>
            <w:tcW w:w="707" w:type="dxa"/>
            <w:shd w:val="clear" w:color="auto" w:fill="FFFF00"/>
          </w:tcPr>
          <w:p w:rsidR="008372B4" w:rsidRPr="0045695E" w:rsidRDefault="008372B4" w:rsidP="008372B4">
            <w:pPr>
              <w:tabs>
                <w:tab w:val="left" w:pos="142"/>
              </w:tabs>
              <w:jc w:val="center"/>
              <w:rPr>
                <w:b/>
              </w:rPr>
            </w:pPr>
            <w:r>
              <w:rPr>
                <w:b/>
              </w:rPr>
              <w:t>85,7</w:t>
            </w:r>
          </w:p>
        </w:tc>
        <w:tc>
          <w:tcPr>
            <w:tcW w:w="1134" w:type="dxa"/>
            <w:shd w:val="clear" w:color="auto" w:fill="E36C0A" w:themeFill="accent6" w:themeFillShade="BF"/>
          </w:tcPr>
          <w:p w:rsidR="008372B4" w:rsidRPr="0045695E" w:rsidRDefault="001B2714" w:rsidP="00927E00">
            <w:pPr>
              <w:tabs>
                <w:tab w:val="left" w:pos="142"/>
              </w:tabs>
              <w:jc w:val="center"/>
              <w:rPr>
                <w:b/>
              </w:rPr>
            </w:pPr>
            <w:r>
              <w:rPr>
                <w:b/>
              </w:rPr>
              <w:t>+44,8</w:t>
            </w:r>
            <w:r w:rsidR="008372B4" w:rsidRPr="0045695E">
              <w:rPr>
                <w:b/>
              </w:rPr>
              <w:t>%</w:t>
            </w:r>
          </w:p>
        </w:tc>
      </w:tr>
    </w:tbl>
    <w:p w:rsidR="008372B4" w:rsidRPr="0045695E" w:rsidRDefault="008372B4" w:rsidP="008372B4">
      <w:pPr>
        <w:tabs>
          <w:tab w:val="left" w:pos="142"/>
        </w:tabs>
        <w:ind w:firstLine="567"/>
        <w:jc w:val="both"/>
        <w:rPr>
          <w:b/>
          <w:noProof/>
        </w:rPr>
      </w:pPr>
    </w:p>
    <w:p w:rsidR="008372B4" w:rsidRPr="0045695E" w:rsidRDefault="008372B4" w:rsidP="008372B4">
      <w:pPr>
        <w:tabs>
          <w:tab w:val="left" w:pos="142"/>
        </w:tabs>
        <w:ind w:firstLine="567"/>
        <w:jc w:val="both"/>
        <w:rPr>
          <w:b/>
          <w:noProof/>
        </w:rPr>
      </w:pPr>
    </w:p>
    <w:p w:rsidR="008372B4" w:rsidRDefault="008372B4" w:rsidP="008372B4">
      <w:pPr>
        <w:tabs>
          <w:tab w:val="left" w:pos="142"/>
        </w:tabs>
        <w:ind w:firstLine="567"/>
        <w:jc w:val="both"/>
        <w:rPr>
          <w:b/>
          <w:noProof/>
        </w:rPr>
      </w:pPr>
    </w:p>
    <w:p w:rsidR="008372B4" w:rsidRPr="0045695E" w:rsidRDefault="008372B4" w:rsidP="008372B4">
      <w:pPr>
        <w:tabs>
          <w:tab w:val="left" w:pos="142"/>
        </w:tabs>
        <w:ind w:firstLine="567"/>
        <w:jc w:val="both"/>
        <w:rPr>
          <w:b/>
          <w:noProof/>
        </w:rPr>
      </w:pPr>
      <w:r w:rsidRPr="0045695E">
        <w:rPr>
          <w:b/>
          <w:noProof/>
        </w:rPr>
        <w:t>Успеваемость за 6 лет</w:t>
      </w:r>
    </w:p>
    <w:p w:rsidR="008372B4" w:rsidRPr="0045695E" w:rsidRDefault="008372B4" w:rsidP="008372B4">
      <w:pPr>
        <w:tabs>
          <w:tab w:val="left" w:pos="142"/>
        </w:tabs>
        <w:ind w:firstLine="567"/>
        <w:jc w:val="both"/>
        <w:rPr>
          <w:b/>
          <w:noProof/>
        </w:rPr>
      </w:pPr>
    </w:p>
    <w:p w:rsidR="008372B4" w:rsidRPr="0045695E" w:rsidRDefault="008372B4" w:rsidP="008372B4">
      <w:pPr>
        <w:tabs>
          <w:tab w:val="left" w:pos="142"/>
        </w:tabs>
        <w:ind w:firstLine="567"/>
        <w:jc w:val="both"/>
        <w:rPr>
          <w:b/>
          <w:noProof/>
        </w:rPr>
      </w:pPr>
      <w:r w:rsidRPr="0045695E">
        <w:rPr>
          <w:b/>
          <w:noProof/>
        </w:rPr>
        <w:lastRenderedPageBreak/>
        <w:drawing>
          <wp:inline distT="0" distB="0" distL="0" distR="0">
            <wp:extent cx="7474689" cy="2158409"/>
            <wp:effectExtent l="0" t="0" r="12065" b="1333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372B4" w:rsidRPr="0045695E" w:rsidRDefault="008372B4" w:rsidP="008372B4">
      <w:pPr>
        <w:tabs>
          <w:tab w:val="left" w:pos="142"/>
        </w:tabs>
        <w:ind w:firstLine="567"/>
        <w:jc w:val="both"/>
        <w:rPr>
          <w:b/>
          <w:noProof/>
        </w:rPr>
      </w:pPr>
    </w:p>
    <w:p w:rsidR="008372B4" w:rsidRPr="0045695E" w:rsidRDefault="008372B4" w:rsidP="008372B4">
      <w:pPr>
        <w:tabs>
          <w:tab w:val="left" w:pos="142"/>
        </w:tabs>
        <w:ind w:firstLine="567"/>
        <w:jc w:val="both"/>
        <w:rPr>
          <w:b/>
          <w:noProof/>
        </w:rPr>
      </w:pPr>
    </w:p>
    <w:p w:rsidR="008372B4" w:rsidRPr="0045695E" w:rsidRDefault="008372B4" w:rsidP="008372B4">
      <w:pPr>
        <w:pStyle w:val="a3"/>
        <w:tabs>
          <w:tab w:val="left" w:pos="567"/>
        </w:tabs>
        <w:spacing w:after="0" w:line="240" w:lineRule="auto"/>
        <w:ind w:left="142" w:firstLine="284"/>
        <w:rPr>
          <w:rFonts w:ascii="Times New Roman" w:hAnsi="Times New Roman" w:cs="Times New Roman"/>
          <w:b/>
          <w:sz w:val="24"/>
          <w:szCs w:val="24"/>
        </w:rPr>
      </w:pPr>
      <w:r w:rsidRPr="0045695E">
        <w:rPr>
          <w:rFonts w:ascii="Times New Roman" w:hAnsi="Times New Roman" w:cs="Times New Roman"/>
          <w:b/>
          <w:sz w:val="24"/>
          <w:szCs w:val="24"/>
        </w:rPr>
        <w:t>Качество  за 6 лет</w:t>
      </w:r>
    </w:p>
    <w:p w:rsidR="008372B4" w:rsidRPr="0045695E" w:rsidRDefault="008372B4" w:rsidP="008372B4">
      <w:pPr>
        <w:pStyle w:val="a3"/>
        <w:tabs>
          <w:tab w:val="left" w:pos="567"/>
        </w:tabs>
        <w:spacing w:after="0" w:line="240" w:lineRule="auto"/>
        <w:ind w:left="142" w:firstLine="284"/>
        <w:rPr>
          <w:rFonts w:ascii="Times New Roman" w:hAnsi="Times New Roman" w:cs="Times New Roman"/>
          <w:b/>
          <w:sz w:val="24"/>
          <w:szCs w:val="24"/>
        </w:rPr>
      </w:pPr>
    </w:p>
    <w:p w:rsidR="008372B4" w:rsidRPr="0045695E" w:rsidRDefault="008372B4" w:rsidP="008372B4">
      <w:pPr>
        <w:tabs>
          <w:tab w:val="left" w:pos="142"/>
        </w:tabs>
        <w:ind w:firstLine="567"/>
        <w:jc w:val="both"/>
        <w:rPr>
          <w:b/>
          <w:bCs/>
          <w:iCs/>
          <w:color w:val="000000"/>
          <w:u w:val="single"/>
          <w:shd w:val="clear" w:color="auto" w:fill="FFFFFF"/>
        </w:rPr>
      </w:pPr>
    </w:p>
    <w:p w:rsidR="008372B4" w:rsidRPr="0045695E" w:rsidRDefault="008372B4" w:rsidP="008372B4">
      <w:pPr>
        <w:tabs>
          <w:tab w:val="left" w:pos="142"/>
        </w:tabs>
        <w:ind w:firstLine="567"/>
        <w:jc w:val="both"/>
        <w:rPr>
          <w:b/>
          <w:noProof/>
        </w:rPr>
      </w:pPr>
      <w:r w:rsidRPr="0045695E">
        <w:rPr>
          <w:b/>
          <w:noProof/>
        </w:rPr>
        <w:drawing>
          <wp:inline distT="0" distB="0" distL="0" distR="0">
            <wp:extent cx="7477125" cy="2381250"/>
            <wp:effectExtent l="0" t="0" r="9525" b="1905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372B4" w:rsidRPr="0045695E" w:rsidRDefault="008372B4" w:rsidP="008372B4">
      <w:pPr>
        <w:tabs>
          <w:tab w:val="left" w:pos="142"/>
        </w:tabs>
        <w:ind w:firstLine="567"/>
        <w:jc w:val="both"/>
        <w:rPr>
          <w:b/>
          <w:noProof/>
        </w:rPr>
      </w:pPr>
    </w:p>
    <w:p w:rsidR="008372B4" w:rsidRPr="0045695E" w:rsidRDefault="008372B4" w:rsidP="008372B4">
      <w:pPr>
        <w:tabs>
          <w:tab w:val="left" w:pos="142"/>
        </w:tabs>
        <w:ind w:firstLine="567"/>
        <w:jc w:val="both"/>
        <w:rPr>
          <w:b/>
          <w:bCs/>
          <w:iCs/>
          <w:color w:val="000000"/>
          <w:u w:val="single"/>
          <w:shd w:val="clear" w:color="auto" w:fill="FFFFFF"/>
        </w:rPr>
      </w:pPr>
    </w:p>
    <w:p w:rsidR="008372B4" w:rsidRPr="0045695E" w:rsidRDefault="008372B4" w:rsidP="008372B4">
      <w:pPr>
        <w:tabs>
          <w:tab w:val="left" w:pos="142"/>
        </w:tabs>
        <w:ind w:firstLine="567"/>
        <w:jc w:val="both"/>
        <w:rPr>
          <w:b/>
          <w:bCs/>
          <w:iCs/>
          <w:color w:val="000000"/>
          <w:u w:val="single"/>
          <w:shd w:val="clear" w:color="auto" w:fill="FFFFFF"/>
        </w:rPr>
      </w:pPr>
      <w:r w:rsidRPr="0045695E">
        <w:rPr>
          <w:b/>
          <w:bCs/>
          <w:iCs/>
          <w:color w:val="000000"/>
          <w:u w:val="single"/>
          <w:shd w:val="clear" w:color="auto" w:fill="FFFFFF"/>
        </w:rPr>
        <w:t>Математика</w:t>
      </w:r>
    </w:p>
    <w:p w:rsidR="00645228" w:rsidRPr="00645228" w:rsidRDefault="008372B4" w:rsidP="00645228">
      <w:pPr>
        <w:pStyle w:val="a3"/>
        <w:tabs>
          <w:tab w:val="left" w:pos="567"/>
        </w:tabs>
        <w:spacing w:after="0" w:line="240" w:lineRule="auto"/>
        <w:ind w:left="142" w:firstLine="284"/>
        <w:rPr>
          <w:rFonts w:ascii="Times New Roman" w:hAnsi="Times New Roman" w:cs="Times New Roman"/>
          <w:b/>
          <w:sz w:val="24"/>
          <w:szCs w:val="24"/>
          <w:u w:val="single"/>
        </w:rPr>
      </w:pPr>
      <w:r w:rsidRPr="0045695E">
        <w:rPr>
          <w:rFonts w:ascii="Times New Roman" w:hAnsi="Times New Roman" w:cs="Times New Roman"/>
          <w:b/>
          <w:sz w:val="24"/>
          <w:szCs w:val="24"/>
          <w:u w:val="single"/>
        </w:rPr>
        <w:t>Наблюдаются следующие сложности в применении умений</w:t>
      </w:r>
    </w:p>
    <w:p w:rsidR="008372B4" w:rsidRPr="0045695E" w:rsidRDefault="008372B4" w:rsidP="008372B4">
      <w:pPr>
        <w:pStyle w:val="a3"/>
        <w:numPr>
          <w:ilvl w:val="0"/>
          <w:numId w:val="1"/>
        </w:numPr>
        <w:tabs>
          <w:tab w:val="left" w:pos="567"/>
        </w:tabs>
        <w:rPr>
          <w:rFonts w:ascii="Times New Roman" w:hAnsi="Times New Roman" w:cs="Times New Roman"/>
          <w:b/>
          <w:sz w:val="24"/>
          <w:szCs w:val="24"/>
        </w:rPr>
      </w:pPr>
      <w:r w:rsidRPr="0045695E">
        <w:rPr>
          <w:rFonts w:ascii="Times New Roman" w:hAnsi="Times New Roman" w:cs="Times New Roman"/>
          <w:sz w:val="24"/>
          <w:szCs w:val="24"/>
        </w:rPr>
        <w:t>Неумение решать текстовые задачи;</w:t>
      </w:r>
    </w:p>
    <w:p w:rsidR="008372B4" w:rsidRPr="0045695E" w:rsidRDefault="008372B4" w:rsidP="008372B4">
      <w:pPr>
        <w:pStyle w:val="a3"/>
        <w:numPr>
          <w:ilvl w:val="0"/>
          <w:numId w:val="1"/>
        </w:numPr>
        <w:tabs>
          <w:tab w:val="left" w:pos="567"/>
        </w:tabs>
        <w:rPr>
          <w:rFonts w:ascii="Times New Roman" w:hAnsi="Times New Roman" w:cs="Times New Roman"/>
          <w:sz w:val="24"/>
          <w:szCs w:val="24"/>
        </w:rPr>
      </w:pPr>
      <w:r w:rsidRPr="0045695E">
        <w:rPr>
          <w:rFonts w:ascii="Times New Roman" w:hAnsi="Times New Roman" w:cs="Times New Roman"/>
          <w:sz w:val="24"/>
          <w:szCs w:val="24"/>
        </w:rPr>
        <w:t>Слабо развиты основы логического и алгоритмического мышления</w:t>
      </w:r>
    </w:p>
    <w:p w:rsidR="008372B4" w:rsidRPr="0045695E" w:rsidRDefault="008372B4" w:rsidP="008372B4">
      <w:pPr>
        <w:pStyle w:val="a3"/>
        <w:tabs>
          <w:tab w:val="left" w:pos="567"/>
        </w:tabs>
        <w:spacing w:after="0" w:line="240" w:lineRule="auto"/>
        <w:ind w:left="142" w:firstLine="284"/>
        <w:rPr>
          <w:rFonts w:ascii="Times New Roman" w:hAnsi="Times New Roman" w:cs="Times New Roman"/>
          <w:b/>
          <w:sz w:val="24"/>
          <w:szCs w:val="24"/>
        </w:rPr>
      </w:pPr>
      <w:r w:rsidRPr="0045695E">
        <w:rPr>
          <w:rFonts w:ascii="Times New Roman" w:hAnsi="Times New Roman" w:cs="Times New Roman"/>
          <w:b/>
          <w:sz w:val="24"/>
          <w:szCs w:val="24"/>
        </w:rPr>
        <w:t xml:space="preserve">Рекомендации: </w:t>
      </w:r>
    </w:p>
    <w:p w:rsidR="008372B4" w:rsidRPr="0045695E" w:rsidRDefault="008372B4" w:rsidP="008372B4">
      <w:pPr>
        <w:pStyle w:val="a3"/>
        <w:tabs>
          <w:tab w:val="left" w:pos="567"/>
        </w:tabs>
        <w:spacing w:after="0" w:line="240" w:lineRule="auto"/>
        <w:ind w:left="142" w:firstLine="284"/>
        <w:rPr>
          <w:rFonts w:ascii="Times New Roman" w:hAnsi="Times New Roman" w:cs="Times New Roman"/>
          <w:sz w:val="24"/>
          <w:szCs w:val="24"/>
        </w:rPr>
      </w:pPr>
      <w:r w:rsidRPr="0045695E">
        <w:rPr>
          <w:rFonts w:ascii="Times New Roman" w:hAnsi="Times New Roman" w:cs="Times New Roman"/>
          <w:b/>
          <w:sz w:val="24"/>
          <w:szCs w:val="24"/>
        </w:rPr>
        <w:lastRenderedPageBreak/>
        <w:t>-</w:t>
      </w:r>
      <w:r w:rsidRPr="0045695E">
        <w:rPr>
          <w:rFonts w:ascii="Times New Roman" w:hAnsi="Times New Roman" w:cs="Times New Roman"/>
          <w:color w:val="000000"/>
          <w:sz w:val="24"/>
          <w:szCs w:val="24"/>
          <w:shd w:val="clear" w:color="auto" w:fill="FFFFFF"/>
        </w:rPr>
        <w:t>усилить работу, направленную на формирование умений</w:t>
      </w:r>
      <w:r w:rsidRPr="0045695E">
        <w:rPr>
          <w:rFonts w:ascii="Times New Roman" w:hAnsi="Times New Roman" w:cs="Times New Roman"/>
          <w:sz w:val="24"/>
          <w:szCs w:val="24"/>
        </w:rPr>
        <w:t xml:space="preserve">  решать текстовые задачи в три-четыре действия и умений выполнять  действия, связанные с использованием основных единиц</w:t>
      </w:r>
      <w:r w:rsidR="00645228">
        <w:rPr>
          <w:rFonts w:ascii="Times New Roman" w:hAnsi="Times New Roman" w:cs="Times New Roman"/>
          <w:sz w:val="24"/>
          <w:szCs w:val="24"/>
        </w:rPr>
        <w:t xml:space="preserve"> измерения величин (длина, вес)</w:t>
      </w:r>
    </w:p>
    <w:p w:rsidR="008372B4" w:rsidRPr="0045695E" w:rsidRDefault="008372B4" w:rsidP="008372B4">
      <w:pPr>
        <w:pStyle w:val="a3"/>
        <w:tabs>
          <w:tab w:val="left" w:pos="567"/>
        </w:tabs>
        <w:spacing w:after="0" w:line="240" w:lineRule="auto"/>
        <w:ind w:left="142" w:firstLine="284"/>
        <w:rPr>
          <w:rFonts w:ascii="Times New Roman" w:hAnsi="Times New Roman" w:cs="Times New Roman"/>
          <w:sz w:val="24"/>
          <w:szCs w:val="24"/>
        </w:rPr>
      </w:pPr>
      <w:r w:rsidRPr="0045695E">
        <w:rPr>
          <w:rFonts w:ascii="Times New Roman" w:hAnsi="Times New Roman" w:cs="Times New Roman"/>
          <w:sz w:val="24"/>
          <w:szCs w:val="24"/>
        </w:rPr>
        <w:t xml:space="preserve"> -взять на особый контроль формирование умений, связанных с  интерпретацией информации (объяснять, сравнивать и обобщать данные, делать выводы и прогнозы). </w:t>
      </w:r>
      <w:r w:rsidR="00645228">
        <w:rPr>
          <w:rFonts w:ascii="Times New Roman" w:hAnsi="Times New Roman" w:cs="Times New Roman"/>
          <w:sz w:val="24"/>
          <w:szCs w:val="24"/>
        </w:rPr>
        <w:t>(9.1</w:t>
      </w:r>
      <w:r w:rsidRPr="0045695E">
        <w:rPr>
          <w:rFonts w:ascii="Times New Roman" w:hAnsi="Times New Roman" w:cs="Times New Roman"/>
          <w:sz w:val="24"/>
          <w:szCs w:val="24"/>
        </w:rPr>
        <w:t>, 12)</w:t>
      </w:r>
    </w:p>
    <w:p w:rsidR="008372B4" w:rsidRPr="0045695E" w:rsidRDefault="008372B4" w:rsidP="008372B4">
      <w:pPr>
        <w:pStyle w:val="a3"/>
        <w:tabs>
          <w:tab w:val="left" w:pos="567"/>
        </w:tabs>
        <w:spacing w:after="0" w:line="240" w:lineRule="auto"/>
        <w:ind w:left="142" w:firstLine="284"/>
        <w:rPr>
          <w:rFonts w:ascii="Times New Roman" w:hAnsi="Times New Roman" w:cs="Times New Roman"/>
          <w:b/>
          <w:sz w:val="24"/>
          <w:szCs w:val="24"/>
        </w:rPr>
      </w:pPr>
    </w:p>
    <w:p w:rsidR="008372B4" w:rsidRPr="0045695E" w:rsidRDefault="008372B4" w:rsidP="008372B4">
      <w:pPr>
        <w:pStyle w:val="a3"/>
        <w:tabs>
          <w:tab w:val="left" w:pos="567"/>
        </w:tabs>
        <w:spacing w:after="0" w:line="240" w:lineRule="auto"/>
        <w:ind w:left="142" w:firstLine="284"/>
        <w:rPr>
          <w:rFonts w:ascii="Times New Roman" w:hAnsi="Times New Roman" w:cs="Times New Roman"/>
          <w:b/>
          <w:sz w:val="24"/>
          <w:szCs w:val="24"/>
          <w:u w:val="single"/>
        </w:rPr>
      </w:pPr>
      <w:r w:rsidRPr="0045695E">
        <w:rPr>
          <w:rFonts w:ascii="Times New Roman" w:hAnsi="Times New Roman" w:cs="Times New Roman"/>
          <w:b/>
          <w:sz w:val="24"/>
          <w:szCs w:val="24"/>
          <w:u w:val="single"/>
        </w:rPr>
        <w:t>Русский язык</w:t>
      </w:r>
    </w:p>
    <w:p w:rsidR="008372B4" w:rsidRDefault="008372B4" w:rsidP="008372B4">
      <w:pPr>
        <w:pStyle w:val="a3"/>
        <w:tabs>
          <w:tab w:val="left" w:pos="567"/>
        </w:tabs>
        <w:spacing w:after="0" w:line="240" w:lineRule="auto"/>
        <w:ind w:left="142" w:firstLine="284"/>
        <w:rPr>
          <w:rFonts w:ascii="Times New Roman" w:hAnsi="Times New Roman" w:cs="Times New Roman"/>
          <w:b/>
          <w:sz w:val="24"/>
          <w:szCs w:val="24"/>
          <w:u w:val="single"/>
        </w:rPr>
      </w:pPr>
      <w:r w:rsidRPr="0045695E">
        <w:rPr>
          <w:rFonts w:ascii="Times New Roman" w:hAnsi="Times New Roman" w:cs="Times New Roman"/>
          <w:b/>
          <w:sz w:val="24"/>
          <w:szCs w:val="24"/>
          <w:u w:val="single"/>
        </w:rPr>
        <w:t>Наблюдаются следующие сложности в применении умений</w:t>
      </w:r>
    </w:p>
    <w:p w:rsidR="00645228" w:rsidRDefault="00645228" w:rsidP="008372B4">
      <w:pPr>
        <w:pStyle w:val="a3"/>
        <w:tabs>
          <w:tab w:val="left" w:pos="567"/>
        </w:tabs>
        <w:spacing w:after="0" w:line="240" w:lineRule="auto"/>
        <w:ind w:left="142" w:firstLine="284"/>
        <w:rPr>
          <w:rFonts w:ascii="Times New Roman" w:hAnsi="Times New Roman" w:cs="Times New Roman"/>
          <w:b/>
          <w:sz w:val="24"/>
          <w:szCs w:val="24"/>
          <w:u w:val="single"/>
        </w:rPr>
      </w:pPr>
    </w:p>
    <w:p w:rsidR="00645228" w:rsidRPr="00490941" w:rsidRDefault="00645228" w:rsidP="00645228">
      <w:pPr>
        <w:tabs>
          <w:tab w:val="left" w:pos="567"/>
        </w:tabs>
        <w:ind w:left="142" w:firstLine="284"/>
        <w:contextualSpacing/>
        <w:rPr>
          <w:shd w:val="clear" w:color="auto" w:fill="FFFFFF"/>
        </w:rPr>
      </w:pPr>
      <w:r w:rsidRPr="00490941">
        <w:rPr>
          <w:shd w:val="clear" w:color="auto" w:fill="FFFFFF"/>
        </w:rPr>
        <w:t xml:space="preserve">1.Неумение на основе данной информации и собственного жизненного опыта </w:t>
      </w:r>
      <w:proofErr w:type="gramStart"/>
      <w:r w:rsidRPr="00490941">
        <w:rPr>
          <w:shd w:val="clear" w:color="auto" w:fill="FFFFFF"/>
        </w:rPr>
        <w:t>обучающихся</w:t>
      </w:r>
      <w:proofErr w:type="gramEnd"/>
      <w:r w:rsidRPr="00490941">
        <w:rPr>
          <w:shd w:val="clear" w:color="auto" w:fill="FFFFFF"/>
        </w:rPr>
        <w:t xml:space="preserve"> определять конкретную жизненную ситуацию для адекватной интерпретации данной информации, соблюдая при письме изученные орфографические и пунктуационные нормы. Интерпретация содержащейся в тексте информации;</w:t>
      </w:r>
    </w:p>
    <w:p w:rsidR="00645228" w:rsidRPr="00490941" w:rsidRDefault="00645228" w:rsidP="00645228">
      <w:pPr>
        <w:tabs>
          <w:tab w:val="left" w:pos="567"/>
        </w:tabs>
        <w:ind w:left="142" w:firstLine="284"/>
        <w:contextualSpacing/>
        <w:rPr>
          <w:shd w:val="clear" w:color="auto" w:fill="FFFFFF"/>
        </w:rPr>
      </w:pPr>
      <w:r w:rsidRPr="00490941">
        <w:rPr>
          <w:shd w:val="clear" w:color="auto" w:fill="FFFFFF"/>
        </w:rPr>
        <w:t xml:space="preserve">2.Неумение на основе данной информации и собственного жизненного опыта </w:t>
      </w:r>
      <w:proofErr w:type="gramStart"/>
      <w:r w:rsidRPr="00490941">
        <w:rPr>
          <w:shd w:val="clear" w:color="auto" w:fill="FFFFFF"/>
        </w:rPr>
        <w:t>обучающихся</w:t>
      </w:r>
      <w:proofErr w:type="gramEnd"/>
      <w:r w:rsidRPr="00490941">
        <w:rPr>
          <w:shd w:val="clear" w:color="auto" w:fill="FFFFFF"/>
        </w:rPr>
        <w:t xml:space="preserve"> определять конкретную жизненную ситуацию для адекватной интерпретации данной информации, соблюдая при письме изученные орфографические и пунктуационные нормы. Интерпретация содержащейся в тексте информации;</w:t>
      </w:r>
    </w:p>
    <w:p w:rsidR="00645228" w:rsidRPr="00490941" w:rsidRDefault="00645228" w:rsidP="00645228">
      <w:pPr>
        <w:tabs>
          <w:tab w:val="left" w:pos="567"/>
        </w:tabs>
        <w:ind w:left="142" w:firstLine="284"/>
        <w:contextualSpacing/>
        <w:rPr>
          <w:shd w:val="clear" w:color="auto" w:fill="FFFFFF"/>
        </w:rPr>
      </w:pPr>
      <w:r w:rsidRPr="00490941">
        <w:rPr>
          <w:shd w:val="clear" w:color="auto" w:fill="FFFFFF"/>
        </w:rPr>
        <w:t>3.Неумение распознавать имена существительные в предложении, распознавать грамматические признаки имени существительного. Распознавать грамматические признаки слов, с учетом совокупности выявленных признаков относить слова к определенной группе основных частей речи</w:t>
      </w:r>
      <w:proofErr w:type="gramStart"/>
      <w:r w:rsidRPr="00490941">
        <w:rPr>
          <w:shd w:val="clear" w:color="auto" w:fill="FFFFFF"/>
        </w:rPr>
        <w:t xml:space="preserve"> /П</w:t>
      </w:r>
      <w:proofErr w:type="gramEnd"/>
      <w:r w:rsidRPr="00490941">
        <w:rPr>
          <w:shd w:val="clear" w:color="auto" w:fill="FFFFFF"/>
        </w:rPr>
        <w:t>роводить морфологический разбор имен существительных по предложенному в учебнике алгоритму; оценивать правильность проведения морфологического разбора; находить в тексте предлоги с именами существительными, к которым они относятся;</w:t>
      </w:r>
    </w:p>
    <w:p w:rsidR="00645228" w:rsidRPr="00490941" w:rsidRDefault="00645228" w:rsidP="00645228">
      <w:pPr>
        <w:tabs>
          <w:tab w:val="left" w:pos="567"/>
        </w:tabs>
        <w:ind w:left="142" w:firstLine="284"/>
        <w:contextualSpacing/>
        <w:rPr>
          <w:shd w:val="clear" w:color="auto" w:fill="FFFFFF"/>
        </w:rPr>
      </w:pPr>
      <w:r w:rsidRPr="00490941">
        <w:rPr>
          <w:shd w:val="clear" w:color="auto" w:fill="FFFFFF"/>
        </w:rPr>
        <w:t>4. Неумение распознавать однородные члены предложения. Выделять предложения с однородными членами;</w:t>
      </w:r>
    </w:p>
    <w:p w:rsidR="00645228" w:rsidRPr="00490941" w:rsidRDefault="00645228" w:rsidP="00645228">
      <w:pPr>
        <w:tabs>
          <w:tab w:val="left" w:pos="567"/>
        </w:tabs>
        <w:ind w:left="142" w:firstLine="284"/>
        <w:contextualSpacing/>
      </w:pPr>
      <w:r w:rsidRPr="00490941">
        <w:rPr>
          <w:shd w:val="clear" w:color="auto" w:fill="FFFFFF"/>
        </w:rPr>
        <w:t xml:space="preserve">5.Неумение писать текст под диктовку, соблюдая в практике </w:t>
      </w:r>
      <w:proofErr w:type="gramStart"/>
      <w:r w:rsidRPr="00490941">
        <w:rPr>
          <w:shd w:val="clear" w:color="auto" w:fill="FFFFFF"/>
        </w:rPr>
        <w:t>письма</w:t>
      </w:r>
      <w:proofErr w:type="gramEnd"/>
      <w:r w:rsidRPr="00490941">
        <w:rPr>
          <w:shd w:val="clear" w:color="auto" w:fill="FFFFFF"/>
        </w:rPr>
        <w:t xml:space="preserve"> изученные орфографические и пунктуационные нормы. Писать под диктовку тексты в соответствии с изученными правилами правописания; проверять предложенный текст, находить и исправлять орфографические и пунктуационные ошибки. Осознавать место возможного возникновения орфографической ошибки; при работе над ошибками осознавать причины появления ошибки и определять способы действий, помогающие предотвратить ее в последующих письменных работах.</w:t>
      </w:r>
    </w:p>
    <w:p w:rsidR="008372B4" w:rsidRPr="00490941" w:rsidRDefault="008372B4" w:rsidP="00645228">
      <w:pPr>
        <w:tabs>
          <w:tab w:val="left" w:pos="567"/>
        </w:tabs>
        <w:rPr>
          <w:b/>
        </w:rPr>
      </w:pPr>
      <w:r w:rsidRPr="00490941">
        <w:rPr>
          <w:b/>
        </w:rPr>
        <w:t xml:space="preserve">Рекомендации: </w:t>
      </w:r>
    </w:p>
    <w:p w:rsidR="008372B4" w:rsidRPr="00490941" w:rsidRDefault="008372B4" w:rsidP="008372B4">
      <w:pPr>
        <w:pStyle w:val="a3"/>
        <w:tabs>
          <w:tab w:val="left" w:pos="567"/>
        </w:tabs>
        <w:spacing w:after="0" w:line="240" w:lineRule="auto"/>
        <w:ind w:left="426" w:firstLine="284"/>
        <w:rPr>
          <w:rFonts w:ascii="Times New Roman" w:hAnsi="Times New Roman" w:cs="Times New Roman"/>
          <w:sz w:val="24"/>
          <w:szCs w:val="24"/>
        </w:rPr>
      </w:pPr>
      <w:r w:rsidRPr="00490941">
        <w:rPr>
          <w:rFonts w:ascii="Times New Roman" w:hAnsi="Times New Roman" w:cs="Times New Roman"/>
          <w:sz w:val="24"/>
          <w:szCs w:val="24"/>
        </w:rPr>
        <w:t xml:space="preserve">-усилить работу над  базовыми предметными правописными и учебно-языковыми синтаксическими и морфологическими умениями, а также логическими, общеучебными универсальными действиями  (1К1); </w:t>
      </w:r>
    </w:p>
    <w:p w:rsidR="008372B4" w:rsidRPr="00490941" w:rsidRDefault="008372B4" w:rsidP="008372B4">
      <w:pPr>
        <w:pStyle w:val="a3"/>
        <w:tabs>
          <w:tab w:val="left" w:pos="567"/>
        </w:tabs>
        <w:spacing w:after="0" w:line="240" w:lineRule="auto"/>
        <w:ind w:left="426" w:firstLine="284"/>
        <w:rPr>
          <w:rFonts w:ascii="Times New Roman" w:hAnsi="Times New Roman" w:cs="Times New Roman"/>
          <w:sz w:val="24"/>
          <w:szCs w:val="24"/>
        </w:rPr>
      </w:pPr>
      <w:r w:rsidRPr="00490941">
        <w:rPr>
          <w:rFonts w:ascii="Times New Roman" w:hAnsi="Times New Roman" w:cs="Times New Roman"/>
          <w:sz w:val="24"/>
          <w:szCs w:val="24"/>
        </w:rPr>
        <w:t>-развивать учебноязыковое морфологическое опознавательное умение (2)</w:t>
      </w:r>
    </w:p>
    <w:p w:rsidR="008372B4" w:rsidRPr="00490941" w:rsidRDefault="008372B4" w:rsidP="00247609">
      <w:pPr>
        <w:pStyle w:val="a3"/>
        <w:tabs>
          <w:tab w:val="left" w:pos="567"/>
        </w:tabs>
        <w:spacing w:after="0" w:line="240" w:lineRule="auto"/>
        <w:ind w:left="426" w:firstLine="284"/>
        <w:rPr>
          <w:rFonts w:ascii="Times New Roman" w:hAnsi="Times New Roman" w:cs="Times New Roman"/>
          <w:color w:val="000000"/>
          <w:sz w:val="24"/>
          <w:szCs w:val="24"/>
        </w:rPr>
      </w:pPr>
      <w:r w:rsidRPr="00490941">
        <w:rPr>
          <w:rFonts w:ascii="Times New Roman" w:hAnsi="Times New Roman" w:cs="Times New Roman"/>
          <w:color w:val="000000"/>
          <w:sz w:val="24"/>
          <w:szCs w:val="24"/>
        </w:rPr>
        <w:t>- продумать работу с разными источниками информации; организовать работу по формированию умения извлекать информацию из текстов для различных целей; особое внимание уделить работе по выделению темы и главной мысли текста  (15.1, 15.2);</w:t>
      </w:r>
    </w:p>
    <w:p w:rsidR="008372B4" w:rsidRPr="00490941" w:rsidRDefault="008372B4" w:rsidP="008372B4">
      <w:pPr>
        <w:pStyle w:val="a3"/>
        <w:tabs>
          <w:tab w:val="left" w:pos="567"/>
        </w:tabs>
        <w:spacing w:after="0" w:line="240" w:lineRule="auto"/>
        <w:ind w:left="426" w:firstLine="284"/>
        <w:rPr>
          <w:rFonts w:ascii="Times New Roman" w:hAnsi="Times New Roman" w:cs="Times New Roman"/>
          <w:b/>
          <w:sz w:val="24"/>
          <w:szCs w:val="24"/>
        </w:rPr>
      </w:pPr>
      <w:r w:rsidRPr="00490941">
        <w:rPr>
          <w:rFonts w:ascii="Times New Roman" w:hAnsi="Times New Roman" w:cs="Times New Roman"/>
          <w:color w:val="000000"/>
          <w:sz w:val="24"/>
          <w:szCs w:val="24"/>
        </w:rPr>
        <w:t>-формировать умение находить однородные члены предложения и классифицировать их.</w:t>
      </w:r>
    </w:p>
    <w:p w:rsidR="008372B4" w:rsidRPr="00490941" w:rsidRDefault="008372B4" w:rsidP="008372B4">
      <w:pPr>
        <w:pStyle w:val="a3"/>
        <w:tabs>
          <w:tab w:val="left" w:pos="567"/>
        </w:tabs>
        <w:spacing w:after="0" w:line="240" w:lineRule="auto"/>
        <w:ind w:left="426" w:firstLine="284"/>
        <w:rPr>
          <w:rFonts w:ascii="Times New Roman" w:hAnsi="Times New Roman" w:cs="Times New Roman"/>
          <w:sz w:val="24"/>
          <w:szCs w:val="24"/>
        </w:rPr>
      </w:pPr>
      <w:r w:rsidRPr="00490941">
        <w:rPr>
          <w:rFonts w:ascii="Times New Roman" w:hAnsi="Times New Roman" w:cs="Times New Roman"/>
          <w:sz w:val="24"/>
          <w:szCs w:val="24"/>
        </w:rPr>
        <w:t xml:space="preserve">- необходимо организовать работу над орфографической зоркостью путём подбора специальных заданий и упражнений. </w:t>
      </w:r>
    </w:p>
    <w:p w:rsidR="008372B4" w:rsidRPr="00490941" w:rsidRDefault="008372B4" w:rsidP="008372B4">
      <w:pPr>
        <w:pStyle w:val="a3"/>
        <w:tabs>
          <w:tab w:val="left" w:pos="567"/>
        </w:tabs>
        <w:spacing w:after="0" w:line="240" w:lineRule="auto"/>
        <w:ind w:left="426" w:firstLine="284"/>
        <w:rPr>
          <w:rFonts w:ascii="Times New Roman" w:hAnsi="Times New Roman" w:cs="Times New Roman"/>
          <w:sz w:val="24"/>
          <w:szCs w:val="24"/>
        </w:rPr>
      </w:pPr>
      <w:r w:rsidRPr="00490941">
        <w:rPr>
          <w:rFonts w:ascii="Times New Roman" w:hAnsi="Times New Roman" w:cs="Times New Roman"/>
          <w:sz w:val="24"/>
          <w:szCs w:val="24"/>
        </w:rPr>
        <w:t xml:space="preserve"> -обратить особое внимание на уроках русского языка и литературы на работу с текстом (определение главной мысли текста, составлению плана текста, умение задавать вопросы по тексту, определять стиль). </w:t>
      </w:r>
    </w:p>
    <w:p w:rsidR="008372B4" w:rsidRPr="00490941" w:rsidRDefault="008372B4" w:rsidP="008372B4">
      <w:pPr>
        <w:pStyle w:val="a3"/>
        <w:tabs>
          <w:tab w:val="left" w:pos="567"/>
        </w:tabs>
        <w:spacing w:after="0" w:line="240" w:lineRule="auto"/>
        <w:ind w:left="426" w:firstLine="284"/>
        <w:rPr>
          <w:rFonts w:ascii="Times New Roman" w:hAnsi="Times New Roman" w:cs="Times New Roman"/>
          <w:b/>
          <w:sz w:val="24"/>
          <w:szCs w:val="24"/>
        </w:rPr>
      </w:pPr>
      <w:r w:rsidRPr="00490941">
        <w:rPr>
          <w:rFonts w:ascii="Times New Roman" w:hAnsi="Times New Roman" w:cs="Times New Roman"/>
          <w:sz w:val="24"/>
          <w:szCs w:val="24"/>
        </w:rPr>
        <w:t xml:space="preserve"> -работать над умением определять части речи и лексическое значение слов, а также отрабатывать навыки грамматических разборов.</w:t>
      </w:r>
    </w:p>
    <w:p w:rsidR="008372B4" w:rsidRPr="00490941" w:rsidRDefault="008372B4" w:rsidP="008372B4">
      <w:pPr>
        <w:pStyle w:val="a3"/>
        <w:tabs>
          <w:tab w:val="left" w:pos="567"/>
        </w:tabs>
        <w:spacing w:after="0" w:line="240" w:lineRule="auto"/>
        <w:ind w:left="426" w:firstLine="284"/>
        <w:rPr>
          <w:rFonts w:ascii="Times New Roman" w:hAnsi="Times New Roman" w:cs="Times New Roman"/>
          <w:color w:val="000000"/>
          <w:sz w:val="24"/>
          <w:szCs w:val="24"/>
          <w:shd w:val="clear" w:color="auto" w:fill="FFFFFF"/>
        </w:rPr>
      </w:pPr>
      <w:r w:rsidRPr="00490941">
        <w:rPr>
          <w:rFonts w:ascii="Times New Roman" w:hAnsi="Times New Roman" w:cs="Times New Roman"/>
          <w:color w:val="000000"/>
          <w:sz w:val="24"/>
          <w:szCs w:val="24"/>
          <w:shd w:val="clear" w:color="auto" w:fill="FFFFFF"/>
        </w:rPr>
        <w:t xml:space="preserve">-выявленные трудности в выполнении заданий по данным темам отработать на ближайших уроках русского языка, т. к. они вызваны невнимательностью прочтения текста задания, организовать повторение указанных тем. </w:t>
      </w:r>
    </w:p>
    <w:p w:rsidR="008372B4" w:rsidRPr="00490941" w:rsidRDefault="008372B4" w:rsidP="008372B4">
      <w:pPr>
        <w:pStyle w:val="a3"/>
        <w:tabs>
          <w:tab w:val="left" w:pos="567"/>
        </w:tabs>
        <w:spacing w:after="0" w:line="240" w:lineRule="auto"/>
        <w:ind w:left="426" w:firstLine="284"/>
        <w:rPr>
          <w:rFonts w:ascii="Times New Roman" w:hAnsi="Times New Roman" w:cs="Times New Roman"/>
          <w:color w:val="000000"/>
          <w:sz w:val="24"/>
          <w:szCs w:val="24"/>
          <w:shd w:val="clear" w:color="auto" w:fill="FFFFFF"/>
        </w:rPr>
      </w:pPr>
      <w:r w:rsidRPr="00490941">
        <w:rPr>
          <w:rFonts w:ascii="Times New Roman" w:hAnsi="Times New Roman" w:cs="Times New Roman"/>
          <w:color w:val="000000"/>
          <w:sz w:val="24"/>
          <w:szCs w:val="24"/>
          <w:shd w:val="clear" w:color="auto" w:fill="FFFFFF"/>
        </w:rPr>
        <w:lastRenderedPageBreak/>
        <w:t>-проанализировать совместно с обучающимися выполнение предложенных двух вариантов работы по русскому языку и провести работу над ошибками; продумать работу с различными источниками информации; для анализа отбирать тексты разных стилей, родов и жанров;</w:t>
      </w:r>
    </w:p>
    <w:p w:rsidR="008372B4" w:rsidRPr="0045695E" w:rsidRDefault="008372B4" w:rsidP="008372B4">
      <w:pPr>
        <w:tabs>
          <w:tab w:val="left" w:pos="567"/>
        </w:tabs>
        <w:rPr>
          <w:b/>
        </w:rPr>
      </w:pPr>
    </w:p>
    <w:p w:rsidR="008372B4" w:rsidRPr="0045695E" w:rsidRDefault="008372B4" w:rsidP="008372B4">
      <w:pPr>
        <w:tabs>
          <w:tab w:val="left" w:pos="567"/>
        </w:tabs>
        <w:rPr>
          <w:b/>
          <w:u w:val="single"/>
        </w:rPr>
      </w:pPr>
      <w:r w:rsidRPr="0045695E">
        <w:rPr>
          <w:b/>
        </w:rPr>
        <w:t xml:space="preserve">          </w:t>
      </w:r>
      <w:r w:rsidRPr="0045695E">
        <w:rPr>
          <w:b/>
          <w:u w:val="single"/>
        </w:rPr>
        <w:t xml:space="preserve">Окружающий мир: </w:t>
      </w:r>
    </w:p>
    <w:p w:rsidR="008372B4" w:rsidRDefault="008372B4" w:rsidP="008372B4">
      <w:pPr>
        <w:pStyle w:val="a3"/>
        <w:tabs>
          <w:tab w:val="left" w:pos="567"/>
        </w:tabs>
        <w:spacing w:after="0" w:line="240" w:lineRule="auto"/>
        <w:ind w:left="142" w:firstLine="284"/>
        <w:rPr>
          <w:rFonts w:ascii="Times New Roman" w:hAnsi="Times New Roman" w:cs="Times New Roman"/>
          <w:b/>
          <w:color w:val="000000"/>
          <w:sz w:val="24"/>
          <w:szCs w:val="24"/>
          <w:u w:val="single"/>
          <w:shd w:val="clear" w:color="auto" w:fill="FFFFFF"/>
        </w:rPr>
      </w:pPr>
      <w:r w:rsidRPr="0045695E">
        <w:rPr>
          <w:rFonts w:ascii="Times New Roman" w:hAnsi="Times New Roman" w:cs="Times New Roman"/>
          <w:b/>
          <w:sz w:val="24"/>
          <w:szCs w:val="24"/>
          <w:u w:val="single"/>
        </w:rPr>
        <w:t xml:space="preserve">  </w:t>
      </w:r>
      <w:r w:rsidRPr="0045695E">
        <w:rPr>
          <w:rFonts w:ascii="Times New Roman" w:hAnsi="Times New Roman" w:cs="Times New Roman"/>
          <w:b/>
          <w:color w:val="000000"/>
          <w:sz w:val="24"/>
          <w:szCs w:val="24"/>
          <w:u w:val="single"/>
          <w:shd w:val="clear" w:color="auto" w:fill="FFFFFF"/>
        </w:rPr>
        <w:t>Наибольшую сложность вызвали задания на умение:</w:t>
      </w:r>
    </w:p>
    <w:p w:rsidR="00247609" w:rsidRDefault="00247609" w:rsidP="008372B4">
      <w:pPr>
        <w:pStyle w:val="a3"/>
        <w:tabs>
          <w:tab w:val="left" w:pos="567"/>
        </w:tabs>
        <w:spacing w:after="0" w:line="240" w:lineRule="auto"/>
        <w:ind w:left="142" w:firstLine="284"/>
        <w:rPr>
          <w:rFonts w:ascii="Times New Roman" w:hAnsi="Times New Roman" w:cs="Times New Roman"/>
          <w:b/>
          <w:sz w:val="24"/>
          <w:szCs w:val="24"/>
          <w:u w:val="single"/>
        </w:rPr>
      </w:pPr>
    </w:p>
    <w:p w:rsidR="00247609" w:rsidRPr="00247609" w:rsidRDefault="00247609" w:rsidP="00247609">
      <w:pPr>
        <w:pStyle w:val="a3"/>
        <w:numPr>
          <w:ilvl w:val="0"/>
          <w:numId w:val="3"/>
        </w:numPr>
        <w:tabs>
          <w:tab w:val="left" w:pos="567"/>
        </w:tabs>
        <w:rPr>
          <w:rFonts w:ascii="Roboto" w:hAnsi="Roboto"/>
          <w:sz w:val="21"/>
          <w:szCs w:val="21"/>
          <w:shd w:val="clear" w:color="auto" w:fill="FFFFFF"/>
        </w:rPr>
      </w:pPr>
      <w:r w:rsidRPr="00247609">
        <w:rPr>
          <w:rFonts w:ascii="Times New Roman" w:hAnsi="Times New Roman" w:cs="Times New Roman"/>
          <w:sz w:val="24"/>
          <w:szCs w:val="24"/>
          <w:shd w:val="clear" w:color="auto" w:fill="FFFFFF"/>
        </w:rPr>
        <w:t>Несформированность правильного выражения мысли по блоку   отношение к России, своей семье, культуре нашей страны, её современной жизни; готовность излагать свое мнение и аргументировать свою точку зрения; осознанно строить речевое высказывание в соответствии с задачами коммуникации. [Будут сформированы] основы гражданской идентичности, своей этнической принадлежности в форме осознания «Я» как члена семьи, представителя народа, гражданина России; осознавать свою неразрывную связь с разнообразными окружающими социальными группами</w:t>
      </w:r>
    </w:p>
    <w:p w:rsidR="008372B4" w:rsidRPr="00247609" w:rsidRDefault="00247609" w:rsidP="00247609">
      <w:pPr>
        <w:pStyle w:val="a3"/>
        <w:numPr>
          <w:ilvl w:val="0"/>
          <w:numId w:val="3"/>
        </w:numPr>
        <w:tabs>
          <w:tab w:val="left" w:pos="567"/>
        </w:tabs>
        <w:rPr>
          <w:rFonts w:ascii="Times New Roman" w:hAnsi="Times New Roman" w:cs="Times New Roman"/>
          <w:sz w:val="24"/>
          <w:szCs w:val="24"/>
          <w:shd w:val="clear" w:color="auto" w:fill="FFFFFF"/>
        </w:rPr>
      </w:pPr>
      <w:r w:rsidRPr="00247609">
        <w:rPr>
          <w:rFonts w:ascii="Times New Roman" w:hAnsi="Times New Roman" w:cs="Times New Roman"/>
          <w:sz w:val="24"/>
          <w:szCs w:val="24"/>
          <w:shd w:val="clear" w:color="auto" w:fill="FFFFFF"/>
        </w:rPr>
        <w:t xml:space="preserve">Сложности по </w:t>
      </w:r>
      <w:r w:rsidRPr="00247609">
        <w:rPr>
          <w:rFonts w:ascii="Times New Roman" w:hAnsi="Times New Roman" w:cs="Times New Roman"/>
          <w:color w:val="000000"/>
          <w:sz w:val="24"/>
          <w:szCs w:val="24"/>
          <w:shd w:val="clear" w:color="auto" w:fill="FFFFFF"/>
        </w:rPr>
        <w:t>вычленению</w:t>
      </w:r>
      <w:r w:rsidR="008372B4" w:rsidRPr="00247609">
        <w:rPr>
          <w:rFonts w:ascii="Times New Roman" w:hAnsi="Times New Roman" w:cs="Times New Roman"/>
          <w:color w:val="000000"/>
          <w:sz w:val="24"/>
          <w:szCs w:val="24"/>
          <w:shd w:val="clear" w:color="auto" w:fill="FFFFFF"/>
        </w:rPr>
        <w:t xml:space="preserve"> основы гражданской идентичности, своей этнической принадлежности в форме осознания «Я» как члена семьи, представителя народа, гражданина России; описывать достопримечате</w:t>
      </w:r>
      <w:r w:rsidRPr="00247609">
        <w:rPr>
          <w:rFonts w:ascii="Times New Roman" w:hAnsi="Times New Roman" w:cs="Times New Roman"/>
          <w:color w:val="000000"/>
          <w:sz w:val="24"/>
          <w:szCs w:val="24"/>
          <w:shd w:val="clear" w:color="auto" w:fill="FFFFFF"/>
        </w:rPr>
        <w:t>льности столицы и родного края.</w:t>
      </w:r>
    </w:p>
    <w:p w:rsidR="008372B4" w:rsidRPr="0045695E" w:rsidRDefault="008372B4" w:rsidP="008372B4">
      <w:pPr>
        <w:tabs>
          <w:tab w:val="left" w:pos="567"/>
        </w:tabs>
        <w:ind w:firstLine="567"/>
        <w:rPr>
          <w:b/>
        </w:rPr>
      </w:pPr>
      <w:r w:rsidRPr="0045695E">
        <w:rPr>
          <w:b/>
        </w:rPr>
        <w:t>Рекомендации:</w:t>
      </w:r>
    </w:p>
    <w:p w:rsidR="008372B4" w:rsidRPr="0045695E" w:rsidRDefault="008372B4" w:rsidP="008372B4">
      <w:pPr>
        <w:tabs>
          <w:tab w:val="left" w:pos="567"/>
        </w:tabs>
        <w:ind w:firstLine="284"/>
        <w:rPr>
          <w:color w:val="000000"/>
          <w:shd w:val="clear" w:color="auto" w:fill="FFFFFF"/>
        </w:rPr>
      </w:pPr>
      <w:r w:rsidRPr="0045695E">
        <w:rPr>
          <w:color w:val="000000"/>
          <w:shd w:val="clear" w:color="auto" w:fill="FFFFFF"/>
        </w:rPr>
        <w:t xml:space="preserve">-для успешного выполнения такого рода заданий следует чаще учить детей рассуждать логически на уроках, обосновывать свои утверждения, на конкретных примерах. </w:t>
      </w:r>
    </w:p>
    <w:p w:rsidR="008372B4" w:rsidRPr="0045695E" w:rsidRDefault="008372B4" w:rsidP="008372B4">
      <w:pPr>
        <w:tabs>
          <w:tab w:val="left" w:pos="567"/>
        </w:tabs>
        <w:ind w:firstLine="284"/>
        <w:rPr>
          <w:color w:val="000000"/>
          <w:shd w:val="clear" w:color="auto" w:fill="FFFFFF"/>
        </w:rPr>
      </w:pPr>
      <w:r w:rsidRPr="0045695E">
        <w:rPr>
          <w:color w:val="000000"/>
          <w:shd w:val="clear" w:color="auto" w:fill="FFFFFF"/>
        </w:rPr>
        <w:t xml:space="preserve">-проводить несложные наблюдения в окружающей среде и ставить опыты, используя простейшее лабораторное оборудование, на уроках и во внеурочной деятельности. Планировать больше тем, содержащих региональный компонент. </w:t>
      </w:r>
    </w:p>
    <w:p w:rsidR="008372B4" w:rsidRPr="0045695E" w:rsidRDefault="008372B4" w:rsidP="008372B4">
      <w:pPr>
        <w:tabs>
          <w:tab w:val="left" w:pos="567"/>
        </w:tabs>
        <w:ind w:firstLine="284"/>
        <w:rPr>
          <w:b/>
        </w:rPr>
      </w:pPr>
      <w:r w:rsidRPr="0045695E">
        <w:rPr>
          <w:color w:val="000000"/>
          <w:shd w:val="clear" w:color="auto" w:fill="FFFFFF"/>
        </w:rPr>
        <w:t>-для умения строить речевые высказывания в письменной форме, больше включать сочинений в тематическое планирование</w:t>
      </w:r>
      <w:r w:rsidR="00AE5ADA">
        <w:rPr>
          <w:color w:val="000000"/>
          <w:shd w:val="clear" w:color="auto" w:fill="FFFFFF"/>
        </w:rPr>
        <w:t xml:space="preserve"> по русскому языку и литературе, </w:t>
      </w:r>
      <w:r w:rsidR="00AE5ADA" w:rsidRPr="00247609">
        <w:rPr>
          <w:shd w:val="clear" w:color="auto" w:fill="FFFFFF"/>
        </w:rPr>
        <w:t>излагать свое мнение и аргументировать свою точку зрения; осознанно строить речевое высказывание в соответ</w:t>
      </w:r>
      <w:r w:rsidR="00AE5ADA">
        <w:rPr>
          <w:shd w:val="clear" w:color="auto" w:fill="FFFFFF"/>
        </w:rPr>
        <w:t xml:space="preserve">ствии с задачами коммуникации.  Работать над формированием основ </w:t>
      </w:r>
      <w:r w:rsidR="00AE5ADA" w:rsidRPr="00247609">
        <w:rPr>
          <w:shd w:val="clear" w:color="auto" w:fill="FFFFFF"/>
        </w:rPr>
        <w:t>гражданской идентичности, своей этнической принадлежности в форме осознания «Я» как члена семьи, представителя народа, гражданина России; осознавать свою неразрывную связь с разнообразными окружающими социальными группами</w:t>
      </w:r>
    </w:p>
    <w:p w:rsidR="008372B4" w:rsidRPr="0045695E" w:rsidRDefault="008372B4" w:rsidP="008372B4">
      <w:pPr>
        <w:shd w:val="clear" w:color="auto" w:fill="FFFFFF"/>
        <w:ind w:firstLine="284"/>
      </w:pPr>
      <w:r w:rsidRPr="0045695E">
        <w:t xml:space="preserve">-в  рабочей программе по окружающему миру уделить большее  количество времени на формирование </w:t>
      </w:r>
      <w:proofErr w:type="gramStart"/>
      <w:r w:rsidRPr="0045695E">
        <w:t>страноведческих</w:t>
      </w:r>
      <w:proofErr w:type="gramEnd"/>
      <w:r w:rsidRPr="0045695E">
        <w:t xml:space="preserve"> и</w:t>
      </w:r>
    </w:p>
    <w:p w:rsidR="008372B4" w:rsidRPr="0045695E" w:rsidRDefault="008372B4" w:rsidP="008372B4">
      <w:pPr>
        <w:shd w:val="clear" w:color="auto" w:fill="FFFFFF"/>
        <w:ind w:firstLine="284"/>
      </w:pPr>
      <w:r w:rsidRPr="0045695E">
        <w:t>краеведческих знаний, а так же умений обучающихся: назвать регион проживания, главный город региона, указывать достопримечательности региона, животный и растительный мир региона.</w:t>
      </w:r>
    </w:p>
    <w:p w:rsidR="008372B4" w:rsidRPr="0045695E" w:rsidRDefault="008372B4" w:rsidP="008372B4">
      <w:pPr>
        <w:pStyle w:val="a3"/>
        <w:tabs>
          <w:tab w:val="left" w:pos="567"/>
        </w:tabs>
        <w:spacing w:after="0" w:line="240" w:lineRule="auto"/>
        <w:ind w:left="142" w:firstLine="284"/>
        <w:rPr>
          <w:rFonts w:ascii="Times New Roman" w:hAnsi="Times New Roman" w:cs="Times New Roman"/>
          <w:b/>
          <w:sz w:val="24"/>
          <w:szCs w:val="24"/>
          <w:highlight w:val="yellow"/>
        </w:rPr>
      </w:pPr>
    </w:p>
    <w:p w:rsidR="00783CC4" w:rsidRPr="0045695E" w:rsidRDefault="00783CC4" w:rsidP="00783CC4">
      <w:pPr>
        <w:pStyle w:val="a3"/>
        <w:tabs>
          <w:tab w:val="left" w:pos="567"/>
        </w:tabs>
        <w:spacing w:after="0" w:line="240" w:lineRule="auto"/>
        <w:ind w:left="142" w:firstLine="284"/>
        <w:rPr>
          <w:rFonts w:ascii="Times New Roman" w:hAnsi="Times New Roman" w:cs="Times New Roman"/>
          <w:b/>
          <w:sz w:val="24"/>
          <w:szCs w:val="24"/>
          <w:highlight w:val="yellow"/>
        </w:rPr>
      </w:pPr>
    </w:p>
    <w:p w:rsidR="00783CC4" w:rsidRPr="0045695E" w:rsidRDefault="00783CC4" w:rsidP="00783CC4">
      <w:pPr>
        <w:pStyle w:val="a3"/>
        <w:tabs>
          <w:tab w:val="left" w:pos="567"/>
        </w:tabs>
        <w:spacing w:after="0" w:line="240" w:lineRule="auto"/>
        <w:ind w:left="142" w:firstLine="284"/>
        <w:jc w:val="center"/>
        <w:rPr>
          <w:rFonts w:ascii="Times New Roman" w:hAnsi="Times New Roman" w:cs="Times New Roman"/>
          <w:b/>
          <w:sz w:val="24"/>
          <w:szCs w:val="24"/>
          <w:highlight w:val="yellow"/>
        </w:rPr>
      </w:pPr>
      <w:r w:rsidRPr="0045695E">
        <w:rPr>
          <w:rFonts w:ascii="Times New Roman" w:hAnsi="Times New Roman" w:cs="Times New Roman"/>
          <w:b/>
          <w:sz w:val="24"/>
          <w:szCs w:val="24"/>
          <w:highlight w:val="yellow"/>
        </w:rPr>
        <w:t>Анализ ВПР 5  класса</w:t>
      </w:r>
    </w:p>
    <w:p w:rsidR="00783CC4" w:rsidRPr="0045695E" w:rsidRDefault="00783CC4" w:rsidP="00783CC4">
      <w:pPr>
        <w:tabs>
          <w:tab w:val="left" w:pos="142"/>
        </w:tabs>
        <w:ind w:left="-567" w:firstLine="567"/>
        <w:jc w:val="both"/>
      </w:pPr>
      <w:r w:rsidRPr="0045695E">
        <w:rPr>
          <w:b/>
          <w:u w:val="single"/>
        </w:rPr>
        <w:t>Математика</w:t>
      </w:r>
      <w:r w:rsidRPr="0045695E">
        <w:rPr>
          <w:b/>
        </w:rPr>
        <w:t xml:space="preserve">.  </w:t>
      </w:r>
      <w:r>
        <w:t>Приняли  участие 21 ученик</w:t>
      </w:r>
      <w:r w:rsidRPr="0045695E">
        <w:t xml:space="preserve"> 5  класса</w:t>
      </w:r>
      <w:r>
        <w:t xml:space="preserve"> из 22</w:t>
      </w:r>
      <w:r w:rsidR="005F7656">
        <w:t xml:space="preserve"> учеников</w:t>
      </w:r>
      <w:r w:rsidRPr="0045695E">
        <w:t>. Обучающиеся выполняли 10 заданий (несколько заданий делятся на 2 части)</w:t>
      </w:r>
    </w:p>
    <w:p w:rsidR="00783CC4" w:rsidRPr="0045695E" w:rsidRDefault="00783CC4" w:rsidP="00783CC4">
      <w:pPr>
        <w:tabs>
          <w:tab w:val="left" w:pos="142"/>
        </w:tabs>
        <w:ind w:firstLine="567"/>
        <w:jc w:val="both"/>
      </w:pPr>
      <w:r w:rsidRPr="0045695E">
        <w:t xml:space="preserve">Успеваемость составила </w:t>
      </w:r>
      <w:r w:rsidR="00316F10">
        <w:t xml:space="preserve">81% - </w:t>
      </w:r>
      <w:r w:rsidRPr="0045695E">
        <w:t xml:space="preserve"> </w:t>
      </w:r>
      <w:r w:rsidR="00316F10" w:rsidRPr="00316F10">
        <w:rPr>
          <w:highlight w:val="green"/>
          <w:shd w:val="clear" w:color="auto" w:fill="D99594" w:themeFill="accent2" w:themeFillTint="99"/>
        </w:rPr>
        <w:t>выше</w:t>
      </w:r>
      <w:r w:rsidR="00316F10">
        <w:t xml:space="preserve">  итогов впр-23</w:t>
      </w:r>
      <w:r w:rsidRPr="0045695E">
        <w:t xml:space="preserve">  </w:t>
      </w:r>
      <w:r w:rsidR="005F7656">
        <w:rPr>
          <w:highlight w:val="green"/>
          <w:shd w:val="clear" w:color="auto" w:fill="D99594" w:themeFill="accent2" w:themeFillTint="99"/>
        </w:rPr>
        <w:t>на 15</w:t>
      </w:r>
      <w:r w:rsidRPr="00316F10">
        <w:rPr>
          <w:highlight w:val="green"/>
          <w:shd w:val="clear" w:color="auto" w:fill="D99594" w:themeFill="accent2" w:themeFillTint="99"/>
        </w:rPr>
        <w:t>,8%,</w:t>
      </w:r>
      <w:r w:rsidRPr="0045695E">
        <w:t xml:space="preserve"> качество – </w:t>
      </w:r>
      <w:r w:rsidR="00316F10">
        <w:t xml:space="preserve">38,1% - </w:t>
      </w:r>
      <w:r w:rsidRPr="0045695E">
        <w:t xml:space="preserve"> </w:t>
      </w:r>
      <w:r w:rsidR="005F7656">
        <w:rPr>
          <w:shd w:val="clear" w:color="auto" w:fill="D99594" w:themeFill="accent2" w:themeFillTint="99"/>
        </w:rPr>
        <w:t>ниже на 1%</w:t>
      </w:r>
      <w:r w:rsidR="00316F10">
        <w:rPr>
          <w:shd w:val="clear" w:color="auto" w:fill="D99594" w:themeFill="accent2" w:themeFillTint="99"/>
        </w:rPr>
        <w:t xml:space="preserve"> </w:t>
      </w:r>
      <w:r w:rsidR="00316F10">
        <w:t>впр-23</w:t>
      </w:r>
      <w:r w:rsidRPr="0045695E">
        <w:t xml:space="preserve">. </w:t>
      </w:r>
      <w:proofErr w:type="gramStart"/>
      <w:r w:rsidRPr="0045695E">
        <w:t xml:space="preserve">Процентное соотношение отметок по математике распределилось в большей части в сторону отметки «2» и «4» . Из общей гистограммы отметок мы видим, что в сравнении с Иркутской областью и Иркутским районом  </w:t>
      </w:r>
      <w:r w:rsidRPr="0045695E">
        <w:rPr>
          <w:shd w:val="clear" w:color="auto" w:fill="D99594" w:themeFill="accent2" w:themeFillTint="99"/>
        </w:rPr>
        <w:t>наблюд</w:t>
      </w:r>
      <w:r w:rsidR="00316F10">
        <w:rPr>
          <w:shd w:val="clear" w:color="auto" w:fill="D99594" w:themeFill="accent2" w:themeFillTint="99"/>
        </w:rPr>
        <w:t>ается одинаковое количество «3» (38,10%)  и  «4» (38,10</w:t>
      </w:r>
      <w:r w:rsidRPr="0045695E">
        <w:rPr>
          <w:shd w:val="clear" w:color="auto" w:fill="D99594" w:themeFill="accent2" w:themeFillTint="99"/>
        </w:rPr>
        <w:t xml:space="preserve">%), </w:t>
      </w:r>
      <w:r w:rsidRPr="0045695E">
        <w:t xml:space="preserve"> высокий процент в </w:t>
      </w:r>
      <w:r w:rsidR="00316F10">
        <w:t xml:space="preserve">сравнении с Иркутским районом </w:t>
      </w:r>
      <w:r w:rsidR="00316F10" w:rsidRPr="00316F10">
        <w:rPr>
          <w:shd w:val="clear" w:color="auto" w:fill="D99594" w:themeFill="accent2" w:themeFillTint="99"/>
        </w:rPr>
        <w:t>«2»  (19,05 %) выше на 3,15% и низкий «5» (4,76</w:t>
      </w:r>
      <w:r w:rsidRPr="00316F10">
        <w:rPr>
          <w:shd w:val="clear" w:color="auto" w:fill="D99594" w:themeFill="accent2" w:themeFillTint="99"/>
        </w:rPr>
        <w:t>%)</w:t>
      </w:r>
      <w:r w:rsidRPr="0045695E">
        <w:rPr>
          <w:shd w:val="clear" w:color="auto" w:fill="FFFFFF"/>
        </w:rPr>
        <w:t xml:space="preserve"> </w:t>
      </w:r>
      <w:r w:rsidR="00316F10">
        <w:rPr>
          <w:shd w:val="clear" w:color="auto" w:fill="FFFFFF"/>
        </w:rPr>
        <w:t>ниже на 8,57</w:t>
      </w:r>
      <w:r w:rsidRPr="0045695E">
        <w:rPr>
          <w:shd w:val="clear" w:color="auto" w:fill="FFFFFF"/>
        </w:rPr>
        <w:t>% в сравнении с</w:t>
      </w:r>
      <w:proofErr w:type="gramEnd"/>
      <w:r w:rsidRPr="0045695E">
        <w:rPr>
          <w:shd w:val="clear" w:color="auto" w:fill="FFFFFF"/>
        </w:rPr>
        <w:t xml:space="preserve"> Иркутским районом. Качество  знаний </w:t>
      </w:r>
      <w:r w:rsidR="00316F10">
        <w:rPr>
          <w:shd w:val="clear" w:color="auto" w:fill="D99594" w:themeFill="accent2" w:themeFillTint="99"/>
        </w:rPr>
        <w:t>ниже  50% (38,1</w:t>
      </w:r>
      <w:r w:rsidRPr="0045695E">
        <w:rPr>
          <w:shd w:val="clear" w:color="auto" w:fill="D99594" w:themeFill="accent2" w:themeFillTint="99"/>
        </w:rPr>
        <w:t>%)</w:t>
      </w:r>
    </w:p>
    <w:p w:rsidR="00783CC4" w:rsidRPr="0045695E" w:rsidRDefault="00783CC4" w:rsidP="00783CC4">
      <w:pPr>
        <w:pStyle w:val="a3"/>
        <w:tabs>
          <w:tab w:val="left" w:pos="567"/>
        </w:tabs>
        <w:spacing w:after="0" w:line="240" w:lineRule="auto"/>
        <w:ind w:left="142" w:firstLine="284"/>
        <w:rPr>
          <w:rFonts w:ascii="Times New Roman" w:hAnsi="Times New Roman" w:cs="Times New Roman"/>
          <w:b/>
          <w:sz w:val="24"/>
          <w:szCs w:val="24"/>
          <w:highlight w:val="yellow"/>
        </w:rPr>
      </w:pPr>
    </w:p>
    <w:p w:rsidR="00505724" w:rsidRDefault="00316F10" w:rsidP="00505724">
      <w:pPr>
        <w:rPr>
          <w:rFonts w:eastAsiaTheme="minorHAnsi"/>
          <w:lang w:eastAsia="en-US"/>
        </w:rPr>
      </w:pPr>
      <w:r>
        <w:rPr>
          <w:noProof/>
        </w:rPr>
        <w:drawing>
          <wp:inline distT="0" distB="0" distL="0" distR="0">
            <wp:extent cx="7910423" cy="275182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l="4769" t="14221" r="6732" b="16924"/>
                    <a:stretch/>
                  </pic:blipFill>
                  <pic:spPr bwMode="auto">
                    <a:xfrm>
                      <a:off x="0" y="0"/>
                      <a:ext cx="7912842" cy="275266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16F10" w:rsidRPr="00316F10" w:rsidRDefault="00316F10" w:rsidP="00316F10">
      <w:pPr>
        <w:tabs>
          <w:tab w:val="left" w:pos="142"/>
        </w:tabs>
        <w:ind w:left="-567" w:firstLine="567"/>
        <w:jc w:val="both"/>
        <w:rPr>
          <w:b/>
        </w:rPr>
      </w:pPr>
      <w:r w:rsidRPr="00316F10">
        <w:t>Подтвердили отметку, получе</w:t>
      </w:r>
      <w:r w:rsidR="00A2273A">
        <w:t>нную за прошедшую четверть 33,33</w:t>
      </w:r>
      <w:r w:rsidRPr="00316F10">
        <w:t xml:space="preserve">% </w:t>
      </w:r>
      <w:proofErr w:type="gramStart"/>
      <w:r w:rsidRPr="00316F10">
        <w:t>обучающихся</w:t>
      </w:r>
      <w:proofErr w:type="gramEnd"/>
      <w:r w:rsidRPr="00316F10">
        <w:t>, п</w:t>
      </w:r>
      <w:r w:rsidR="00A2273A">
        <w:t>овысили 9,52</w:t>
      </w:r>
      <w:r w:rsidRPr="00316F10">
        <w:t xml:space="preserve">%, </w:t>
      </w:r>
      <w:r w:rsidR="00A2273A">
        <w:rPr>
          <w:shd w:val="clear" w:color="auto" w:fill="D99594" w:themeFill="accent2" w:themeFillTint="99"/>
        </w:rPr>
        <w:t>понизили 57,14</w:t>
      </w:r>
      <w:r w:rsidRPr="00316F10">
        <w:rPr>
          <w:shd w:val="clear" w:color="auto" w:fill="D99594" w:themeFill="accent2" w:themeFillTint="99"/>
        </w:rPr>
        <w:t>%</w:t>
      </w:r>
    </w:p>
    <w:p w:rsidR="00316F10" w:rsidRDefault="00316F10" w:rsidP="00505724">
      <w:pPr>
        <w:rPr>
          <w:rFonts w:eastAsiaTheme="minorHAnsi"/>
          <w:lang w:eastAsia="en-US"/>
        </w:rPr>
      </w:pPr>
      <w:r>
        <w:rPr>
          <w:noProof/>
        </w:rPr>
        <w:drawing>
          <wp:inline distT="0" distB="0" distL="0" distR="0">
            <wp:extent cx="6116129" cy="157000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srcRect l="5190" t="10479" r="7854" b="20664"/>
                    <a:stretch/>
                  </pic:blipFill>
                  <pic:spPr bwMode="auto">
                    <a:xfrm>
                      <a:off x="0" y="0"/>
                      <a:ext cx="6117998" cy="157048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2273A" w:rsidRPr="00A2273A" w:rsidRDefault="00A2273A" w:rsidP="00A2273A">
      <w:pPr>
        <w:tabs>
          <w:tab w:val="left" w:pos="567"/>
        </w:tabs>
        <w:ind w:left="142" w:firstLine="284"/>
        <w:contextualSpacing/>
        <w:rPr>
          <w:rFonts w:eastAsiaTheme="minorHAnsi"/>
          <w:lang w:eastAsia="en-US"/>
        </w:rPr>
      </w:pPr>
      <w:r w:rsidRPr="00A2273A">
        <w:rPr>
          <w:rFonts w:eastAsiaTheme="minorHAnsi"/>
          <w:lang w:eastAsia="en-US"/>
        </w:rPr>
        <w:t xml:space="preserve">Из нижеприведенной гистограммы видно, что наибольшие трудности (более чем у 60%) </w:t>
      </w:r>
      <w:r w:rsidRPr="00A2273A">
        <w:rPr>
          <w:rFonts w:eastAsiaTheme="minorHAnsi"/>
          <w:i/>
          <w:lang w:eastAsia="en-US"/>
        </w:rPr>
        <w:t>по-прежнему</w:t>
      </w:r>
      <w:r>
        <w:rPr>
          <w:rFonts w:eastAsiaTheme="minorHAnsi"/>
          <w:lang w:eastAsia="en-US"/>
        </w:rPr>
        <w:t xml:space="preserve"> вызывают задания</w:t>
      </w:r>
      <w:r w:rsidRPr="00A2273A">
        <w:rPr>
          <w:rFonts w:eastAsiaTheme="minorHAnsi"/>
          <w:lang w:eastAsia="en-US"/>
        </w:rPr>
        <w:t xml:space="preserve"> (процент выполнения ниже 30%)</w:t>
      </w:r>
      <w:r>
        <w:rPr>
          <w:rFonts w:eastAsiaTheme="minorHAnsi"/>
          <w:lang w:eastAsia="en-US"/>
        </w:rPr>
        <w:t>№ 3,6, 9</w:t>
      </w:r>
    </w:p>
    <w:p w:rsidR="00A2273A" w:rsidRDefault="00A2273A" w:rsidP="00505724">
      <w:pPr>
        <w:rPr>
          <w:rFonts w:ascii="Roboto" w:hAnsi="Roboto"/>
          <w:sz w:val="21"/>
          <w:szCs w:val="21"/>
          <w:shd w:val="clear" w:color="auto" w:fill="FFFFFF"/>
        </w:rPr>
      </w:pPr>
      <w:r>
        <w:rPr>
          <w:rFonts w:ascii="Roboto" w:hAnsi="Roboto"/>
          <w:sz w:val="21"/>
          <w:szCs w:val="21"/>
          <w:shd w:val="clear" w:color="auto" w:fill="FFFFFF"/>
        </w:rPr>
        <w:t xml:space="preserve">3. Развитие представлений о числе и числовых системах </w:t>
      </w:r>
      <w:proofErr w:type="gramStart"/>
      <w:r>
        <w:rPr>
          <w:rFonts w:ascii="Roboto" w:hAnsi="Roboto"/>
          <w:sz w:val="21"/>
          <w:szCs w:val="21"/>
          <w:shd w:val="clear" w:color="auto" w:fill="FFFFFF"/>
        </w:rPr>
        <w:t>от</w:t>
      </w:r>
      <w:proofErr w:type="gramEnd"/>
      <w:r>
        <w:rPr>
          <w:rFonts w:ascii="Roboto" w:hAnsi="Roboto"/>
          <w:sz w:val="21"/>
          <w:szCs w:val="21"/>
          <w:shd w:val="clear" w:color="auto" w:fill="FFFFFF"/>
        </w:rPr>
        <w:t xml:space="preserve"> натуральных до действительных чисел. Решать задачи на нахождение части числа и числа </w:t>
      </w:r>
      <w:proofErr w:type="gramStart"/>
      <w:r>
        <w:rPr>
          <w:rFonts w:ascii="Roboto" w:hAnsi="Roboto"/>
          <w:sz w:val="21"/>
          <w:szCs w:val="21"/>
          <w:shd w:val="clear" w:color="auto" w:fill="FFFFFF"/>
        </w:rPr>
        <w:t>по</w:t>
      </w:r>
      <w:proofErr w:type="gramEnd"/>
      <w:r>
        <w:rPr>
          <w:rFonts w:ascii="Roboto" w:hAnsi="Roboto"/>
          <w:sz w:val="21"/>
          <w:szCs w:val="21"/>
          <w:shd w:val="clear" w:color="auto" w:fill="FFFFFF"/>
        </w:rPr>
        <w:t xml:space="preserve"> </w:t>
      </w:r>
      <w:proofErr w:type="gramStart"/>
      <w:r>
        <w:rPr>
          <w:rFonts w:ascii="Roboto" w:hAnsi="Roboto"/>
          <w:sz w:val="21"/>
          <w:szCs w:val="21"/>
          <w:shd w:val="clear" w:color="auto" w:fill="FFFFFF"/>
        </w:rPr>
        <w:t>его</w:t>
      </w:r>
      <w:proofErr w:type="gramEnd"/>
      <w:r>
        <w:rPr>
          <w:rFonts w:ascii="Roboto" w:hAnsi="Roboto"/>
          <w:sz w:val="21"/>
          <w:szCs w:val="21"/>
          <w:shd w:val="clear" w:color="auto" w:fill="FFFFFF"/>
        </w:rPr>
        <w:t xml:space="preserve"> части-14,29%</w:t>
      </w:r>
    </w:p>
    <w:p w:rsidR="00A2273A" w:rsidRDefault="00A2273A" w:rsidP="00505724">
      <w:pPr>
        <w:rPr>
          <w:rFonts w:ascii="Roboto" w:hAnsi="Roboto"/>
          <w:sz w:val="21"/>
          <w:szCs w:val="21"/>
          <w:shd w:val="clear" w:color="auto" w:fill="FFFFFF"/>
        </w:rPr>
      </w:pPr>
      <w:r>
        <w:rPr>
          <w:rFonts w:ascii="Roboto" w:hAnsi="Roboto"/>
          <w:sz w:val="21"/>
          <w:szCs w:val="21"/>
          <w:shd w:val="clear" w:color="auto" w:fill="FFFFFF"/>
        </w:rPr>
        <w:t>6. Овладение навыками письменных вычислений. Использовать свойства чисел и правила действий с числами при выполнении вычислений / выполнять вычисления, в том числе с использованием приемов рациональных вычислений, обосновывать алгоритмы выполнения действий-26,19%</w:t>
      </w:r>
    </w:p>
    <w:p w:rsidR="00A2273A" w:rsidRDefault="00A2273A" w:rsidP="00505724">
      <w:pPr>
        <w:rPr>
          <w:rFonts w:ascii="Roboto" w:hAnsi="Roboto"/>
          <w:sz w:val="21"/>
          <w:szCs w:val="21"/>
          <w:shd w:val="clear" w:color="auto" w:fill="FFFFFF"/>
        </w:rPr>
      </w:pPr>
      <w:r>
        <w:rPr>
          <w:rFonts w:ascii="Roboto" w:hAnsi="Roboto"/>
          <w:sz w:val="21"/>
          <w:szCs w:val="21"/>
          <w:shd w:val="clear" w:color="auto" w:fill="FFFFFF"/>
        </w:rPr>
        <w:t>9. Развитие пространственных представлений. Оперировать понятиями: прямоугольный параллелепипед, куб, шар-19,05%</w:t>
      </w:r>
    </w:p>
    <w:p w:rsidR="00A2273A" w:rsidRPr="00A2273A" w:rsidRDefault="00A2273A" w:rsidP="00A2273A">
      <w:pPr>
        <w:tabs>
          <w:tab w:val="left" w:pos="567"/>
        </w:tabs>
        <w:ind w:left="142" w:firstLine="284"/>
        <w:contextualSpacing/>
        <w:rPr>
          <w:rFonts w:eastAsiaTheme="minorHAnsi"/>
          <w:lang w:eastAsia="en-US"/>
        </w:rPr>
      </w:pPr>
      <w:r w:rsidRPr="00A2273A">
        <w:rPr>
          <w:rFonts w:eastAsiaTheme="minorHAnsi"/>
          <w:lang w:eastAsia="en-US"/>
        </w:rPr>
        <w:t xml:space="preserve">Показали хорошие умения </w:t>
      </w:r>
      <w:r>
        <w:rPr>
          <w:rFonts w:eastAsiaTheme="minorHAnsi"/>
          <w:lang w:eastAsia="en-US"/>
        </w:rPr>
        <w:t xml:space="preserve">(лучший результат) </w:t>
      </w:r>
      <w:r w:rsidRPr="00A2273A">
        <w:rPr>
          <w:rFonts w:eastAsiaTheme="minorHAnsi"/>
          <w:lang w:eastAsia="en-US"/>
        </w:rPr>
        <w:t xml:space="preserve">(справились с заданиями выше </w:t>
      </w:r>
      <w:r>
        <w:rPr>
          <w:rFonts w:eastAsiaTheme="minorHAnsi"/>
          <w:lang w:eastAsia="en-US"/>
        </w:rPr>
        <w:t>60% учеников), задания №</w:t>
      </w:r>
      <w:r w:rsidR="004E1179">
        <w:rPr>
          <w:rFonts w:eastAsiaTheme="minorHAnsi"/>
          <w:lang w:eastAsia="en-US"/>
        </w:rPr>
        <w:t xml:space="preserve"> 1, 4, 8.1, 8.2</w:t>
      </w:r>
    </w:p>
    <w:p w:rsidR="00A2273A" w:rsidRDefault="00A2273A" w:rsidP="00A2273A">
      <w:pPr>
        <w:tabs>
          <w:tab w:val="left" w:pos="567"/>
        </w:tabs>
        <w:contextualSpacing/>
        <w:rPr>
          <w:rFonts w:ascii="Roboto" w:hAnsi="Roboto"/>
          <w:sz w:val="21"/>
          <w:szCs w:val="21"/>
          <w:shd w:val="clear" w:color="auto" w:fill="FFFFFF"/>
        </w:rPr>
      </w:pPr>
      <w:r>
        <w:rPr>
          <w:rFonts w:ascii="Roboto" w:hAnsi="Roboto"/>
          <w:sz w:val="21"/>
          <w:szCs w:val="21"/>
          <w:shd w:val="clear" w:color="auto" w:fill="FFFFFF"/>
        </w:rPr>
        <w:t>8.1. Умение извлекать информацию, представленную в таблицах, на диаграммах. Читать информацию, представленную в виде таблицы, диаграммы-95,24%</w:t>
      </w:r>
    </w:p>
    <w:p w:rsidR="00A2273A" w:rsidRPr="00A2273A" w:rsidRDefault="00A2273A" w:rsidP="00A2273A">
      <w:pPr>
        <w:tabs>
          <w:tab w:val="left" w:pos="567"/>
        </w:tabs>
        <w:contextualSpacing/>
        <w:rPr>
          <w:rFonts w:eastAsiaTheme="minorHAnsi"/>
          <w:shd w:val="clear" w:color="auto" w:fill="FFFFFF"/>
          <w:lang w:eastAsia="en-US"/>
        </w:rPr>
      </w:pPr>
      <w:r>
        <w:rPr>
          <w:rFonts w:ascii="Roboto" w:hAnsi="Roboto"/>
          <w:sz w:val="21"/>
          <w:szCs w:val="21"/>
          <w:shd w:val="clear" w:color="auto" w:fill="FFFFFF"/>
        </w:rPr>
        <w:t>8.2. Умение извлекать информацию, представленную в таблицах, на диаграммах. Читать информацию, представленную в виде таблицы, диаграммы / извлекать, интерпретировать информацию, представленную в таблицах и на диаграммах, отражающую свойства и характеристики реальных процессов и явлений-90,48%</w:t>
      </w:r>
    </w:p>
    <w:p w:rsidR="00A2273A" w:rsidRDefault="00A2273A" w:rsidP="00505724">
      <w:pPr>
        <w:rPr>
          <w:rFonts w:ascii="Roboto" w:hAnsi="Roboto"/>
          <w:sz w:val="21"/>
          <w:szCs w:val="21"/>
          <w:shd w:val="clear" w:color="auto" w:fill="FFFFFF"/>
        </w:rPr>
      </w:pPr>
      <w:r>
        <w:rPr>
          <w:rFonts w:ascii="Roboto" w:hAnsi="Roboto"/>
          <w:sz w:val="21"/>
          <w:szCs w:val="21"/>
          <w:shd w:val="clear" w:color="auto" w:fill="FFFFFF"/>
        </w:rPr>
        <w:t xml:space="preserve">1. Развитие представлений о числе и числовых системах </w:t>
      </w:r>
      <w:proofErr w:type="gramStart"/>
      <w:r>
        <w:rPr>
          <w:rFonts w:ascii="Roboto" w:hAnsi="Roboto"/>
          <w:sz w:val="21"/>
          <w:szCs w:val="21"/>
          <w:shd w:val="clear" w:color="auto" w:fill="FFFFFF"/>
        </w:rPr>
        <w:t>от</w:t>
      </w:r>
      <w:proofErr w:type="gramEnd"/>
      <w:r>
        <w:rPr>
          <w:rFonts w:ascii="Roboto" w:hAnsi="Roboto"/>
          <w:sz w:val="21"/>
          <w:szCs w:val="21"/>
          <w:shd w:val="clear" w:color="auto" w:fill="FFFFFF"/>
        </w:rPr>
        <w:t xml:space="preserve"> натуральных до действительных чисел. Оперировать понятием «обыкновенная дробь»-85,71%</w:t>
      </w:r>
    </w:p>
    <w:p w:rsidR="00A2273A" w:rsidRDefault="00A2273A" w:rsidP="00505724">
      <w:pPr>
        <w:rPr>
          <w:rFonts w:ascii="Roboto" w:hAnsi="Roboto"/>
          <w:sz w:val="21"/>
          <w:szCs w:val="21"/>
          <w:shd w:val="clear" w:color="auto" w:fill="FFFFFF"/>
        </w:rPr>
      </w:pPr>
      <w:r>
        <w:rPr>
          <w:rFonts w:ascii="Roboto" w:hAnsi="Roboto"/>
          <w:sz w:val="21"/>
          <w:szCs w:val="21"/>
          <w:shd w:val="clear" w:color="auto" w:fill="FFFFFF"/>
        </w:rPr>
        <w:lastRenderedPageBreak/>
        <w:t>4. Овладение приемами выполнения тождественных преобразований выражений. Использовать свойства чисел и правила действий с числами при выполнении вычислений</w:t>
      </w:r>
      <w:r w:rsidR="00A82983">
        <w:rPr>
          <w:rFonts w:ascii="Roboto" w:hAnsi="Roboto"/>
          <w:sz w:val="21"/>
          <w:szCs w:val="21"/>
          <w:shd w:val="clear" w:color="auto" w:fill="FFFFFF"/>
        </w:rPr>
        <w:t>-85,71%</w:t>
      </w:r>
    </w:p>
    <w:p w:rsidR="004E1179" w:rsidRDefault="004E1179" w:rsidP="00505724">
      <w:pPr>
        <w:rPr>
          <w:rFonts w:eastAsiaTheme="minorHAnsi"/>
          <w:lang w:eastAsia="en-US"/>
        </w:rPr>
      </w:pPr>
      <w:r>
        <w:rPr>
          <w:noProof/>
        </w:rPr>
        <w:t xml:space="preserve"> </w:t>
      </w:r>
      <w:r>
        <w:rPr>
          <w:noProof/>
        </w:rPr>
        <w:drawing>
          <wp:inline distT="0" distB="0" distL="0" distR="0">
            <wp:extent cx="6952890" cy="1362972"/>
            <wp:effectExtent l="0" t="0" r="635"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srcRect l="4769" t="41866" r="1122" b="20416"/>
                    <a:stretch/>
                  </pic:blipFill>
                  <pic:spPr bwMode="auto">
                    <a:xfrm>
                      <a:off x="0" y="0"/>
                      <a:ext cx="6955018" cy="13633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1179" w:rsidRDefault="004E1179" w:rsidP="004E1179">
      <w:pPr>
        <w:rPr>
          <w:rFonts w:eastAsiaTheme="minorHAnsi"/>
          <w:lang w:eastAsia="en-US"/>
        </w:rPr>
      </w:pPr>
    </w:p>
    <w:p w:rsidR="004E1179" w:rsidRDefault="004E1179" w:rsidP="004E1179">
      <w:pPr>
        <w:rPr>
          <w:rFonts w:eastAsiaTheme="minorHAnsi"/>
          <w:lang w:eastAsia="en-US"/>
        </w:rPr>
      </w:pPr>
      <w:r>
        <w:rPr>
          <w:noProof/>
        </w:rPr>
        <w:drawing>
          <wp:inline distT="0" distB="0" distL="0" distR="0">
            <wp:extent cx="7401465" cy="17167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srcRect l="5611" t="28441" r="3086" b="33889"/>
                    <a:stretch/>
                  </pic:blipFill>
                  <pic:spPr bwMode="auto">
                    <a:xfrm>
                      <a:off x="0" y="0"/>
                      <a:ext cx="7415118" cy="17199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a6"/>
        <w:tblW w:w="0" w:type="auto"/>
        <w:tblInd w:w="675" w:type="dxa"/>
        <w:tblLook w:val="04A0"/>
      </w:tblPr>
      <w:tblGrid>
        <w:gridCol w:w="3402"/>
        <w:gridCol w:w="2835"/>
        <w:gridCol w:w="2694"/>
        <w:gridCol w:w="2126"/>
      </w:tblGrid>
      <w:tr w:rsidR="004E1179" w:rsidTr="004E1179">
        <w:tc>
          <w:tcPr>
            <w:tcW w:w="3402" w:type="dxa"/>
          </w:tcPr>
          <w:p w:rsidR="004E1179" w:rsidRDefault="004E1179" w:rsidP="004E1179">
            <w:pPr>
              <w:rPr>
                <w:rFonts w:eastAsiaTheme="minorHAnsi"/>
                <w:lang w:eastAsia="en-US"/>
              </w:rPr>
            </w:pPr>
            <w:r>
              <w:rPr>
                <w:rFonts w:eastAsiaTheme="minorHAnsi"/>
                <w:lang w:eastAsia="en-US"/>
              </w:rPr>
              <w:t>2</w:t>
            </w:r>
          </w:p>
        </w:tc>
        <w:tc>
          <w:tcPr>
            <w:tcW w:w="2835" w:type="dxa"/>
          </w:tcPr>
          <w:p w:rsidR="004E1179" w:rsidRDefault="004E1179" w:rsidP="004E1179">
            <w:pPr>
              <w:rPr>
                <w:rFonts w:eastAsiaTheme="minorHAnsi"/>
                <w:lang w:eastAsia="en-US"/>
              </w:rPr>
            </w:pPr>
            <w:r>
              <w:rPr>
                <w:rFonts w:eastAsiaTheme="minorHAnsi"/>
                <w:lang w:eastAsia="en-US"/>
              </w:rPr>
              <w:t>3</w:t>
            </w:r>
          </w:p>
        </w:tc>
        <w:tc>
          <w:tcPr>
            <w:tcW w:w="2694" w:type="dxa"/>
          </w:tcPr>
          <w:p w:rsidR="004E1179" w:rsidRDefault="004E1179" w:rsidP="004E1179">
            <w:pPr>
              <w:rPr>
                <w:rFonts w:eastAsiaTheme="minorHAnsi"/>
                <w:lang w:eastAsia="en-US"/>
              </w:rPr>
            </w:pPr>
            <w:r>
              <w:rPr>
                <w:rFonts w:eastAsiaTheme="minorHAnsi"/>
                <w:lang w:eastAsia="en-US"/>
              </w:rPr>
              <w:t>4</w:t>
            </w:r>
          </w:p>
        </w:tc>
        <w:tc>
          <w:tcPr>
            <w:tcW w:w="2126" w:type="dxa"/>
          </w:tcPr>
          <w:p w:rsidR="004E1179" w:rsidRDefault="004E1179" w:rsidP="004E1179">
            <w:pPr>
              <w:rPr>
                <w:rFonts w:eastAsiaTheme="minorHAnsi"/>
                <w:lang w:eastAsia="en-US"/>
              </w:rPr>
            </w:pPr>
            <w:r>
              <w:rPr>
                <w:rFonts w:eastAsiaTheme="minorHAnsi"/>
                <w:lang w:eastAsia="en-US"/>
              </w:rPr>
              <w:t>5</w:t>
            </w:r>
          </w:p>
        </w:tc>
      </w:tr>
    </w:tbl>
    <w:p w:rsidR="004E1179" w:rsidRDefault="004E1179" w:rsidP="004E1179">
      <w:pPr>
        <w:rPr>
          <w:rFonts w:eastAsiaTheme="minorHAnsi"/>
          <w:lang w:eastAsia="en-US"/>
        </w:rPr>
      </w:pPr>
    </w:p>
    <w:p w:rsidR="004E1179" w:rsidRPr="004E1179" w:rsidRDefault="004E1179" w:rsidP="004E1179">
      <w:pPr>
        <w:tabs>
          <w:tab w:val="left" w:pos="567"/>
        </w:tabs>
        <w:ind w:left="142" w:firstLine="284"/>
        <w:contextualSpacing/>
        <w:rPr>
          <w:rFonts w:eastAsiaTheme="minorHAnsi"/>
          <w:b/>
          <w:lang w:eastAsia="en-US"/>
        </w:rPr>
      </w:pPr>
      <w:r w:rsidRPr="004E1179">
        <w:rPr>
          <w:rFonts w:eastAsiaTheme="minorHAnsi"/>
          <w:lang w:eastAsia="en-US"/>
        </w:rPr>
        <w:t>Распределение первичных баллов по ВПР по математике в 5 классе не соответствует нормальному распределению. При этом на данном рисунке видно несколько з</w:t>
      </w:r>
      <w:r>
        <w:rPr>
          <w:rFonts w:eastAsiaTheme="minorHAnsi"/>
          <w:lang w:eastAsia="en-US"/>
        </w:rPr>
        <w:t>аметных «пиков» (на границах 4-5</w:t>
      </w:r>
      <w:r w:rsidRPr="004E1179">
        <w:rPr>
          <w:rFonts w:eastAsiaTheme="minorHAnsi"/>
          <w:lang w:eastAsia="en-US"/>
        </w:rPr>
        <w:t xml:space="preserve"> баллов,</w:t>
      </w:r>
      <w:r>
        <w:rPr>
          <w:rFonts w:eastAsiaTheme="minorHAnsi"/>
          <w:lang w:eastAsia="en-US"/>
        </w:rPr>
        <w:t xml:space="preserve"> 8-9</w:t>
      </w:r>
      <w:r w:rsidRPr="004E1179">
        <w:rPr>
          <w:rFonts w:eastAsiaTheme="minorHAnsi"/>
          <w:lang w:eastAsia="en-US"/>
        </w:rPr>
        <w:t xml:space="preserve">  баллов, 10-11 баллов).</w:t>
      </w:r>
    </w:p>
    <w:p w:rsidR="004E1179" w:rsidRPr="004E1179" w:rsidRDefault="004E1179" w:rsidP="004E1179">
      <w:pPr>
        <w:tabs>
          <w:tab w:val="left" w:pos="567"/>
        </w:tabs>
        <w:ind w:left="142" w:firstLine="284"/>
        <w:contextualSpacing/>
        <w:rPr>
          <w:rFonts w:eastAsiaTheme="minorHAnsi"/>
          <w:b/>
          <w:highlight w:val="yellow"/>
          <w:lang w:eastAsia="en-US"/>
        </w:rPr>
      </w:pPr>
    </w:p>
    <w:p w:rsidR="004E1179" w:rsidRPr="004E1179" w:rsidRDefault="004E1179" w:rsidP="004E1179">
      <w:pPr>
        <w:tabs>
          <w:tab w:val="left" w:pos="142"/>
        </w:tabs>
        <w:ind w:left="-567" w:firstLine="567"/>
        <w:jc w:val="both"/>
      </w:pPr>
      <w:r w:rsidRPr="004E1179">
        <w:rPr>
          <w:b/>
          <w:u w:val="single"/>
        </w:rPr>
        <w:t>Русский язык</w:t>
      </w:r>
      <w:proofErr w:type="gramStart"/>
      <w:r w:rsidRPr="004E1179">
        <w:rPr>
          <w:b/>
          <w:u w:val="single"/>
        </w:rPr>
        <w:t xml:space="preserve"> </w:t>
      </w:r>
      <w:r w:rsidRPr="004E1179">
        <w:rPr>
          <w:b/>
        </w:rPr>
        <w:t>.</w:t>
      </w:r>
      <w:proofErr w:type="gramEnd"/>
      <w:r w:rsidRPr="004E1179">
        <w:rPr>
          <w:b/>
        </w:rPr>
        <w:t xml:space="preserve">  </w:t>
      </w:r>
      <w:r>
        <w:t>Приняли  участие 20</w:t>
      </w:r>
      <w:r w:rsidRPr="004E1179">
        <w:t xml:space="preserve"> учеников </w:t>
      </w:r>
      <w:r>
        <w:t xml:space="preserve">из 22 </w:t>
      </w:r>
      <w:r w:rsidR="005F7656">
        <w:t xml:space="preserve">учеников </w:t>
      </w:r>
      <w:r w:rsidR="00013686">
        <w:t xml:space="preserve"> </w:t>
      </w:r>
      <w:r w:rsidRPr="004E1179">
        <w:t>5  класса. Обучающиеся выполняли 12 заданий (несколько заданий делятся на 2 части)</w:t>
      </w:r>
    </w:p>
    <w:p w:rsidR="004E1179" w:rsidRPr="004E1179" w:rsidRDefault="004E1179" w:rsidP="004E1179">
      <w:pPr>
        <w:tabs>
          <w:tab w:val="left" w:pos="142"/>
        </w:tabs>
        <w:ind w:firstLine="567"/>
        <w:jc w:val="both"/>
      </w:pPr>
      <w:r w:rsidRPr="004E1179">
        <w:t xml:space="preserve">Успеваемость составила </w:t>
      </w:r>
      <w:r w:rsidR="00013686">
        <w:t xml:space="preserve">80% - </w:t>
      </w:r>
      <w:r w:rsidRPr="004E1179">
        <w:t xml:space="preserve"> </w:t>
      </w:r>
      <w:r w:rsidR="00013686" w:rsidRPr="00013686">
        <w:rPr>
          <w:highlight w:val="green"/>
          <w:shd w:val="clear" w:color="auto" w:fill="D99594" w:themeFill="accent2" w:themeFillTint="99"/>
        </w:rPr>
        <w:t>выше</w:t>
      </w:r>
      <w:r w:rsidR="00013686">
        <w:t xml:space="preserve">  итогов впр-23</w:t>
      </w:r>
      <w:r w:rsidRPr="004E1179">
        <w:t xml:space="preserve">  </w:t>
      </w:r>
      <w:r w:rsidR="00F71CE9">
        <w:rPr>
          <w:highlight w:val="green"/>
          <w:shd w:val="clear" w:color="auto" w:fill="D99594" w:themeFill="accent2" w:themeFillTint="99"/>
        </w:rPr>
        <w:t>на 32,4</w:t>
      </w:r>
      <w:r w:rsidRPr="004E1179">
        <w:rPr>
          <w:highlight w:val="green"/>
          <w:shd w:val="clear" w:color="auto" w:fill="D99594" w:themeFill="accent2" w:themeFillTint="99"/>
        </w:rPr>
        <w:t>%,</w:t>
      </w:r>
      <w:r w:rsidR="00F71CE9">
        <w:t xml:space="preserve"> качество – 46,7</w:t>
      </w:r>
      <w:r w:rsidRPr="004E1179">
        <w:t xml:space="preserve"> %,</w:t>
      </w:r>
      <w:r w:rsidR="00F71CE9">
        <w:t xml:space="preserve"> выше итогов ВПР-23 на 32,4. </w:t>
      </w:r>
      <w:proofErr w:type="gramStart"/>
      <w:r w:rsidRPr="004E1179">
        <w:t>Процентное соотношение отметок по русскому языку  распределилось в бо</w:t>
      </w:r>
      <w:r w:rsidR="00013686">
        <w:t>льшей части в сторону отметки «3</w:t>
      </w:r>
      <w:r w:rsidRPr="004E1179">
        <w:t xml:space="preserve">» </w:t>
      </w:r>
      <w:r w:rsidR="00013686">
        <w:t xml:space="preserve">(55%) </w:t>
      </w:r>
      <w:r w:rsidRPr="004E1179">
        <w:t xml:space="preserve">Из общей гистограммы отметок мы видим, что в сравнении с Иркутской областью и Иркутским районом  </w:t>
      </w:r>
      <w:r w:rsidRPr="004E1179">
        <w:rPr>
          <w:shd w:val="clear" w:color="auto" w:fill="D99594" w:themeFill="accent2" w:themeFillTint="99"/>
        </w:rPr>
        <w:t>наблюдается</w:t>
      </w:r>
      <w:r w:rsidR="00013686">
        <w:rPr>
          <w:shd w:val="clear" w:color="auto" w:fill="D99594" w:themeFill="accent2" w:themeFillTint="99"/>
        </w:rPr>
        <w:t xml:space="preserve"> большое количество «3» (55%</w:t>
      </w:r>
      <w:r w:rsidRPr="004E1179">
        <w:rPr>
          <w:shd w:val="clear" w:color="auto" w:fill="D99594" w:themeFill="accent2" w:themeFillTint="99"/>
        </w:rPr>
        <w:t>),</w:t>
      </w:r>
      <w:r w:rsidRPr="004E1179">
        <w:t xml:space="preserve"> соответственно низкое коли</w:t>
      </w:r>
      <w:r w:rsidR="00013686">
        <w:t>чество положительных отметок: «5» (5</w:t>
      </w:r>
      <w:r w:rsidRPr="004E1179">
        <w:t>%)</w:t>
      </w:r>
      <w:r w:rsidRPr="004E1179">
        <w:rPr>
          <w:shd w:val="clear" w:color="auto" w:fill="FFFFFF"/>
        </w:rPr>
        <w:t>, «</w:t>
      </w:r>
      <w:r w:rsidR="00013686">
        <w:rPr>
          <w:shd w:val="clear" w:color="auto" w:fill="FFFFFF"/>
        </w:rPr>
        <w:t>4» (20</w:t>
      </w:r>
      <w:r w:rsidR="00216827">
        <w:rPr>
          <w:shd w:val="clear" w:color="auto" w:fill="FFFFFF"/>
        </w:rPr>
        <w:t>%);  «2</w:t>
      </w:r>
      <w:r w:rsidRPr="004E1179">
        <w:rPr>
          <w:shd w:val="clear" w:color="auto" w:fill="FFFFFF"/>
        </w:rPr>
        <w:t xml:space="preserve">» </w:t>
      </w:r>
      <w:r w:rsidR="00216827">
        <w:rPr>
          <w:shd w:val="clear" w:color="auto" w:fill="FFFFFF"/>
        </w:rPr>
        <w:t>(20</w:t>
      </w:r>
      <w:r w:rsidRPr="004E1179">
        <w:rPr>
          <w:shd w:val="clear" w:color="auto" w:fill="FFFFFF"/>
        </w:rPr>
        <w:t>%)</w:t>
      </w:r>
      <w:r w:rsidR="00216827">
        <w:rPr>
          <w:shd w:val="clear" w:color="auto" w:fill="FFFFFF"/>
        </w:rPr>
        <w:t xml:space="preserve"> ниже на 3,7%</w:t>
      </w:r>
      <w:r w:rsidRPr="004E1179">
        <w:rPr>
          <w:shd w:val="clear" w:color="auto" w:fill="FFFFFF"/>
          <w:vertAlign w:val="subscript"/>
        </w:rPr>
        <w:t>.</w:t>
      </w:r>
      <w:r w:rsidR="00216827" w:rsidRPr="00216827">
        <w:t xml:space="preserve"> </w:t>
      </w:r>
      <w:r w:rsidR="00216827">
        <w:t xml:space="preserve">В </w:t>
      </w:r>
      <w:r w:rsidR="00216827" w:rsidRPr="004E1179">
        <w:t>сравнении с Иркутским</w:t>
      </w:r>
      <w:r w:rsidRPr="004E1179">
        <w:rPr>
          <w:shd w:val="clear" w:color="auto" w:fill="FFFFFF"/>
        </w:rPr>
        <w:t>.</w:t>
      </w:r>
      <w:proofErr w:type="gramEnd"/>
      <w:r w:rsidRPr="004E1179">
        <w:rPr>
          <w:shd w:val="clear" w:color="auto" w:fill="FFFFFF"/>
        </w:rPr>
        <w:t xml:space="preserve"> Качество  знаний </w:t>
      </w:r>
      <w:r w:rsidR="00216827">
        <w:rPr>
          <w:shd w:val="clear" w:color="auto" w:fill="D99594" w:themeFill="accent2" w:themeFillTint="99"/>
        </w:rPr>
        <w:t>ниже  50% (25</w:t>
      </w:r>
      <w:r w:rsidRPr="004E1179">
        <w:rPr>
          <w:shd w:val="clear" w:color="auto" w:fill="D99594" w:themeFill="accent2" w:themeFillTint="99"/>
        </w:rPr>
        <w:t>,5%)</w:t>
      </w:r>
    </w:p>
    <w:p w:rsidR="00216827" w:rsidRDefault="004E1179" w:rsidP="004E1179">
      <w:pPr>
        <w:rPr>
          <w:rFonts w:eastAsiaTheme="minorHAnsi"/>
          <w:lang w:eastAsia="en-US"/>
        </w:rPr>
      </w:pPr>
      <w:r>
        <w:rPr>
          <w:noProof/>
        </w:rPr>
        <w:lastRenderedPageBreak/>
        <w:drawing>
          <wp:inline distT="0" distB="0" distL="0" distR="0">
            <wp:extent cx="5512280" cy="2337758"/>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srcRect l="4628" t="23700" r="5750" b="8691"/>
                    <a:stretch/>
                  </pic:blipFill>
                  <pic:spPr bwMode="auto">
                    <a:xfrm>
                      <a:off x="0" y="0"/>
                      <a:ext cx="5513965" cy="233847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16827" w:rsidRDefault="00216827" w:rsidP="00216827">
      <w:pPr>
        <w:rPr>
          <w:rFonts w:eastAsiaTheme="minorHAnsi"/>
          <w:lang w:eastAsia="en-US"/>
        </w:rPr>
      </w:pPr>
    </w:p>
    <w:p w:rsidR="00216827" w:rsidRPr="00216827" w:rsidRDefault="00216827" w:rsidP="00216827">
      <w:pPr>
        <w:tabs>
          <w:tab w:val="left" w:pos="142"/>
        </w:tabs>
        <w:ind w:left="-567" w:firstLine="567"/>
        <w:jc w:val="both"/>
      </w:pPr>
      <w:r>
        <w:rPr>
          <w:rFonts w:eastAsiaTheme="minorHAnsi"/>
          <w:lang w:eastAsia="en-US"/>
        </w:rPr>
        <w:tab/>
      </w:r>
      <w:r w:rsidRPr="00216827">
        <w:t>Подтвердили отметку, пол</w:t>
      </w:r>
      <w:r>
        <w:t xml:space="preserve">ученную за прошедшую четверть 75% </w:t>
      </w:r>
      <w:proofErr w:type="gramStart"/>
      <w:r>
        <w:t>обучающихся</w:t>
      </w:r>
      <w:proofErr w:type="gramEnd"/>
      <w:r>
        <w:t>, повысили 0</w:t>
      </w:r>
      <w:r w:rsidRPr="00216827">
        <w:t xml:space="preserve">%, </w:t>
      </w:r>
      <w:r w:rsidRPr="00216827">
        <w:rPr>
          <w:shd w:val="clear" w:color="auto" w:fill="D99594" w:themeFill="accent2" w:themeFillTint="99"/>
        </w:rPr>
        <w:t>пониз</w:t>
      </w:r>
      <w:r>
        <w:rPr>
          <w:shd w:val="clear" w:color="auto" w:fill="D99594" w:themeFill="accent2" w:themeFillTint="99"/>
        </w:rPr>
        <w:t>или 25</w:t>
      </w:r>
      <w:r w:rsidRPr="00216827">
        <w:rPr>
          <w:shd w:val="clear" w:color="auto" w:fill="D99594" w:themeFill="accent2" w:themeFillTint="99"/>
        </w:rPr>
        <w:t>%</w:t>
      </w:r>
    </w:p>
    <w:p w:rsidR="00216827" w:rsidRDefault="00216827" w:rsidP="00216827">
      <w:pPr>
        <w:tabs>
          <w:tab w:val="left" w:pos="1331"/>
        </w:tabs>
        <w:rPr>
          <w:rFonts w:eastAsiaTheme="minorHAnsi"/>
          <w:lang w:eastAsia="en-US"/>
        </w:rPr>
      </w:pPr>
      <w:r>
        <w:rPr>
          <w:noProof/>
        </w:rPr>
        <w:drawing>
          <wp:inline distT="0" distB="0" distL="0" distR="0">
            <wp:extent cx="5055080" cy="174253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srcRect l="5330" t="32931" r="12226" b="16517"/>
                    <a:stretch/>
                  </pic:blipFill>
                  <pic:spPr bwMode="auto">
                    <a:xfrm>
                      <a:off x="0" y="0"/>
                      <a:ext cx="5072422" cy="17485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16827" w:rsidRDefault="00216827" w:rsidP="00216827">
      <w:pPr>
        <w:rPr>
          <w:rFonts w:eastAsiaTheme="minorHAnsi"/>
          <w:lang w:eastAsia="en-US"/>
        </w:rPr>
      </w:pPr>
    </w:p>
    <w:p w:rsidR="004E1179" w:rsidRDefault="00216827" w:rsidP="00216827">
      <w:r w:rsidRPr="0045695E">
        <w:t xml:space="preserve">Из нижеприведенной гистограммы видно, что наибольшие трудности (более чем у 60%) </w:t>
      </w:r>
      <w:r w:rsidRPr="0045695E">
        <w:rPr>
          <w:i/>
        </w:rPr>
        <w:t>по-прежнему</w:t>
      </w:r>
      <w:r w:rsidRPr="0045695E">
        <w:t xml:space="preserve"> вызывают задания №:</w:t>
      </w:r>
      <w:r w:rsidR="00695B25">
        <w:t>1К2, 5.2, 7.2, 10,</w:t>
      </w:r>
    </w:p>
    <w:p w:rsidR="00216827" w:rsidRDefault="00216827" w:rsidP="00216827"/>
    <w:p w:rsidR="00216827" w:rsidRDefault="00216827" w:rsidP="00216827">
      <w:pPr>
        <w:rPr>
          <w:rFonts w:ascii="Roboto" w:hAnsi="Roboto"/>
          <w:sz w:val="21"/>
          <w:szCs w:val="21"/>
          <w:shd w:val="clear" w:color="auto" w:fill="FFFFFF"/>
        </w:rPr>
      </w:pPr>
      <w:r>
        <w:rPr>
          <w:rFonts w:ascii="Roboto" w:hAnsi="Roboto"/>
          <w:sz w:val="21"/>
          <w:szCs w:val="21"/>
          <w:shd w:val="clear" w:color="auto" w:fill="FFFFFF"/>
        </w:rPr>
        <w:t xml:space="preserve">1K2. Совершенствование видов речевой деятельности (чтения, письма), обеспечивающих эффективное овладение разными учебными предметами; овладение основными нормами литературного языка (орфографическими, пунктуационными); стремление к </w:t>
      </w:r>
      <w:proofErr w:type="gramStart"/>
      <w:r>
        <w:rPr>
          <w:rFonts w:ascii="Roboto" w:hAnsi="Roboto"/>
          <w:sz w:val="21"/>
          <w:szCs w:val="21"/>
          <w:shd w:val="clear" w:color="auto" w:fill="FFFFFF"/>
        </w:rPr>
        <w:t>речевому</w:t>
      </w:r>
      <w:proofErr w:type="gramEnd"/>
      <w:r>
        <w:rPr>
          <w:rFonts w:ascii="Roboto" w:hAnsi="Roboto"/>
          <w:sz w:val="21"/>
          <w:szCs w:val="21"/>
          <w:shd w:val="clear" w:color="auto" w:fill="FFFFFF"/>
        </w:rPr>
        <w:t xml:space="preserve"> самосовершенствованию-31,67%</w:t>
      </w:r>
    </w:p>
    <w:p w:rsidR="00216827" w:rsidRPr="00216827" w:rsidRDefault="00216827" w:rsidP="00216827">
      <w:pPr>
        <w:rPr>
          <w:rFonts w:ascii="Roboto" w:hAnsi="Roboto"/>
          <w:sz w:val="21"/>
          <w:szCs w:val="21"/>
          <w:shd w:val="clear" w:color="auto" w:fill="FFFFFF"/>
        </w:rPr>
      </w:pPr>
      <w:r>
        <w:rPr>
          <w:rFonts w:ascii="Roboto" w:hAnsi="Roboto"/>
          <w:sz w:val="21"/>
          <w:szCs w:val="21"/>
          <w:shd w:val="clear" w:color="auto" w:fill="FFFFFF"/>
        </w:rPr>
        <w:t>5.2. Совершенствование видов речевой деятельности (чтения, письма), обеспечивающих эффективное овладение разными учебными предметами и взаимодействие с окружающими людьми; расширение и систематизация научных знаний о языке; осознание взаимосвязи его уровней и единиц; освоение базовых понятий лингвистики, основных единиц и грамматических категорий языка; овладение основными нормами литературного языка (пунктуационными)-37,50%</w:t>
      </w:r>
    </w:p>
    <w:p w:rsidR="00216827" w:rsidRDefault="00216827" w:rsidP="00216827">
      <w:pPr>
        <w:rPr>
          <w:rFonts w:ascii="Roboto" w:hAnsi="Roboto"/>
          <w:sz w:val="21"/>
          <w:szCs w:val="21"/>
          <w:shd w:val="clear" w:color="auto" w:fill="FFFFFF"/>
        </w:rPr>
      </w:pPr>
      <w:r>
        <w:rPr>
          <w:rFonts w:ascii="Roboto" w:hAnsi="Roboto"/>
          <w:sz w:val="21"/>
          <w:szCs w:val="21"/>
          <w:shd w:val="clear" w:color="auto" w:fill="FFFFFF"/>
        </w:rPr>
        <w:t>7.2. Совершенствование видов речевой деятельности (чтения, письма), обеспечивающих эффективное овладение разными учебными предметами и взаимодействие с окружающими людьми; расширение и систематизация научных знаний о языке; осознание взаимосвязи его уровней и единиц; освоение базовых понятий лингвистики, основных единиц и грамматических категорий языка; овладение основными нормами литературного языка (пунктуационными)-15%</w:t>
      </w:r>
    </w:p>
    <w:p w:rsidR="00216827" w:rsidRDefault="00216827" w:rsidP="00216827">
      <w:r>
        <w:rPr>
          <w:rFonts w:ascii="Roboto" w:hAnsi="Roboto"/>
          <w:sz w:val="21"/>
          <w:szCs w:val="21"/>
          <w:shd w:val="clear" w:color="auto" w:fill="FFFFFF"/>
        </w:rPr>
        <w:t xml:space="preserve">10. </w:t>
      </w:r>
      <w:proofErr w:type="gramStart"/>
      <w:r>
        <w:rPr>
          <w:rFonts w:ascii="Roboto" w:hAnsi="Roboto"/>
          <w:sz w:val="21"/>
          <w:szCs w:val="21"/>
          <w:shd w:val="clear" w:color="auto" w:fill="FFFFFF"/>
        </w:rPr>
        <w:t xml:space="preserve">Совершенствование видов речевой деятельности (чтения), обеспечивающих эффективное овладение разными учебными предметами; расширение и систематизация научных знаний о языке; осознание взаимосвязи его уровней и единиц; освоение базовых понятий лингвистики, основных единиц и </w:t>
      </w:r>
      <w:r>
        <w:rPr>
          <w:rFonts w:ascii="Roboto" w:hAnsi="Roboto"/>
          <w:sz w:val="21"/>
          <w:szCs w:val="21"/>
          <w:shd w:val="clear" w:color="auto" w:fill="FFFFFF"/>
        </w:rPr>
        <w:lastRenderedPageBreak/>
        <w:t>грамматических категорий языка; формирование навыков проведения многоаспектного анализа текста; овладение основными стилистическими ресурсами лексики и фразеологии языка, основными нормами литературного языка;</w:t>
      </w:r>
      <w:proofErr w:type="gramEnd"/>
      <w:r>
        <w:rPr>
          <w:rFonts w:ascii="Roboto" w:hAnsi="Roboto"/>
          <w:sz w:val="21"/>
          <w:szCs w:val="21"/>
          <w:shd w:val="clear" w:color="auto" w:fill="FFFFFF"/>
        </w:rPr>
        <w:t xml:space="preserve"> приобретение опыта их использования в речевой практике при создании письменных высказываний-15%</w:t>
      </w:r>
    </w:p>
    <w:p w:rsidR="00216827" w:rsidRDefault="00216827" w:rsidP="00216827">
      <w:pPr>
        <w:rPr>
          <w:rFonts w:eastAsiaTheme="minorHAnsi"/>
          <w:lang w:eastAsia="en-US"/>
        </w:rPr>
      </w:pPr>
      <w:r>
        <w:rPr>
          <w:noProof/>
        </w:rPr>
        <w:drawing>
          <wp:inline distT="0" distB="0" distL="0" distR="0">
            <wp:extent cx="5658929" cy="1457864"/>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srcRect l="5891" t="35362" r="2104" b="25059"/>
                    <a:stretch/>
                  </pic:blipFill>
                  <pic:spPr bwMode="auto">
                    <a:xfrm>
                      <a:off x="0" y="0"/>
                      <a:ext cx="5660658" cy="14583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25AC6" w:rsidRPr="00216827" w:rsidRDefault="00695B25" w:rsidP="00216827">
      <w:pPr>
        <w:rPr>
          <w:rFonts w:eastAsiaTheme="minorHAnsi"/>
          <w:lang w:eastAsia="en-US"/>
        </w:rPr>
      </w:pPr>
      <w:r>
        <w:rPr>
          <w:noProof/>
        </w:rPr>
        <w:drawing>
          <wp:inline distT="0" distB="0" distL="0" distR="0">
            <wp:extent cx="8876582" cy="2137958"/>
            <wp:effectExtent l="0" t="0" r="127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srcRect l="5190" t="37422" r="2805" b="23161"/>
                    <a:stretch/>
                  </pic:blipFill>
                  <pic:spPr bwMode="auto">
                    <a:xfrm>
                      <a:off x="0" y="0"/>
                      <a:ext cx="8879298" cy="21386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a6"/>
        <w:tblW w:w="0" w:type="auto"/>
        <w:tblInd w:w="817" w:type="dxa"/>
        <w:tblLook w:val="04A0"/>
      </w:tblPr>
      <w:tblGrid>
        <w:gridCol w:w="5103"/>
        <w:gridCol w:w="3260"/>
        <w:gridCol w:w="2835"/>
        <w:gridCol w:w="1985"/>
      </w:tblGrid>
      <w:tr w:rsidR="00325AC6" w:rsidTr="00325AC6">
        <w:tc>
          <w:tcPr>
            <w:tcW w:w="5103" w:type="dxa"/>
          </w:tcPr>
          <w:p w:rsidR="00325AC6" w:rsidRDefault="00325AC6" w:rsidP="00216827">
            <w:pPr>
              <w:rPr>
                <w:rFonts w:eastAsiaTheme="minorHAnsi"/>
                <w:lang w:eastAsia="en-US"/>
              </w:rPr>
            </w:pPr>
            <w:r>
              <w:rPr>
                <w:rFonts w:eastAsiaTheme="minorHAnsi"/>
                <w:lang w:eastAsia="en-US"/>
              </w:rPr>
              <w:t>2</w:t>
            </w:r>
          </w:p>
        </w:tc>
        <w:tc>
          <w:tcPr>
            <w:tcW w:w="3260" w:type="dxa"/>
          </w:tcPr>
          <w:p w:rsidR="00325AC6" w:rsidRDefault="00325AC6" w:rsidP="00216827">
            <w:pPr>
              <w:rPr>
                <w:rFonts w:eastAsiaTheme="minorHAnsi"/>
                <w:lang w:eastAsia="en-US"/>
              </w:rPr>
            </w:pPr>
            <w:r>
              <w:rPr>
                <w:rFonts w:eastAsiaTheme="minorHAnsi"/>
                <w:lang w:eastAsia="en-US"/>
              </w:rPr>
              <w:t>3</w:t>
            </w:r>
          </w:p>
        </w:tc>
        <w:tc>
          <w:tcPr>
            <w:tcW w:w="2835" w:type="dxa"/>
          </w:tcPr>
          <w:p w:rsidR="00325AC6" w:rsidRDefault="00325AC6" w:rsidP="00216827">
            <w:pPr>
              <w:rPr>
                <w:rFonts w:eastAsiaTheme="minorHAnsi"/>
                <w:lang w:eastAsia="en-US"/>
              </w:rPr>
            </w:pPr>
            <w:r>
              <w:rPr>
                <w:rFonts w:eastAsiaTheme="minorHAnsi"/>
                <w:lang w:eastAsia="en-US"/>
              </w:rPr>
              <w:t>4</w:t>
            </w:r>
          </w:p>
        </w:tc>
        <w:tc>
          <w:tcPr>
            <w:tcW w:w="1985" w:type="dxa"/>
          </w:tcPr>
          <w:p w:rsidR="00325AC6" w:rsidRDefault="00325AC6" w:rsidP="00216827">
            <w:pPr>
              <w:rPr>
                <w:rFonts w:eastAsiaTheme="minorHAnsi"/>
                <w:lang w:eastAsia="en-US"/>
              </w:rPr>
            </w:pPr>
            <w:r>
              <w:rPr>
                <w:rFonts w:eastAsiaTheme="minorHAnsi"/>
                <w:lang w:eastAsia="en-US"/>
              </w:rPr>
              <w:t>5</w:t>
            </w:r>
          </w:p>
        </w:tc>
      </w:tr>
    </w:tbl>
    <w:p w:rsidR="00325AC6" w:rsidRPr="00325AC6" w:rsidRDefault="00325AC6" w:rsidP="00325AC6">
      <w:pPr>
        <w:tabs>
          <w:tab w:val="left" w:pos="567"/>
        </w:tabs>
        <w:ind w:left="142" w:firstLine="284"/>
        <w:contextualSpacing/>
        <w:rPr>
          <w:rFonts w:eastAsiaTheme="minorHAnsi"/>
          <w:b/>
          <w:lang w:eastAsia="en-US"/>
        </w:rPr>
      </w:pPr>
      <w:r w:rsidRPr="00325AC6">
        <w:rPr>
          <w:rFonts w:eastAsiaTheme="minorHAnsi"/>
          <w:lang w:eastAsia="en-US"/>
        </w:rPr>
        <w:t xml:space="preserve">Распределение первичных баллов по ВПР по русскому языку  в 5 классе не соответствует нормальному распределению. При этом на данном рисунке видно несколько заметных «пиков» (на границах </w:t>
      </w:r>
      <w:r>
        <w:rPr>
          <w:rFonts w:eastAsiaTheme="minorHAnsi"/>
          <w:lang w:eastAsia="en-US"/>
        </w:rPr>
        <w:t>19-20</w:t>
      </w:r>
      <w:r w:rsidRPr="00325AC6">
        <w:rPr>
          <w:rFonts w:eastAsiaTheme="minorHAnsi"/>
          <w:lang w:eastAsia="en-US"/>
        </w:rPr>
        <w:t xml:space="preserve">, 21-22, </w:t>
      </w:r>
      <w:r>
        <w:rPr>
          <w:rFonts w:eastAsiaTheme="minorHAnsi"/>
          <w:lang w:eastAsia="en-US"/>
        </w:rPr>
        <w:t>30-31 балл</w:t>
      </w:r>
      <w:r w:rsidRPr="00325AC6">
        <w:rPr>
          <w:rFonts w:eastAsiaTheme="minorHAnsi"/>
          <w:lang w:eastAsia="en-US"/>
        </w:rPr>
        <w:t>).</w:t>
      </w:r>
    </w:p>
    <w:p w:rsidR="00325AC6" w:rsidRPr="00325AC6" w:rsidRDefault="00325AC6" w:rsidP="00325AC6">
      <w:pPr>
        <w:tabs>
          <w:tab w:val="left" w:pos="142"/>
        </w:tabs>
        <w:ind w:left="-567" w:firstLine="567"/>
        <w:jc w:val="both"/>
      </w:pPr>
      <w:r w:rsidRPr="00325AC6">
        <w:rPr>
          <w:b/>
          <w:u w:val="single"/>
        </w:rPr>
        <w:t>Биология</w:t>
      </w:r>
      <w:r w:rsidRPr="00325AC6">
        <w:rPr>
          <w:b/>
        </w:rPr>
        <w:t xml:space="preserve">.  </w:t>
      </w:r>
      <w:r>
        <w:t>Приняли  участие 20</w:t>
      </w:r>
      <w:r w:rsidRPr="00325AC6">
        <w:t xml:space="preserve"> учеников </w:t>
      </w:r>
      <w:r>
        <w:t xml:space="preserve"> из 22  </w:t>
      </w:r>
      <w:r w:rsidRPr="00325AC6">
        <w:t>5  класса. Обучающиеся выполняли 10 заданий (несколько заданий делятся на 2 части)</w:t>
      </w:r>
    </w:p>
    <w:p w:rsidR="00325AC6" w:rsidRPr="00325AC6" w:rsidRDefault="00F71CE9" w:rsidP="00325AC6">
      <w:pPr>
        <w:tabs>
          <w:tab w:val="left" w:pos="142"/>
        </w:tabs>
        <w:ind w:firstLine="567"/>
        <w:jc w:val="both"/>
      </w:pPr>
      <w:proofErr w:type="gramStart"/>
      <w:r>
        <w:t>Успеваемость составила 90%</w:t>
      </w:r>
      <w:r w:rsidR="0027475A">
        <w:t xml:space="preserve">, </w:t>
      </w:r>
      <w:r w:rsidR="00325AC6" w:rsidRPr="00325AC6">
        <w:t xml:space="preserve"> качество – </w:t>
      </w:r>
      <w:r>
        <w:t>35%.</w:t>
      </w:r>
      <w:r w:rsidR="00325AC6" w:rsidRPr="00325AC6">
        <w:t xml:space="preserve"> Процентное соотношение отметок по биологии распределилось в бо</w:t>
      </w:r>
      <w:r w:rsidR="0027475A">
        <w:t>льшей части в сторону отметки «3</w:t>
      </w:r>
      <w:r w:rsidR="00325AC6" w:rsidRPr="00325AC6">
        <w:t xml:space="preserve">» Из общей гистограммы отметок мы видим, что в сравнении с Иркутской областью и Иркутским районом  </w:t>
      </w:r>
      <w:r w:rsidR="00325AC6" w:rsidRPr="00325AC6">
        <w:rPr>
          <w:shd w:val="clear" w:color="auto" w:fill="D99594" w:themeFill="accent2" w:themeFillTint="99"/>
        </w:rPr>
        <w:t>наблюдается</w:t>
      </w:r>
      <w:r w:rsidR="0027475A">
        <w:rPr>
          <w:shd w:val="clear" w:color="auto" w:fill="D99594" w:themeFill="accent2" w:themeFillTint="99"/>
        </w:rPr>
        <w:t xml:space="preserve"> большое количество «3</w:t>
      </w:r>
      <w:r w:rsidR="00325AC6" w:rsidRPr="00325AC6">
        <w:rPr>
          <w:shd w:val="clear" w:color="auto" w:fill="D99594" w:themeFill="accent2" w:themeFillTint="99"/>
        </w:rPr>
        <w:t>» (</w:t>
      </w:r>
      <w:r w:rsidR="0027475A">
        <w:rPr>
          <w:shd w:val="clear" w:color="auto" w:fill="D99594" w:themeFill="accent2" w:themeFillTint="99"/>
        </w:rPr>
        <w:t>55</w:t>
      </w:r>
      <w:r w:rsidR="00325AC6" w:rsidRPr="00325AC6">
        <w:rPr>
          <w:shd w:val="clear" w:color="auto" w:fill="D99594" w:themeFill="accent2" w:themeFillTint="99"/>
        </w:rPr>
        <w:t>%),</w:t>
      </w:r>
      <w:r w:rsidR="00325AC6" w:rsidRPr="00325AC6">
        <w:t xml:space="preserve"> </w:t>
      </w:r>
      <w:r w:rsidR="0027475A">
        <w:rPr>
          <w:shd w:val="clear" w:color="auto" w:fill="D99594" w:themeFill="accent2" w:themeFillTint="99"/>
        </w:rPr>
        <w:t>«4</w:t>
      </w:r>
      <w:r w:rsidR="00325AC6" w:rsidRPr="00325AC6">
        <w:rPr>
          <w:shd w:val="clear" w:color="auto" w:fill="D99594" w:themeFill="accent2" w:themeFillTint="99"/>
        </w:rPr>
        <w:t xml:space="preserve">» </w:t>
      </w:r>
      <w:r w:rsidR="0027475A">
        <w:rPr>
          <w:shd w:val="clear" w:color="auto" w:fill="D99594" w:themeFill="accent2" w:themeFillTint="99"/>
        </w:rPr>
        <w:t xml:space="preserve">(35%) ниже на </w:t>
      </w:r>
      <w:r w:rsidR="00325AC6" w:rsidRPr="00325AC6">
        <w:rPr>
          <w:shd w:val="clear" w:color="auto" w:fill="D99594" w:themeFill="accent2" w:themeFillTint="99"/>
        </w:rPr>
        <w:t xml:space="preserve">6%  </w:t>
      </w:r>
      <w:r w:rsidR="0027475A">
        <w:rPr>
          <w:shd w:val="clear" w:color="auto" w:fill="D99594" w:themeFill="accent2" w:themeFillTint="99"/>
        </w:rPr>
        <w:t>«5»(</w:t>
      </w:r>
      <w:r w:rsidR="00325AC6" w:rsidRPr="00325AC6">
        <w:rPr>
          <w:shd w:val="clear" w:color="auto" w:fill="D99594" w:themeFill="accent2" w:themeFillTint="99"/>
        </w:rPr>
        <w:t>0%)</w:t>
      </w:r>
      <w:r w:rsidR="00325AC6" w:rsidRPr="00325AC6">
        <w:t>,</w:t>
      </w:r>
      <w:r w:rsidR="00325AC6" w:rsidRPr="00325AC6">
        <w:rPr>
          <w:shd w:val="clear" w:color="auto" w:fill="FFFFFF"/>
        </w:rPr>
        <w:t xml:space="preserve"> «2»  (10%) </w:t>
      </w:r>
      <w:r w:rsidR="0027475A">
        <w:rPr>
          <w:shd w:val="clear" w:color="auto" w:fill="FFFFFF"/>
        </w:rPr>
        <w:t xml:space="preserve">выше на 2,58% </w:t>
      </w:r>
      <w:r w:rsidR="00325AC6" w:rsidRPr="00325AC6">
        <w:rPr>
          <w:shd w:val="clear" w:color="auto" w:fill="FFFFFF"/>
        </w:rPr>
        <w:t>в сравнении с Иркутским районом.</w:t>
      </w:r>
      <w:proofErr w:type="gramEnd"/>
      <w:r w:rsidR="00325AC6" w:rsidRPr="00325AC6">
        <w:rPr>
          <w:shd w:val="clear" w:color="auto" w:fill="FFFFFF"/>
        </w:rPr>
        <w:t xml:space="preserve">  Качество  знаний </w:t>
      </w:r>
      <w:r w:rsidR="0027475A">
        <w:rPr>
          <w:shd w:val="clear" w:color="auto" w:fill="D99594" w:themeFill="accent2" w:themeFillTint="99"/>
        </w:rPr>
        <w:t>ниже</w:t>
      </w:r>
      <w:r w:rsidR="00325AC6" w:rsidRPr="00325AC6">
        <w:rPr>
          <w:shd w:val="clear" w:color="auto" w:fill="D99594" w:themeFill="accent2" w:themeFillTint="99"/>
        </w:rPr>
        <w:t xml:space="preserve">  50% (</w:t>
      </w:r>
      <w:r w:rsidR="0027475A">
        <w:rPr>
          <w:shd w:val="clear" w:color="auto" w:fill="D99594" w:themeFill="accent2" w:themeFillTint="99"/>
        </w:rPr>
        <w:t>35</w:t>
      </w:r>
      <w:r w:rsidR="00325AC6" w:rsidRPr="00325AC6">
        <w:rPr>
          <w:shd w:val="clear" w:color="auto" w:fill="D99594" w:themeFill="accent2" w:themeFillTint="99"/>
        </w:rPr>
        <w:t>%)</w:t>
      </w:r>
    </w:p>
    <w:p w:rsidR="00325AC6" w:rsidRPr="00325AC6" w:rsidRDefault="00325AC6" w:rsidP="00325AC6">
      <w:pPr>
        <w:tabs>
          <w:tab w:val="left" w:pos="567"/>
        </w:tabs>
        <w:ind w:left="142" w:firstLine="284"/>
        <w:contextualSpacing/>
        <w:rPr>
          <w:rFonts w:eastAsiaTheme="minorHAnsi"/>
          <w:b/>
          <w:highlight w:val="yellow"/>
          <w:lang w:eastAsia="en-US"/>
        </w:rPr>
      </w:pPr>
    </w:p>
    <w:p w:rsidR="009B400F" w:rsidRDefault="00325AC6" w:rsidP="00216827">
      <w:pPr>
        <w:rPr>
          <w:rFonts w:eastAsiaTheme="minorHAnsi"/>
          <w:lang w:eastAsia="en-US"/>
        </w:rPr>
      </w:pPr>
      <w:r>
        <w:rPr>
          <w:noProof/>
        </w:rPr>
        <w:lastRenderedPageBreak/>
        <w:drawing>
          <wp:inline distT="0" distB="0" distL="0" distR="0">
            <wp:extent cx="7168551" cy="258067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srcRect l="5330" t="15966" r="7013" b="27901"/>
                    <a:stretch/>
                  </pic:blipFill>
                  <pic:spPr bwMode="auto">
                    <a:xfrm>
                      <a:off x="0" y="0"/>
                      <a:ext cx="7170742" cy="258146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B400F" w:rsidRDefault="009B400F" w:rsidP="009B400F">
      <w:pPr>
        <w:rPr>
          <w:rFonts w:eastAsiaTheme="minorHAnsi"/>
          <w:lang w:eastAsia="en-US"/>
        </w:rPr>
      </w:pPr>
    </w:p>
    <w:p w:rsidR="009B400F" w:rsidRPr="009B400F" w:rsidRDefault="009B400F" w:rsidP="009B400F">
      <w:pPr>
        <w:tabs>
          <w:tab w:val="left" w:pos="142"/>
        </w:tabs>
        <w:ind w:left="-567" w:firstLine="567"/>
        <w:jc w:val="both"/>
        <w:rPr>
          <w:b/>
        </w:rPr>
      </w:pPr>
      <w:r w:rsidRPr="009B400F">
        <w:t>Подтвердили отметку, пол</w:t>
      </w:r>
      <w:r>
        <w:t>ученную за прошедшую четверть 15</w:t>
      </w:r>
      <w:r w:rsidRPr="009B400F">
        <w:t xml:space="preserve">% </w:t>
      </w:r>
      <w:proofErr w:type="gramStart"/>
      <w:r w:rsidRPr="009B400F">
        <w:t>обучающихся</w:t>
      </w:r>
      <w:proofErr w:type="gramEnd"/>
      <w:r w:rsidRPr="009B400F">
        <w:t xml:space="preserve">, повысили 0%, </w:t>
      </w:r>
      <w:r>
        <w:rPr>
          <w:shd w:val="clear" w:color="auto" w:fill="D99594" w:themeFill="accent2" w:themeFillTint="99"/>
        </w:rPr>
        <w:t>понизили 85</w:t>
      </w:r>
      <w:r w:rsidRPr="009B400F">
        <w:rPr>
          <w:shd w:val="clear" w:color="auto" w:fill="D99594" w:themeFill="accent2" w:themeFillTint="99"/>
        </w:rPr>
        <w:t>%</w:t>
      </w:r>
    </w:p>
    <w:p w:rsidR="009B400F" w:rsidRPr="009B400F" w:rsidRDefault="009B400F" w:rsidP="009B400F">
      <w:pPr>
        <w:tabs>
          <w:tab w:val="left" w:pos="567"/>
        </w:tabs>
        <w:ind w:left="142" w:firstLine="284"/>
        <w:contextualSpacing/>
        <w:rPr>
          <w:rFonts w:eastAsiaTheme="minorHAnsi"/>
          <w:lang w:eastAsia="en-US"/>
        </w:rPr>
      </w:pPr>
      <w:r w:rsidRPr="009B400F">
        <w:rPr>
          <w:rFonts w:eastAsiaTheme="minorHAnsi"/>
          <w:lang w:eastAsia="en-US"/>
        </w:rPr>
        <w:t xml:space="preserve">Из нижеприведенной гистограммы видно, что наибольшие трудности (более чем у 60%) </w:t>
      </w:r>
      <w:r w:rsidRPr="009B400F">
        <w:rPr>
          <w:rFonts w:eastAsiaTheme="minorHAnsi"/>
          <w:i/>
          <w:lang w:eastAsia="en-US"/>
        </w:rPr>
        <w:t>по-прежнему</w:t>
      </w:r>
      <w:r w:rsidRPr="009B400F">
        <w:rPr>
          <w:rFonts w:eastAsiaTheme="minorHAnsi"/>
          <w:lang w:eastAsia="en-US"/>
        </w:rPr>
        <w:t xml:space="preserve"> вызывают задания №:  1.2, 7.2  (процент выполнения ниже 30%)</w:t>
      </w:r>
    </w:p>
    <w:p w:rsidR="009B400F" w:rsidRDefault="009B400F" w:rsidP="009B400F">
      <w:pPr>
        <w:rPr>
          <w:rFonts w:eastAsiaTheme="minorHAnsi"/>
          <w:lang w:eastAsia="en-US"/>
        </w:rPr>
      </w:pPr>
      <w:r>
        <w:rPr>
          <w:noProof/>
        </w:rPr>
        <w:drawing>
          <wp:inline distT="0" distB="0" distL="0" distR="0">
            <wp:extent cx="5365631" cy="1742535"/>
            <wp:effectExtent l="0" t="0" r="698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l="4628" t="38669" r="8135" b="10937"/>
                    <a:stretch/>
                  </pic:blipFill>
                  <pic:spPr bwMode="auto">
                    <a:xfrm>
                      <a:off x="0" y="0"/>
                      <a:ext cx="5367271" cy="174306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B400F" w:rsidRDefault="009B400F" w:rsidP="009B400F">
      <w:pPr>
        <w:rPr>
          <w:rFonts w:eastAsiaTheme="minorHAnsi"/>
          <w:lang w:eastAsia="en-US"/>
        </w:rPr>
      </w:pPr>
    </w:p>
    <w:p w:rsidR="009B400F" w:rsidRPr="009B400F" w:rsidRDefault="009B400F" w:rsidP="009B400F">
      <w:pPr>
        <w:tabs>
          <w:tab w:val="left" w:pos="567"/>
        </w:tabs>
        <w:ind w:left="142" w:firstLine="284"/>
        <w:contextualSpacing/>
        <w:rPr>
          <w:rFonts w:eastAsiaTheme="minorHAnsi"/>
          <w:lang w:eastAsia="en-US"/>
        </w:rPr>
      </w:pPr>
      <w:r w:rsidRPr="009B400F">
        <w:rPr>
          <w:rFonts w:eastAsiaTheme="minorHAnsi"/>
          <w:lang w:eastAsia="en-US"/>
        </w:rPr>
        <w:t xml:space="preserve">Из нижеприведенной гистограммы видно, что наибольшие трудности (более чем у 60%) </w:t>
      </w:r>
      <w:r w:rsidRPr="009B400F">
        <w:rPr>
          <w:rFonts w:eastAsiaTheme="minorHAnsi"/>
          <w:i/>
          <w:lang w:eastAsia="en-US"/>
        </w:rPr>
        <w:t>по-прежнему</w:t>
      </w:r>
      <w:r w:rsidRPr="009B400F">
        <w:rPr>
          <w:rFonts w:eastAsiaTheme="minorHAnsi"/>
          <w:lang w:eastAsia="en-US"/>
        </w:rPr>
        <w:t xml:space="preserve"> вызывают задания (процент выполнения ниже 30%)</w:t>
      </w:r>
      <w:r w:rsidR="009E019F">
        <w:rPr>
          <w:rFonts w:eastAsiaTheme="minorHAnsi"/>
          <w:lang w:eastAsia="en-US"/>
        </w:rPr>
        <w:t xml:space="preserve">1.3, </w:t>
      </w:r>
      <w:r w:rsidR="007676FB">
        <w:rPr>
          <w:rFonts w:eastAsiaTheme="minorHAnsi"/>
          <w:lang w:eastAsia="en-US"/>
        </w:rPr>
        <w:t>1.2, 2.2, 6.2, 7.2.</w:t>
      </w:r>
    </w:p>
    <w:p w:rsidR="00695B25" w:rsidRDefault="009B400F" w:rsidP="009B400F">
      <w:pPr>
        <w:rPr>
          <w:rFonts w:ascii="Roboto" w:hAnsi="Roboto"/>
          <w:sz w:val="21"/>
          <w:szCs w:val="21"/>
          <w:shd w:val="clear" w:color="auto" w:fill="FFFFFF"/>
        </w:rPr>
      </w:pPr>
      <w:r>
        <w:rPr>
          <w:rFonts w:ascii="Roboto" w:hAnsi="Roboto"/>
          <w:sz w:val="21"/>
          <w:szCs w:val="21"/>
          <w:shd w:val="clear" w:color="auto" w:fill="FFFFFF"/>
        </w:rPr>
        <w:t xml:space="preserve">1.3. </w:t>
      </w:r>
      <w:proofErr w:type="gramStart"/>
      <w:r>
        <w:rPr>
          <w:rFonts w:ascii="Roboto" w:hAnsi="Roboto"/>
          <w:sz w:val="21"/>
          <w:szCs w:val="21"/>
          <w:shd w:val="clear" w:color="auto" w:fill="FFFFFF"/>
        </w:rPr>
        <w:t>Свойства живых организмов (структурированность, целостность, обмен веществ, движение, размножение, развитие, раздражимость, приспособленность, наследственность и изменчивость) их проявление у растений, животных, грибов и бактерий.</w:t>
      </w:r>
      <w:proofErr w:type="gramEnd"/>
      <w:r>
        <w:rPr>
          <w:rFonts w:ascii="Roboto" w:hAnsi="Roboto"/>
          <w:sz w:val="21"/>
          <w:szCs w:val="21"/>
          <w:shd w:val="clear" w:color="auto" w:fill="FFFFFF"/>
        </w:rPr>
        <w:t xml:space="preserve"> Умение определять понятия, создавать обобщения, устанавливать аналогии, классифицировать, самостоятельно выбирать основания и критерии для классификации-20%</w:t>
      </w:r>
    </w:p>
    <w:p w:rsidR="009E019F" w:rsidRDefault="009E019F" w:rsidP="009B400F">
      <w:pPr>
        <w:rPr>
          <w:rFonts w:ascii="Roboto" w:hAnsi="Roboto"/>
          <w:sz w:val="21"/>
          <w:szCs w:val="21"/>
          <w:shd w:val="clear" w:color="auto" w:fill="FFFFFF"/>
        </w:rPr>
      </w:pPr>
      <w:r>
        <w:rPr>
          <w:rFonts w:ascii="Roboto" w:hAnsi="Roboto"/>
          <w:sz w:val="21"/>
          <w:szCs w:val="21"/>
          <w:shd w:val="clear" w:color="auto" w:fill="FFFFFF"/>
        </w:rPr>
        <w:t xml:space="preserve">1.2. </w:t>
      </w:r>
      <w:proofErr w:type="gramStart"/>
      <w:r>
        <w:rPr>
          <w:rFonts w:ascii="Roboto" w:hAnsi="Roboto"/>
          <w:sz w:val="21"/>
          <w:szCs w:val="21"/>
          <w:shd w:val="clear" w:color="auto" w:fill="FFFFFF"/>
        </w:rPr>
        <w:t>Свойства живых организмов (структурированность, целостность, обмен веществ, движение, размножение, развитие, раздражимость, приспособленность, наследственность и изменчивость) их проявление у растений, животных, грибов и бактерий.</w:t>
      </w:r>
      <w:proofErr w:type="gramEnd"/>
      <w:r>
        <w:rPr>
          <w:rFonts w:ascii="Roboto" w:hAnsi="Roboto"/>
          <w:sz w:val="21"/>
          <w:szCs w:val="21"/>
          <w:shd w:val="clear" w:color="auto" w:fill="FFFFFF"/>
        </w:rPr>
        <w:t xml:space="preserve"> Умение определять понятия, создавать обобщения, устанавливать аналогии, классифицировать, самостоятельно выбирать основания и критерии для классификации-15%</w:t>
      </w:r>
    </w:p>
    <w:p w:rsidR="009B400F" w:rsidRDefault="009B400F" w:rsidP="009B400F">
      <w:pPr>
        <w:rPr>
          <w:rFonts w:ascii="Roboto" w:hAnsi="Roboto"/>
          <w:sz w:val="21"/>
          <w:szCs w:val="21"/>
          <w:shd w:val="clear" w:color="auto" w:fill="FFFFFF"/>
        </w:rPr>
      </w:pPr>
      <w:r>
        <w:rPr>
          <w:rFonts w:ascii="Roboto" w:hAnsi="Roboto"/>
          <w:sz w:val="21"/>
          <w:szCs w:val="21"/>
          <w:shd w:val="clear" w:color="auto" w:fill="FFFFFF"/>
        </w:rPr>
        <w:lastRenderedPageBreak/>
        <w:t xml:space="preserve">2.2. </w:t>
      </w:r>
      <w:proofErr w:type="gramStart"/>
      <w:r>
        <w:rPr>
          <w:rFonts w:ascii="Roboto" w:hAnsi="Roboto"/>
          <w:sz w:val="21"/>
          <w:szCs w:val="21"/>
          <w:shd w:val="clear" w:color="auto" w:fill="FFFFFF"/>
        </w:rPr>
        <w:t>Свойства живых организмов (структурированность, целостность, обмен веществ, движение, размножение, развитие, раздражимость, приспособленность, наследственность и изменчивость) их проявление у растений, животных, грибов и бактерий.</w:t>
      </w:r>
      <w:proofErr w:type="gramEnd"/>
      <w:r>
        <w:rPr>
          <w:rFonts w:ascii="Roboto" w:hAnsi="Roboto"/>
          <w:sz w:val="21"/>
          <w:szCs w:val="21"/>
          <w:shd w:val="clear" w:color="auto" w:fill="FFFFFF"/>
        </w:rPr>
        <w:t xml:space="preserve"> Умение устанавливать причинно-следственные связи, строить </w:t>
      </w:r>
      <w:proofErr w:type="gramStart"/>
      <w:r>
        <w:rPr>
          <w:rFonts w:ascii="Roboto" w:hAnsi="Roboto"/>
          <w:sz w:val="21"/>
          <w:szCs w:val="21"/>
          <w:shd w:val="clear" w:color="auto" w:fill="FFFFFF"/>
        </w:rPr>
        <w:t>логическое рассуждение</w:t>
      </w:r>
      <w:proofErr w:type="gramEnd"/>
      <w:r>
        <w:rPr>
          <w:rFonts w:ascii="Roboto" w:hAnsi="Roboto"/>
          <w:sz w:val="21"/>
          <w:szCs w:val="21"/>
          <w:shd w:val="clear" w:color="auto" w:fill="FFFFFF"/>
        </w:rPr>
        <w:t>, умозаключение (индуктивное, дедуктивное и по аналогии) и делать выводы-30%</w:t>
      </w:r>
    </w:p>
    <w:p w:rsidR="009B400F" w:rsidRDefault="009E019F" w:rsidP="009B400F">
      <w:pPr>
        <w:rPr>
          <w:rFonts w:ascii="Roboto" w:hAnsi="Roboto"/>
          <w:sz w:val="21"/>
          <w:szCs w:val="21"/>
          <w:shd w:val="clear" w:color="auto" w:fill="FFFFFF"/>
        </w:rPr>
      </w:pPr>
      <w:r>
        <w:rPr>
          <w:rFonts w:ascii="Roboto" w:hAnsi="Roboto"/>
          <w:sz w:val="21"/>
          <w:szCs w:val="21"/>
          <w:shd w:val="clear" w:color="auto" w:fill="FFFFFF"/>
        </w:rPr>
        <w:t xml:space="preserve">6.2. Приспособления организмов к жизни в наземно-воздушной среде. Связь биологии с другими науками (математика, география и др.). Умение создавать, применять и преобразовывать знаки и символы, модели и схемы для решения </w:t>
      </w:r>
      <w:proofErr w:type="gramStart"/>
      <w:r>
        <w:rPr>
          <w:rFonts w:ascii="Roboto" w:hAnsi="Roboto"/>
          <w:sz w:val="21"/>
          <w:szCs w:val="21"/>
          <w:shd w:val="clear" w:color="auto" w:fill="FFFFFF"/>
        </w:rPr>
        <w:t>учебных</w:t>
      </w:r>
      <w:proofErr w:type="gramEnd"/>
      <w:r>
        <w:rPr>
          <w:rFonts w:ascii="Roboto" w:hAnsi="Roboto"/>
          <w:sz w:val="21"/>
          <w:szCs w:val="21"/>
          <w:shd w:val="clear" w:color="auto" w:fill="FFFFFF"/>
        </w:rPr>
        <w:t xml:space="preserve"> и познавательных задач-20%</w:t>
      </w:r>
    </w:p>
    <w:p w:rsidR="009E019F" w:rsidRDefault="009E019F" w:rsidP="009B400F">
      <w:pPr>
        <w:rPr>
          <w:rFonts w:ascii="Roboto" w:hAnsi="Roboto"/>
          <w:sz w:val="21"/>
          <w:szCs w:val="21"/>
          <w:shd w:val="clear" w:color="auto" w:fill="FFFFFF"/>
        </w:rPr>
      </w:pPr>
      <w:r>
        <w:rPr>
          <w:rFonts w:ascii="Roboto" w:hAnsi="Roboto"/>
          <w:sz w:val="21"/>
          <w:szCs w:val="21"/>
          <w:shd w:val="clear" w:color="auto" w:fill="FFFFFF"/>
        </w:rPr>
        <w:t>7.2. Организм. Классификация организмов. Принципы классификации. Одноклеточные и многоклеточные организмы. Приспособления организмов к жизни в наземно-воздушной среде. Умение определять понятия, создавать обобщения, устанавливать аналогии, классифицировать, самостоятельно выбирать основания и критерии для классификации-15%</w:t>
      </w:r>
    </w:p>
    <w:p w:rsidR="009E019F" w:rsidRDefault="009E019F" w:rsidP="009B400F">
      <w:r w:rsidRPr="0045695E">
        <w:t xml:space="preserve">Показали хорошие умения (справились с заданиями выше 60% учеников), задание  </w:t>
      </w:r>
    </w:p>
    <w:p w:rsidR="007676FB" w:rsidRDefault="007676FB" w:rsidP="009B400F">
      <w:pPr>
        <w:rPr>
          <w:rFonts w:ascii="Roboto" w:hAnsi="Roboto"/>
          <w:sz w:val="21"/>
          <w:szCs w:val="21"/>
          <w:shd w:val="clear" w:color="auto" w:fill="FFFFFF"/>
        </w:rPr>
      </w:pPr>
      <w:r>
        <w:rPr>
          <w:rFonts w:ascii="Roboto" w:hAnsi="Roboto"/>
          <w:sz w:val="21"/>
          <w:szCs w:val="21"/>
          <w:shd w:val="clear" w:color="auto" w:fill="FFFFFF"/>
        </w:rPr>
        <w:t xml:space="preserve">1.1. </w:t>
      </w:r>
      <w:proofErr w:type="gramStart"/>
      <w:r>
        <w:rPr>
          <w:rFonts w:ascii="Roboto" w:hAnsi="Roboto"/>
          <w:sz w:val="21"/>
          <w:szCs w:val="21"/>
          <w:shd w:val="clear" w:color="auto" w:fill="FFFFFF"/>
        </w:rPr>
        <w:t>Свойства живых организмов (структурированность, целостность, обмен веществ, движение, размножение, развитие, раздражимость, приспособленность, наследственность и изменчивость) их проявление у растений, животных, грибов и бактерий.</w:t>
      </w:r>
      <w:proofErr w:type="gramEnd"/>
      <w:r>
        <w:rPr>
          <w:rFonts w:ascii="Roboto" w:hAnsi="Roboto"/>
          <w:sz w:val="21"/>
          <w:szCs w:val="21"/>
          <w:shd w:val="clear" w:color="auto" w:fill="FFFFFF"/>
        </w:rPr>
        <w:t xml:space="preserve"> Умение определять понятия, создавать обобщения, устанавливать аналогии, классифицировать, самостоятельно выбирать основания и критерии для классификации-100%</w:t>
      </w:r>
    </w:p>
    <w:p w:rsidR="007676FB" w:rsidRDefault="007676FB" w:rsidP="009B400F">
      <w:pPr>
        <w:rPr>
          <w:rFonts w:ascii="Roboto" w:hAnsi="Roboto"/>
          <w:sz w:val="21"/>
          <w:szCs w:val="21"/>
          <w:shd w:val="clear" w:color="auto" w:fill="FFFFFF"/>
        </w:rPr>
      </w:pPr>
      <w:r>
        <w:rPr>
          <w:rFonts w:ascii="Roboto" w:hAnsi="Roboto"/>
          <w:sz w:val="21"/>
          <w:szCs w:val="21"/>
          <w:shd w:val="clear" w:color="auto" w:fill="FFFFFF"/>
        </w:rPr>
        <w:t>10K1. Биология как наука. Методы изучения живых организмов. Роль биологии в познании окружающего мира и практической деятельности современного человека. Умение осознанно использовать речевые средства в соответствии с задачей коммуникации для выражения своих чувств, мыслей и потребностей; планирование и регуляция своей деятельности; владение устной и письменной речью, монологической контекстной речью-100%</w:t>
      </w:r>
    </w:p>
    <w:p w:rsidR="007676FB" w:rsidRDefault="007676FB" w:rsidP="009B400F">
      <w:pPr>
        <w:rPr>
          <w:rFonts w:ascii="Roboto" w:hAnsi="Roboto"/>
          <w:sz w:val="21"/>
          <w:szCs w:val="21"/>
          <w:shd w:val="clear" w:color="auto" w:fill="FFFFFF"/>
        </w:rPr>
      </w:pPr>
      <w:r>
        <w:rPr>
          <w:rFonts w:ascii="Roboto" w:hAnsi="Roboto"/>
          <w:sz w:val="21"/>
          <w:szCs w:val="21"/>
          <w:shd w:val="clear" w:color="auto" w:fill="FFFFFF"/>
        </w:rPr>
        <w:t>10K2. Биология как наука. Методы изучения живых организмов. Роль биологии в познании окружающего мира и практической деятельности современного человека. Умение осознанно использовать речевые средства в соответствии с задачей коммуникации для выражения своих чувств, мыслей и потребностей; планирование и регуляция своей деятельности; владение устной и письменной речью, монологической контекстной речью-100%</w:t>
      </w:r>
    </w:p>
    <w:p w:rsidR="007676FB" w:rsidRDefault="007676FB" w:rsidP="009B400F">
      <w:pPr>
        <w:rPr>
          <w:rFonts w:ascii="Roboto" w:hAnsi="Roboto"/>
          <w:sz w:val="21"/>
          <w:szCs w:val="21"/>
          <w:shd w:val="clear" w:color="auto" w:fill="FFFFFF"/>
        </w:rPr>
      </w:pPr>
      <w:r>
        <w:rPr>
          <w:rFonts w:ascii="Roboto" w:hAnsi="Roboto"/>
          <w:sz w:val="21"/>
          <w:szCs w:val="21"/>
          <w:shd w:val="clear" w:color="auto" w:fill="FFFFFF"/>
        </w:rPr>
        <w:t xml:space="preserve">4.3. Правила работы в кабинете биологии, с биологическими приборами и инструментами. Приобретение опыта использования методов биологической науки и проведения несложных биологических экспериментов для изучения живых организмов и человека, проведения экологического мониторинга </w:t>
      </w:r>
      <w:proofErr w:type="gramStart"/>
      <w:r>
        <w:rPr>
          <w:rFonts w:ascii="Roboto" w:hAnsi="Roboto"/>
          <w:sz w:val="21"/>
          <w:szCs w:val="21"/>
          <w:shd w:val="clear" w:color="auto" w:fill="FFFFFF"/>
        </w:rPr>
        <w:t>в</w:t>
      </w:r>
      <w:proofErr w:type="gramEnd"/>
      <w:r>
        <w:rPr>
          <w:rFonts w:ascii="Roboto" w:hAnsi="Roboto"/>
          <w:sz w:val="21"/>
          <w:szCs w:val="21"/>
          <w:shd w:val="clear" w:color="auto" w:fill="FFFFFF"/>
        </w:rPr>
        <w:t xml:space="preserve"> окружающей среде-95%</w:t>
      </w:r>
    </w:p>
    <w:p w:rsidR="007676FB" w:rsidRDefault="007676FB" w:rsidP="009B400F">
      <w:pPr>
        <w:rPr>
          <w:rFonts w:ascii="Roboto" w:hAnsi="Roboto"/>
          <w:sz w:val="21"/>
          <w:szCs w:val="21"/>
          <w:shd w:val="clear" w:color="auto" w:fill="FFFFFF"/>
        </w:rPr>
      </w:pPr>
      <w:r>
        <w:rPr>
          <w:rFonts w:ascii="Roboto" w:hAnsi="Roboto"/>
          <w:sz w:val="21"/>
          <w:szCs w:val="21"/>
          <w:shd w:val="clear" w:color="auto" w:fill="FFFFFF"/>
        </w:rPr>
        <w:t xml:space="preserve">3.1. Биология как наука. Методы изучения живых организмов. Роль биологии в познании окружающего мира и практической деятельности современного человека. Правила работы в кабинете биологии, с биологическими приборами и инструментами. Приобретение опыта использования методов биологической науки и проведения несложных биологических экспериментов для изучения живых организмов и человека, проведения экологического мониторинга </w:t>
      </w:r>
      <w:proofErr w:type="gramStart"/>
      <w:r>
        <w:rPr>
          <w:rFonts w:ascii="Roboto" w:hAnsi="Roboto"/>
          <w:sz w:val="21"/>
          <w:szCs w:val="21"/>
          <w:shd w:val="clear" w:color="auto" w:fill="FFFFFF"/>
        </w:rPr>
        <w:t>в</w:t>
      </w:r>
      <w:proofErr w:type="gramEnd"/>
      <w:r>
        <w:rPr>
          <w:rFonts w:ascii="Roboto" w:hAnsi="Roboto"/>
          <w:sz w:val="21"/>
          <w:szCs w:val="21"/>
          <w:shd w:val="clear" w:color="auto" w:fill="FFFFFF"/>
        </w:rPr>
        <w:t xml:space="preserve"> окружающей среде-90%</w:t>
      </w:r>
    </w:p>
    <w:p w:rsidR="00A54F06" w:rsidRDefault="00A54F06" w:rsidP="009B400F">
      <w:pPr>
        <w:rPr>
          <w:rFonts w:eastAsiaTheme="minorHAnsi"/>
          <w:lang w:eastAsia="en-US"/>
        </w:rPr>
      </w:pPr>
      <w:r>
        <w:rPr>
          <w:noProof/>
        </w:rPr>
        <w:drawing>
          <wp:inline distT="0" distB="0" distL="0" distR="0">
            <wp:extent cx="7668883" cy="1849899"/>
            <wp:effectExtent l="0" t="0" r="889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l="5471" t="31684" r="2665" b="28898"/>
                    <a:stretch/>
                  </pic:blipFill>
                  <pic:spPr bwMode="auto">
                    <a:xfrm>
                      <a:off x="0" y="0"/>
                      <a:ext cx="7671230" cy="18504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54F06" w:rsidRDefault="00A54F06" w:rsidP="00A54F06">
      <w:pPr>
        <w:rPr>
          <w:rFonts w:eastAsiaTheme="minorHAnsi"/>
          <w:lang w:eastAsia="en-US"/>
        </w:rPr>
      </w:pPr>
    </w:p>
    <w:p w:rsidR="00A54F06" w:rsidRDefault="00A54F06" w:rsidP="00A54F06">
      <w:pPr>
        <w:rPr>
          <w:rFonts w:eastAsiaTheme="minorHAnsi"/>
          <w:lang w:eastAsia="en-US"/>
        </w:rPr>
      </w:pPr>
      <w:r>
        <w:rPr>
          <w:noProof/>
        </w:rPr>
        <w:lastRenderedPageBreak/>
        <w:drawing>
          <wp:inline distT="0" distB="0" distL="0" distR="0">
            <wp:extent cx="8453887" cy="1647646"/>
            <wp:effectExtent l="0" t="0" r="444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l="4770" t="36674" r="3366" b="23660"/>
                    <a:stretch/>
                  </pic:blipFill>
                  <pic:spPr bwMode="auto">
                    <a:xfrm>
                      <a:off x="0" y="0"/>
                      <a:ext cx="8456471" cy="16481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54F06" w:rsidRPr="00A54F06" w:rsidRDefault="00A54F06" w:rsidP="00A54F06">
      <w:pPr>
        <w:tabs>
          <w:tab w:val="left" w:pos="3301"/>
        </w:tabs>
        <w:rPr>
          <w:rFonts w:eastAsiaTheme="minorHAnsi"/>
          <w:lang w:eastAsia="en-US"/>
        </w:rPr>
      </w:pPr>
      <w:r>
        <w:rPr>
          <w:rFonts w:eastAsiaTheme="minorHAnsi"/>
          <w:lang w:eastAsia="en-US"/>
        </w:rPr>
        <w:tab/>
      </w:r>
    </w:p>
    <w:tbl>
      <w:tblPr>
        <w:tblStyle w:val="a6"/>
        <w:tblW w:w="0" w:type="auto"/>
        <w:tblInd w:w="817" w:type="dxa"/>
        <w:tblLook w:val="04A0"/>
      </w:tblPr>
      <w:tblGrid>
        <w:gridCol w:w="5103"/>
        <w:gridCol w:w="2694"/>
        <w:gridCol w:w="2693"/>
        <w:gridCol w:w="2552"/>
      </w:tblGrid>
      <w:tr w:rsidR="00A54F06" w:rsidTr="00A54F06">
        <w:tc>
          <w:tcPr>
            <w:tcW w:w="5103" w:type="dxa"/>
          </w:tcPr>
          <w:p w:rsidR="00A54F06" w:rsidRDefault="00A54F06" w:rsidP="00A54F06">
            <w:pPr>
              <w:tabs>
                <w:tab w:val="left" w:pos="3301"/>
              </w:tabs>
              <w:rPr>
                <w:rFonts w:eastAsiaTheme="minorHAnsi"/>
                <w:lang w:eastAsia="en-US"/>
              </w:rPr>
            </w:pPr>
            <w:r>
              <w:rPr>
                <w:rFonts w:eastAsiaTheme="minorHAnsi"/>
                <w:lang w:eastAsia="en-US"/>
              </w:rPr>
              <w:t>2</w:t>
            </w:r>
          </w:p>
        </w:tc>
        <w:tc>
          <w:tcPr>
            <w:tcW w:w="2694" w:type="dxa"/>
          </w:tcPr>
          <w:p w:rsidR="00A54F06" w:rsidRDefault="00A54F06" w:rsidP="00A54F06">
            <w:pPr>
              <w:tabs>
                <w:tab w:val="left" w:pos="3301"/>
              </w:tabs>
              <w:rPr>
                <w:rFonts w:eastAsiaTheme="minorHAnsi"/>
                <w:lang w:eastAsia="en-US"/>
              </w:rPr>
            </w:pPr>
            <w:r>
              <w:rPr>
                <w:rFonts w:eastAsiaTheme="minorHAnsi"/>
                <w:lang w:eastAsia="en-US"/>
              </w:rPr>
              <w:t>3</w:t>
            </w:r>
          </w:p>
        </w:tc>
        <w:tc>
          <w:tcPr>
            <w:tcW w:w="2693" w:type="dxa"/>
          </w:tcPr>
          <w:p w:rsidR="00A54F06" w:rsidRDefault="00A54F06" w:rsidP="00A54F06">
            <w:pPr>
              <w:tabs>
                <w:tab w:val="left" w:pos="3301"/>
              </w:tabs>
              <w:rPr>
                <w:rFonts w:eastAsiaTheme="minorHAnsi"/>
                <w:lang w:eastAsia="en-US"/>
              </w:rPr>
            </w:pPr>
            <w:r>
              <w:rPr>
                <w:rFonts w:eastAsiaTheme="minorHAnsi"/>
                <w:lang w:eastAsia="en-US"/>
              </w:rPr>
              <w:t>4</w:t>
            </w:r>
          </w:p>
        </w:tc>
        <w:tc>
          <w:tcPr>
            <w:tcW w:w="2552" w:type="dxa"/>
          </w:tcPr>
          <w:p w:rsidR="00A54F06" w:rsidRDefault="00A54F06" w:rsidP="00A54F06">
            <w:pPr>
              <w:tabs>
                <w:tab w:val="left" w:pos="3301"/>
              </w:tabs>
              <w:rPr>
                <w:rFonts w:eastAsiaTheme="minorHAnsi"/>
                <w:lang w:eastAsia="en-US"/>
              </w:rPr>
            </w:pPr>
            <w:r>
              <w:rPr>
                <w:rFonts w:eastAsiaTheme="minorHAnsi"/>
                <w:lang w:eastAsia="en-US"/>
              </w:rPr>
              <w:t>5</w:t>
            </w:r>
          </w:p>
        </w:tc>
      </w:tr>
    </w:tbl>
    <w:p w:rsidR="00A54F06" w:rsidRPr="00A54F06" w:rsidRDefault="00A54F06" w:rsidP="00A54F06">
      <w:pPr>
        <w:tabs>
          <w:tab w:val="left" w:pos="567"/>
        </w:tabs>
        <w:ind w:left="142" w:firstLine="284"/>
        <w:contextualSpacing/>
        <w:rPr>
          <w:rFonts w:eastAsiaTheme="minorHAnsi"/>
          <w:b/>
          <w:lang w:eastAsia="en-US"/>
        </w:rPr>
      </w:pPr>
      <w:r w:rsidRPr="00A54F06">
        <w:rPr>
          <w:rFonts w:eastAsiaTheme="minorHAnsi"/>
          <w:lang w:eastAsia="en-US"/>
        </w:rPr>
        <w:t xml:space="preserve">Распределение первичных баллов по ВПР по </w:t>
      </w:r>
      <w:r>
        <w:rPr>
          <w:rFonts w:eastAsiaTheme="minorHAnsi"/>
          <w:lang w:eastAsia="en-US"/>
        </w:rPr>
        <w:t xml:space="preserve">биологии в 5 классе </w:t>
      </w:r>
      <w:r w:rsidRPr="00A54F06">
        <w:rPr>
          <w:rFonts w:eastAsiaTheme="minorHAnsi"/>
          <w:lang w:eastAsia="en-US"/>
        </w:rPr>
        <w:t xml:space="preserve"> соответствует нормальному распределению. При этом на данном рисунке видно несколько заметных «пиков» (на границах </w:t>
      </w:r>
      <w:r>
        <w:rPr>
          <w:rFonts w:eastAsiaTheme="minorHAnsi"/>
          <w:lang w:eastAsia="en-US"/>
        </w:rPr>
        <w:t>12-13,  15-16, 18-19, 21-22 балла</w:t>
      </w:r>
      <w:r w:rsidRPr="00A54F06">
        <w:rPr>
          <w:rFonts w:eastAsiaTheme="minorHAnsi"/>
          <w:lang w:eastAsia="en-US"/>
        </w:rPr>
        <w:t xml:space="preserve">). </w:t>
      </w:r>
    </w:p>
    <w:p w:rsidR="00A54F06" w:rsidRPr="00A54F06" w:rsidRDefault="00A54F06" w:rsidP="00A54F06">
      <w:pPr>
        <w:tabs>
          <w:tab w:val="left" w:pos="142"/>
        </w:tabs>
        <w:ind w:left="-567" w:firstLine="567"/>
        <w:jc w:val="both"/>
      </w:pPr>
      <w:r w:rsidRPr="00A54F06">
        <w:rPr>
          <w:b/>
          <w:u w:val="single"/>
        </w:rPr>
        <w:t>История.</w:t>
      </w:r>
      <w:r w:rsidRPr="00A54F06">
        <w:rPr>
          <w:b/>
        </w:rPr>
        <w:t xml:space="preserve">  </w:t>
      </w:r>
      <w:r w:rsidR="0089423E">
        <w:t xml:space="preserve">Приняли  участие 21 ученик из 22 </w:t>
      </w:r>
      <w:r w:rsidR="005F7656">
        <w:t xml:space="preserve">учеников </w:t>
      </w:r>
      <w:r w:rsidRPr="00A54F06">
        <w:t xml:space="preserve"> 5  класса. </w:t>
      </w:r>
      <w:proofErr w:type="gramStart"/>
      <w:r w:rsidRPr="00A54F06">
        <w:t>Обучающиеся</w:t>
      </w:r>
      <w:proofErr w:type="gramEnd"/>
      <w:r w:rsidRPr="00A54F06">
        <w:t xml:space="preserve"> выполняли 7 заданий </w:t>
      </w:r>
    </w:p>
    <w:p w:rsidR="00A54F06" w:rsidRPr="00A54F06" w:rsidRDefault="00A54F06" w:rsidP="00A54F06">
      <w:pPr>
        <w:tabs>
          <w:tab w:val="left" w:pos="142"/>
        </w:tabs>
        <w:ind w:firstLine="567"/>
        <w:jc w:val="both"/>
      </w:pPr>
      <w:r w:rsidRPr="00A54F06">
        <w:t>Успеваемость составила</w:t>
      </w:r>
      <w:r w:rsidR="0089423E">
        <w:t xml:space="preserve"> 76,2 </w:t>
      </w:r>
      <w:r w:rsidRPr="00A54F06">
        <w:t>%, качество – 50</w:t>
      </w:r>
      <w:r w:rsidR="0089423E">
        <w:t xml:space="preserve">%. </w:t>
      </w:r>
      <w:r w:rsidRPr="00A54F06">
        <w:t xml:space="preserve">Из общей гистограммы отметок мы видим, что в сравнении с Иркутской областью и Иркутским районом  </w:t>
      </w:r>
      <w:r w:rsidRPr="00A54F06">
        <w:rPr>
          <w:shd w:val="clear" w:color="auto" w:fill="D99594" w:themeFill="accent2" w:themeFillTint="99"/>
        </w:rPr>
        <w:t>н</w:t>
      </w:r>
      <w:r w:rsidR="0089423E">
        <w:rPr>
          <w:shd w:val="clear" w:color="auto" w:fill="D99594" w:themeFill="accent2" w:themeFillTint="99"/>
        </w:rPr>
        <w:t>аблюдается большое количество «3» (55</w:t>
      </w:r>
      <w:r w:rsidRPr="00A54F06">
        <w:rPr>
          <w:shd w:val="clear" w:color="auto" w:fill="D99594" w:themeFill="accent2" w:themeFillTint="99"/>
        </w:rPr>
        <w:t>%),</w:t>
      </w:r>
      <w:r w:rsidRPr="00A54F06">
        <w:t xml:space="preserve"> </w:t>
      </w:r>
      <w:r w:rsidR="0089423E">
        <w:t xml:space="preserve"> на 15,28</w:t>
      </w:r>
      <w:r w:rsidRPr="00A54F06">
        <w:t xml:space="preserve">% больше чем в Иркутском районе, </w:t>
      </w:r>
      <w:r w:rsidR="0089423E">
        <w:rPr>
          <w:shd w:val="clear" w:color="auto" w:fill="D99594" w:themeFill="accent2" w:themeFillTint="99"/>
        </w:rPr>
        <w:t>«2</w:t>
      </w:r>
      <w:r w:rsidRPr="00A54F06">
        <w:rPr>
          <w:shd w:val="clear" w:color="auto" w:fill="D99594" w:themeFill="accent2" w:themeFillTint="99"/>
        </w:rPr>
        <w:t>» (10%)</w:t>
      </w:r>
      <w:r w:rsidRPr="00A54F06">
        <w:t>,</w:t>
      </w:r>
      <w:r w:rsidR="0089423E">
        <w:t xml:space="preserve"> больше </w:t>
      </w:r>
      <w:proofErr w:type="gramStart"/>
      <w:r w:rsidR="0089423E">
        <w:t>2</w:t>
      </w:r>
      <w:r w:rsidRPr="00A54F06">
        <w:t>,</w:t>
      </w:r>
      <w:r w:rsidR="0089423E">
        <w:t>58</w:t>
      </w:r>
      <w:proofErr w:type="gramEnd"/>
      <w:r w:rsidRPr="00A54F06">
        <w:t>%  чем в Иркутском  районе</w:t>
      </w:r>
      <w:r w:rsidR="0089423E">
        <w:t>, «4» (35%) меньше на 6,88%</w:t>
      </w:r>
      <w:r w:rsidR="0089423E">
        <w:rPr>
          <w:shd w:val="clear" w:color="auto" w:fill="FFFFFF"/>
        </w:rPr>
        <w:t xml:space="preserve"> , «5»  (0%) </w:t>
      </w:r>
      <w:r w:rsidRPr="00A54F06">
        <w:rPr>
          <w:shd w:val="clear" w:color="auto" w:fill="FFFFFF"/>
        </w:rPr>
        <w:t xml:space="preserve">Качество  знаний </w:t>
      </w:r>
      <w:r w:rsidRPr="00A54F06">
        <w:rPr>
          <w:shd w:val="clear" w:color="auto" w:fill="D99594" w:themeFill="accent2" w:themeFillTint="99"/>
        </w:rPr>
        <w:t xml:space="preserve"> </w:t>
      </w:r>
      <w:r w:rsidR="0089423E">
        <w:rPr>
          <w:shd w:val="clear" w:color="auto" w:fill="D99594" w:themeFill="accent2" w:themeFillTint="99"/>
        </w:rPr>
        <w:t xml:space="preserve">меньше </w:t>
      </w:r>
      <w:r w:rsidRPr="00A54F06">
        <w:rPr>
          <w:shd w:val="clear" w:color="auto" w:fill="D99594" w:themeFill="accent2" w:themeFillTint="99"/>
        </w:rPr>
        <w:t xml:space="preserve">50% </w:t>
      </w:r>
      <w:r w:rsidR="0089423E">
        <w:rPr>
          <w:shd w:val="clear" w:color="auto" w:fill="D99594" w:themeFill="accent2" w:themeFillTint="99"/>
        </w:rPr>
        <w:t>- 38,1%</w:t>
      </w:r>
    </w:p>
    <w:p w:rsidR="0089423E" w:rsidRDefault="0089423E" w:rsidP="00A54F06">
      <w:pPr>
        <w:tabs>
          <w:tab w:val="left" w:pos="3301"/>
        </w:tabs>
        <w:rPr>
          <w:rFonts w:eastAsiaTheme="minorHAnsi"/>
          <w:lang w:eastAsia="en-US"/>
        </w:rPr>
      </w:pPr>
      <w:r>
        <w:rPr>
          <w:noProof/>
        </w:rPr>
        <w:drawing>
          <wp:inline distT="0" distB="0" distL="0" distR="0">
            <wp:extent cx="6961517" cy="1743138"/>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srcRect l="5189" t="37921" r="6311" b="22661"/>
                    <a:stretch/>
                  </pic:blipFill>
                  <pic:spPr bwMode="auto">
                    <a:xfrm>
                      <a:off x="0" y="0"/>
                      <a:ext cx="6963647" cy="17436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9423E" w:rsidRPr="0089423E" w:rsidRDefault="0089423E" w:rsidP="0089423E">
      <w:pPr>
        <w:rPr>
          <w:rFonts w:eastAsiaTheme="minorHAnsi"/>
          <w:lang w:eastAsia="en-US"/>
        </w:rPr>
      </w:pPr>
    </w:p>
    <w:p w:rsidR="0089423E" w:rsidRDefault="0089423E" w:rsidP="0089423E">
      <w:pPr>
        <w:rPr>
          <w:rFonts w:eastAsiaTheme="minorHAnsi"/>
          <w:lang w:eastAsia="en-US"/>
        </w:rPr>
      </w:pPr>
    </w:p>
    <w:p w:rsidR="0089423E" w:rsidRPr="0089423E" w:rsidRDefault="0089423E" w:rsidP="0089423E">
      <w:pPr>
        <w:tabs>
          <w:tab w:val="left" w:pos="142"/>
        </w:tabs>
        <w:ind w:left="-567" w:firstLine="567"/>
        <w:jc w:val="both"/>
        <w:rPr>
          <w:b/>
        </w:rPr>
      </w:pPr>
      <w:r w:rsidRPr="0089423E">
        <w:t>Подтвердили отметку, пол</w:t>
      </w:r>
      <w:r w:rsidR="00DF58B8">
        <w:t xml:space="preserve">ученную за прошедшую четверть 15% </w:t>
      </w:r>
      <w:proofErr w:type="gramStart"/>
      <w:r w:rsidR="00DF58B8">
        <w:t>обучающихся</w:t>
      </w:r>
      <w:proofErr w:type="gramEnd"/>
      <w:r w:rsidR="00DF58B8">
        <w:t xml:space="preserve">, повысили </w:t>
      </w:r>
      <w:r w:rsidRPr="0089423E">
        <w:t xml:space="preserve">0%, </w:t>
      </w:r>
      <w:r w:rsidR="00DF58B8">
        <w:rPr>
          <w:shd w:val="clear" w:color="auto" w:fill="D99594" w:themeFill="accent2" w:themeFillTint="99"/>
        </w:rPr>
        <w:t>понизили 85</w:t>
      </w:r>
      <w:r w:rsidRPr="0089423E">
        <w:rPr>
          <w:shd w:val="clear" w:color="auto" w:fill="D99594" w:themeFill="accent2" w:themeFillTint="99"/>
        </w:rPr>
        <w:t>%</w:t>
      </w:r>
    </w:p>
    <w:p w:rsidR="0089423E" w:rsidRPr="0089423E" w:rsidRDefault="0089423E" w:rsidP="0089423E">
      <w:pPr>
        <w:rPr>
          <w:rFonts w:eastAsiaTheme="minorHAnsi"/>
          <w:lang w:eastAsia="en-US"/>
        </w:rPr>
      </w:pPr>
    </w:p>
    <w:p w:rsidR="00DF58B8" w:rsidRDefault="0089423E" w:rsidP="0089423E">
      <w:pPr>
        <w:rPr>
          <w:rFonts w:eastAsiaTheme="minorHAnsi"/>
          <w:lang w:eastAsia="en-US"/>
        </w:rPr>
      </w:pPr>
      <w:r>
        <w:rPr>
          <w:noProof/>
        </w:rPr>
        <w:lastRenderedPageBreak/>
        <w:drawing>
          <wp:inline distT="0" distB="0" distL="0" distR="0">
            <wp:extent cx="5072333" cy="179429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l="4909" t="29937" r="12623" b="18172"/>
                    <a:stretch/>
                  </pic:blipFill>
                  <pic:spPr bwMode="auto">
                    <a:xfrm>
                      <a:off x="0" y="0"/>
                      <a:ext cx="5073884" cy="17948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F58B8" w:rsidRDefault="00DF58B8" w:rsidP="00DF58B8">
      <w:pPr>
        <w:rPr>
          <w:rFonts w:eastAsiaTheme="minorHAnsi"/>
          <w:lang w:eastAsia="en-US"/>
        </w:rPr>
      </w:pPr>
    </w:p>
    <w:p w:rsidR="006B5EFC" w:rsidRDefault="00DF58B8" w:rsidP="00DF58B8">
      <w:r w:rsidRPr="0045695E">
        <w:t xml:space="preserve">Из нижеприведенной гистограммы видно, что наибольшие трудности (более чем у 60%) </w:t>
      </w:r>
      <w:r w:rsidRPr="0045695E">
        <w:rPr>
          <w:i/>
        </w:rPr>
        <w:t>по-прежнему</w:t>
      </w:r>
      <w:r w:rsidRPr="0045695E">
        <w:t xml:space="preserve"> вызывают задания №: </w:t>
      </w:r>
      <w:r w:rsidR="0027319A">
        <w:t>4, 6</w:t>
      </w:r>
    </w:p>
    <w:p w:rsidR="007676FB" w:rsidRDefault="00DF58B8" w:rsidP="00DF58B8">
      <w:pPr>
        <w:rPr>
          <w:rFonts w:asciiTheme="minorHAnsi" w:hAnsiTheme="minorHAnsi"/>
          <w:sz w:val="21"/>
          <w:szCs w:val="21"/>
          <w:shd w:val="clear" w:color="auto" w:fill="FFFFFF"/>
        </w:rPr>
      </w:pPr>
      <w:r w:rsidRPr="0045695E">
        <w:t xml:space="preserve"> </w:t>
      </w:r>
      <w:r w:rsidR="00786AFD">
        <w:rPr>
          <w:rFonts w:ascii="Roboto" w:hAnsi="Roboto"/>
          <w:sz w:val="21"/>
          <w:szCs w:val="21"/>
          <w:shd w:val="clear" w:color="auto" w:fill="FFFFFF"/>
        </w:rPr>
        <w:t xml:space="preserve">4. Умение осознанно использовать речевые средства в соответствии с задачей коммуникации; владение основами самоконтроля, самооценки, принятия решений и осуществления осознанного выбора </w:t>
      </w:r>
      <w:proofErr w:type="gramStart"/>
      <w:r w:rsidR="00786AFD">
        <w:rPr>
          <w:rFonts w:ascii="Roboto" w:hAnsi="Roboto"/>
          <w:sz w:val="21"/>
          <w:szCs w:val="21"/>
          <w:shd w:val="clear" w:color="auto" w:fill="FFFFFF"/>
        </w:rPr>
        <w:t>в</w:t>
      </w:r>
      <w:proofErr w:type="gramEnd"/>
      <w:r w:rsidR="00786AFD">
        <w:rPr>
          <w:rFonts w:ascii="Roboto" w:hAnsi="Roboto"/>
          <w:sz w:val="21"/>
          <w:szCs w:val="21"/>
          <w:shd w:val="clear" w:color="auto" w:fill="FFFFFF"/>
        </w:rPr>
        <w:t xml:space="preserve"> учебной и познавательной деятельности-30,16%</w:t>
      </w:r>
    </w:p>
    <w:p w:rsidR="0027319A" w:rsidRDefault="0027319A" w:rsidP="00DF58B8">
      <w:pPr>
        <w:rPr>
          <w:rFonts w:ascii="Roboto" w:hAnsi="Roboto"/>
          <w:sz w:val="21"/>
          <w:szCs w:val="21"/>
          <w:shd w:val="clear" w:color="auto" w:fill="FFFFFF"/>
        </w:rPr>
      </w:pPr>
      <w:r>
        <w:rPr>
          <w:rFonts w:ascii="Roboto" w:hAnsi="Roboto"/>
          <w:sz w:val="21"/>
          <w:szCs w:val="21"/>
          <w:shd w:val="clear" w:color="auto" w:fill="FFFFFF"/>
        </w:rPr>
        <w:t xml:space="preserve">6. Умение устанавливать причинно-следственные связи, строить логическое рассуждение, умозаключение (индуктивное, дедуктивное и по аналогии) и делать выводы; владение основами самоконтроля, самооценки, принятия решений и осуществления осознанного выбора </w:t>
      </w:r>
      <w:proofErr w:type="gramStart"/>
      <w:r>
        <w:rPr>
          <w:rFonts w:ascii="Roboto" w:hAnsi="Roboto"/>
          <w:sz w:val="21"/>
          <w:szCs w:val="21"/>
          <w:shd w:val="clear" w:color="auto" w:fill="FFFFFF"/>
        </w:rPr>
        <w:t>в</w:t>
      </w:r>
      <w:proofErr w:type="gramEnd"/>
      <w:r>
        <w:rPr>
          <w:rFonts w:ascii="Roboto" w:hAnsi="Roboto"/>
          <w:sz w:val="21"/>
          <w:szCs w:val="21"/>
          <w:shd w:val="clear" w:color="auto" w:fill="FFFFFF"/>
        </w:rPr>
        <w:t xml:space="preserve"> учебной и познавательной деятельности-16,67%</w:t>
      </w:r>
    </w:p>
    <w:p w:rsidR="0027319A" w:rsidRDefault="00E33180" w:rsidP="00DF58B8">
      <w:r w:rsidRPr="0045695E">
        <w:t>Показали хорошие умения (справились с заданиями выше 60% учеников), задание</w:t>
      </w:r>
    </w:p>
    <w:p w:rsidR="00E33180" w:rsidRDefault="00E33180" w:rsidP="00DF58B8">
      <w:pPr>
        <w:rPr>
          <w:rFonts w:ascii="Roboto" w:hAnsi="Roboto"/>
          <w:sz w:val="21"/>
          <w:szCs w:val="21"/>
          <w:shd w:val="clear" w:color="auto" w:fill="FFFFFF"/>
        </w:rPr>
      </w:pPr>
      <w:r>
        <w:rPr>
          <w:rFonts w:ascii="Roboto" w:hAnsi="Roboto"/>
          <w:sz w:val="21"/>
          <w:szCs w:val="21"/>
          <w:shd w:val="clear" w:color="auto" w:fill="FFFFFF"/>
        </w:rPr>
        <w:t xml:space="preserve">1. Умение создавать, применять и преобразовывать знаки и символы, модели и схемы для решения </w:t>
      </w:r>
      <w:proofErr w:type="gramStart"/>
      <w:r>
        <w:rPr>
          <w:rFonts w:ascii="Roboto" w:hAnsi="Roboto"/>
          <w:sz w:val="21"/>
          <w:szCs w:val="21"/>
          <w:shd w:val="clear" w:color="auto" w:fill="FFFFFF"/>
        </w:rPr>
        <w:t>учебных</w:t>
      </w:r>
      <w:proofErr w:type="gramEnd"/>
      <w:r>
        <w:rPr>
          <w:rFonts w:ascii="Roboto" w:hAnsi="Roboto"/>
          <w:sz w:val="21"/>
          <w:szCs w:val="21"/>
          <w:shd w:val="clear" w:color="auto" w:fill="FFFFFF"/>
        </w:rPr>
        <w:t xml:space="preserve"> и познавательных задач-90,48%</w:t>
      </w:r>
    </w:p>
    <w:p w:rsidR="00E33180" w:rsidRDefault="00231FA1" w:rsidP="00DF58B8">
      <w:pPr>
        <w:rPr>
          <w:rFonts w:ascii="Roboto" w:hAnsi="Roboto"/>
          <w:sz w:val="21"/>
          <w:szCs w:val="21"/>
          <w:shd w:val="clear" w:color="auto" w:fill="FFFFFF"/>
        </w:rPr>
      </w:pPr>
      <w:r>
        <w:rPr>
          <w:rFonts w:ascii="Roboto" w:hAnsi="Roboto"/>
          <w:sz w:val="21"/>
          <w:szCs w:val="21"/>
          <w:shd w:val="clear" w:color="auto" w:fill="FFFFFF"/>
        </w:rPr>
        <w:t>2. Смысловое чтение-76,19%</w:t>
      </w:r>
    </w:p>
    <w:p w:rsidR="00231FA1" w:rsidRDefault="00231FA1" w:rsidP="00DF58B8">
      <w:pPr>
        <w:rPr>
          <w:rFonts w:asciiTheme="minorHAnsi" w:eastAsiaTheme="minorHAnsi" w:hAnsiTheme="minorHAnsi"/>
          <w:lang w:eastAsia="en-US"/>
        </w:rPr>
      </w:pPr>
      <w:r>
        <w:rPr>
          <w:noProof/>
        </w:rPr>
        <w:drawing>
          <wp:inline distT="0" distB="0" distL="0" distR="0">
            <wp:extent cx="5715000" cy="13716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l="4956" t="24242" r="2121" b="36088"/>
                    <a:stretch/>
                  </pic:blipFill>
                  <pic:spPr bwMode="auto">
                    <a:xfrm>
                      <a:off x="0" y="0"/>
                      <a:ext cx="5717100" cy="137210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31FA1" w:rsidRDefault="00231FA1" w:rsidP="00DF58B8">
      <w:pPr>
        <w:rPr>
          <w:rFonts w:asciiTheme="minorHAnsi" w:eastAsiaTheme="minorHAnsi" w:hAnsiTheme="minorHAnsi"/>
          <w:lang w:eastAsia="en-US"/>
        </w:rPr>
      </w:pPr>
    </w:p>
    <w:p w:rsidR="00231FA1" w:rsidRDefault="00231FA1" w:rsidP="00DF58B8">
      <w:pPr>
        <w:rPr>
          <w:rFonts w:asciiTheme="minorHAnsi" w:eastAsiaTheme="minorHAnsi" w:hAnsiTheme="minorHAnsi"/>
          <w:lang w:eastAsia="en-US"/>
        </w:rPr>
      </w:pPr>
      <w:r>
        <w:rPr>
          <w:noProof/>
        </w:rPr>
        <w:drawing>
          <wp:inline distT="0" distB="0" distL="0" distR="0">
            <wp:extent cx="5619750" cy="13335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srcRect l="4491" t="38292" r="4135" b="23140"/>
                    <a:stretch/>
                  </pic:blipFill>
                  <pic:spPr bwMode="auto">
                    <a:xfrm>
                      <a:off x="0" y="0"/>
                      <a:ext cx="5621815" cy="13339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a6"/>
        <w:tblW w:w="0" w:type="auto"/>
        <w:tblInd w:w="534" w:type="dxa"/>
        <w:tblLook w:val="04A0"/>
      </w:tblPr>
      <w:tblGrid>
        <w:gridCol w:w="2268"/>
        <w:gridCol w:w="2126"/>
        <w:gridCol w:w="1984"/>
        <w:gridCol w:w="2127"/>
      </w:tblGrid>
      <w:tr w:rsidR="00231FA1" w:rsidTr="00231FA1">
        <w:tc>
          <w:tcPr>
            <w:tcW w:w="2268" w:type="dxa"/>
          </w:tcPr>
          <w:p w:rsidR="00231FA1" w:rsidRDefault="00231FA1" w:rsidP="00DF58B8">
            <w:pPr>
              <w:rPr>
                <w:rFonts w:asciiTheme="minorHAnsi" w:eastAsiaTheme="minorHAnsi" w:hAnsiTheme="minorHAnsi"/>
                <w:lang w:eastAsia="en-US"/>
              </w:rPr>
            </w:pPr>
            <w:r>
              <w:rPr>
                <w:rFonts w:asciiTheme="minorHAnsi" w:eastAsiaTheme="minorHAnsi" w:hAnsiTheme="minorHAnsi"/>
                <w:lang w:eastAsia="en-US"/>
              </w:rPr>
              <w:t>2</w:t>
            </w:r>
          </w:p>
        </w:tc>
        <w:tc>
          <w:tcPr>
            <w:tcW w:w="2126" w:type="dxa"/>
          </w:tcPr>
          <w:p w:rsidR="00231FA1" w:rsidRDefault="00231FA1" w:rsidP="00DF58B8">
            <w:pPr>
              <w:rPr>
                <w:rFonts w:asciiTheme="minorHAnsi" w:eastAsiaTheme="minorHAnsi" w:hAnsiTheme="minorHAnsi"/>
                <w:lang w:eastAsia="en-US"/>
              </w:rPr>
            </w:pPr>
            <w:r>
              <w:rPr>
                <w:rFonts w:asciiTheme="minorHAnsi" w:eastAsiaTheme="minorHAnsi" w:hAnsiTheme="minorHAnsi"/>
                <w:lang w:eastAsia="en-US"/>
              </w:rPr>
              <w:t>3</w:t>
            </w:r>
          </w:p>
        </w:tc>
        <w:tc>
          <w:tcPr>
            <w:tcW w:w="1984" w:type="dxa"/>
          </w:tcPr>
          <w:p w:rsidR="00231FA1" w:rsidRDefault="00231FA1" w:rsidP="00DF58B8">
            <w:pPr>
              <w:rPr>
                <w:rFonts w:asciiTheme="minorHAnsi" w:eastAsiaTheme="minorHAnsi" w:hAnsiTheme="minorHAnsi"/>
                <w:lang w:eastAsia="en-US"/>
              </w:rPr>
            </w:pPr>
            <w:r>
              <w:rPr>
                <w:rFonts w:asciiTheme="minorHAnsi" w:eastAsiaTheme="minorHAnsi" w:hAnsiTheme="minorHAnsi"/>
                <w:lang w:eastAsia="en-US"/>
              </w:rPr>
              <w:t>4</w:t>
            </w:r>
          </w:p>
        </w:tc>
        <w:tc>
          <w:tcPr>
            <w:tcW w:w="2127" w:type="dxa"/>
          </w:tcPr>
          <w:p w:rsidR="00231FA1" w:rsidRDefault="00231FA1" w:rsidP="00DF58B8">
            <w:pPr>
              <w:rPr>
                <w:rFonts w:asciiTheme="minorHAnsi" w:eastAsiaTheme="minorHAnsi" w:hAnsiTheme="minorHAnsi"/>
                <w:lang w:eastAsia="en-US"/>
              </w:rPr>
            </w:pPr>
            <w:r>
              <w:rPr>
                <w:rFonts w:asciiTheme="minorHAnsi" w:eastAsiaTheme="minorHAnsi" w:hAnsiTheme="minorHAnsi"/>
                <w:lang w:eastAsia="en-US"/>
              </w:rPr>
              <w:t>5</w:t>
            </w:r>
          </w:p>
        </w:tc>
      </w:tr>
    </w:tbl>
    <w:p w:rsidR="00231FA1" w:rsidRPr="0045695E" w:rsidRDefault="00231FA1" w:rsidP="00231FA1">
      <w:pPr>
        <w:pStyle w:val="a3"/>
        <w:tabs>
          <w:tab w:val="left" w:pos="567"/>
        </w:tabs>
        <w:spacing w:after="0" w:line="240" w:lineRule="auto"/>
        <w:ind w:left="142" w:firstLine="284"/>
        <w:rPr>
          <w:rFonts w:ascii="Times New Roman" w:hAnsi="Times New Roman" w:cs="Times New Roman"/>
          <w:b/>
          <w:sz w:val="24"/>
          <w:szCs w:val="24"/>
        </w:rPr>
      </w:pPr>
      <w:r w:rsidRPr="0045695E">
        <w:rPr>
          <w:rFonts w:ascii="Times New Roman" w:hAnsi="Times New Roman" w:cs="Times New Roman"/>
          <w:sz w:val="24"/>
          <w:szCs w:val="24"/>
        </w:rPr>
        <w:t>Распределение первичных баллов п</w:t>
      </w:r>
      <w:r>
        <w:rPr>
          <w:rFonts w:ascii="Times New Roman" w:hAnsi="Times New Roman" w:cs="Times New Roman"/>
          <w:sz w:val="24"/>
          <w:szCs w:val="24"/>
        </w:rPr>
        <w:t xml:space="preserve">о ВПР по истории   в 5 классе </w:t>
      </w:r>
      <w:r w:rsidRPr="0045695E">
        <w:rPr>
          <w:rFonts w:ascii="Times New Roman" w:hAnsi="Times New Roman" w:cs="Times New Roman"/>
          <w:sz w:val="24"/>
          <w:szCs w:val="24"/>
        </w:rPr>
        <w:t xml:space="preserve"> соответствует нормальному распределению. При этом на данном рисунке видно несколько з</w:t>
      </w:r>
      <w:r>
        <w:rPr>
          <w:rFonts w:ascii="Times New Roman" w:hAnsi="Times New Roman" w:cs="Times New Roman"/>
          <w:sz w:val="24"/>
          <w:szCs w:val="24"/>
        </w:rPr>
        <w:t>аметных «пиков» (на границах  5-6, 9-10</w:t>
      </w:r>
      <w:r w:rsidRPr="0045695E">
        <w:rPr>
          <w:rFonts w:ascii="Times New Roman" w:hAnsi="Times New Roman" w:cs="Times New Roman"/>
          <w:sz w:val="24"/>
          <w:szCs w:val="24"/>
        </w:rPr>
        <w:t xml:space="preserve"> баллов).</w:t>
      </w:r>
    </w:p>
    <w:p w:rsidR="00231FA1" w:rsidRPr="0045695E" w:rsidRDefault="00231FA1" w:rsidP="00231FA1">
      <w:pPr>
        <w:pStyle w:val="a3"/>
        <w:tabs>
          <w:tab w:val="left" w:pos="567"/>
        </w:tabs>
        <w:spacing w:after="0" w:line="240" w:lineRule="auto"/>
        <w:ind w:left="142" w:firstLine="284"/>
        <w:rPr>
          <w:rFonts w:ascii="Times New Roman" w:hAnsi="Times New Roman" w:cs="Times New Roman"/>
          <w:b/>
          <w:sz w:val="24"/>
          <w:szCs w:val="24"/>
          <w:highlight w:val="yellow"/>
        </w:rPr>
      </w:pPr>
    </w:p>
    <w:p w:rsidR="00231FA1" w:rsidRPr="0045695E" w:rsidRDefault="00231FA1" w:rsidP="00490941">
      <w:pPr>
        <w:tabs>
          <w:tab w:val="left" w:pos="142"/>
        </w:tabs>
        <w:ind w:left="-567" w:firstLine="567"/>
        <w:jc w:val="center"/>
        <w:rPr>
          <w:color w:val="FF0000"/>
        </w:rPr>
      </w:pPr>
      <w:r>
        <w:rPr>
          <w:b/>
          <w:color w:val="FF0000"/>
        </w:rPr>
        <w:t>Вывод по результатам ВПР - 2024</w:t>
      </w:r>
      <w:r w:rsidRPr="0045695E">
        <w:rPr>
          <w:b/>
          <w:color w:val="FF0000"/>
        </w:rPr>
        <w:t xml:space="preserve"> в 5 классе</w:t>
      </w:r>
      <w:r w:rsidRPr="0045695E">
        <w:rPr>
          <w:color w:val="FF0000"/>
        </w:rPr>
        <w:t>:</w:t>
      </w:r>
    </w:p>
    <w:p w:rsidR="00231FA1" w:rsidRPr="0045695E" w:rsidRDefault="00231FA1" w:rsidP="00231FA1">
      <w:pPr>
        <w:pStyle w:val="c8"/>
        <w:shd w:val="clear" w:color="auto" w:fill="FFFFFF"/>
        <w:spacing w:before="0" w:beforeAutospacing="0" w:after="0" w:afterAutospacing="0"/>
        <w:rPr>
          <w:color w:val="000000"/>
        </w:rPr>
      </w:pPr>
      <w:r w:rsidRPr="0045695E">
        <w:rPr>
          <w:rStyle w:val="c3"/>
          <w:color w:val="000000"/>
        </w:rPr>
        <w:t xml:space="preserve">  В рамках ВПР наряду с предметными результатами обучения учащихся основной школы оцениваются также </w:t>
      </w:r>
      <w:proofErr w:type="spellStart"/>
      <w:r w:rsidRPr="0045695E">
        <w:rPr>
          <w:rStyle w:val="c3"/>
          <w:color w:val="000000"/>
        </w:rPr>
        <w:t>метапредметные</w:t>
      </w:r>
      <w:proofErr w:type="spellEnd"/>
      <w:r w:rsidRPr="0045695E">
        <w:rPr>
          <w:rStyle w:val="c3"/>
          <w:color w:val="000000"/>
        </w:rPr>
        <w:t xml:space="preserve"> результаты, в том числе уровень сформированности универсальных учебных действий (УУД) и овладения </w:t>
      </w:r>
      <w:proofErr w:type="spellStart"/>
      <w:r w:rsidRPr="0045695E">
        <w:rPr>
          <w:rStyle w:val="c3"/>
          <w:color w:val="000000"/>
        </w:rPr>
        <w:t>межпредметными</w:t>
      </w:r>
      <w:proofErr w:type="spellEnd"/>
      <w:r w:rsidRPr="0045695E">
        <w:rPr>
          <w:rStyle w:val="c3"/>
          <w:color w:val="000000"/>
        </w:rPr>
        <w:t xml:space="preserve"> понятиями.</w:t>
      </w:r>
    </w:p>
    <w:p w:rsidR="00231FA1" w:rsidRPr="0045695E" w:rsidRDefault="00231FA1" w:rsidP="00231FA1">
      <w:pPr>
        <w:pStyle w:val="c8"/>
        <w:shd w:val="clear" w:color="auto" w:fill="FFFFFF"/>
        <w:spacing w:before="0" w:beforeAutospacing="0" w:after="0" w:afterAutospacing="0"/>
        <w:rPr>
          <w:color w:val="000000"/>
        </w:rPr>
      </w:pPr>
      <w:r w:rsidRPr="0045695E">
        <w:rPr>
          <w:rStyle w:val="c3"/>
          <w:color w:val="000000"/>
        </w:rPr>
        <w:t xml:space="preserve">     Предусмотрена оценка сформированности </w:t>
      </w:r>
      <w:proofErr w:type="gramStart"/>
      <w:r w:rsidRPr="0045695E">
        <w:rPr>
          <w:rStyle w:val="c3"/>
          <w:color w:val="000000"/>
        </w:rPr>
        <w:t>следующих</w:t>
      </w:r>
      <w:proofErr w:type="gramEnd"/>
      <w:r w:rsidRPr="0045695E">
        <w:rPr>
          <w:rStyle w:val="c3"/>
          <w:color w:val="000000"/>
        </w:rPr>
        <w:t xml:space="preserve"> УУД.</w:t>
      </w:r>
    </w:p>
    <w:p w:rsidR="00231FA1" w:rsidRPr="0045695E" w:rsidRDefault="00231FA1" w:rsidP="00231FA1">
      <w:pPr>
        <w:pStyle w:val="c8"/>
        <w:shd w:val="clear" w:color="auto" w:fill="FFFFFF"/>
        <w:spacing w:before="0" w:beforeAutospacing="0" w:after="0" w:afterAutospacing="0"/>
        <w:rPr>
          <w:color w:val="000000"/>
        </w:rPr>
      </w:pPr>
      <w:r w:rsidRPr="0045695E">
        <w:rPr>
          <w:rStyle w:val="c4"/>
          <w:i/>
          <w:iCs/>
          <w:color w:val="000000"/>
        </w:rPr>
        <w:t>Личностные действия</w:t>
      </w:r>
      <w:r w:rsidRPr="0045695E">
        <w:rPr>
          <w:rStyle w:val="c3"/>
          <w:color w:val="000000"/>
        </w:rPr>
        <w:t>: знание моральных норм и норм этикета, умение выделить нравственный аспект поведения. Ориентация в социальных ролях и межличностных отношениях.</w:t>
      </w:r>
    </w:p>
    <w:p w:rsidR="00231FA1" w:rsidRPr="0045695E" w:rsidRDefault="00231FA1" w:rsidP="00231FA1">
      <w:pPr>
        <w:pStyle w:val="c8"/>
        <w:shd w:val="clear" w:color="auto" w:fill="FFFFFF"/>
        <w:spacing w:before="0" w:beforeAutospacing="0" w:after="0" w:afterAutospacing="0"/>
        <w:rPr>
          <w:color w:val="000000"/>
        </w:rPr>
      </w:pPr>
      <w:r w:rsidRPr="0045695E">
        <w:rPr>
          <w:rStyle w:val="c4"/>
          <w:i/>
          <w:iCs/>
          <w:color w:val="000000"/>
        </w:rPr>
        <w:t>Регулятивные действия</w:t>
      </w:r>
      <w:r w:rsidRPr="0045695E">
        <w:rPr>
          <w:rStyle w:val="c3"/>
          <w:color w:val="000000"/>
        </w:rPr>
        <w:t>: целеполагание, планирование, контроль и коррекция, саморегуляция.</w:t>
      </w:r>
    </w:p>
    <w:p w:rsidR="00231FA1" w:rsidRPr="0045695E" w:rsidRDefault="00231FA1" w:rsidP="00231FA1">
      <w:pPr>
        <w:pStyle w:val="c8"/>
        <w:shd w:val="clear" w:color="auto" w:fill="FFFFFF"/>
        <w:spacing w:before="0" w:beforeAutospacing="0" w:after="0" w:afterAutospacing="0"/>
        <w:rPr>
          <w:color w:val="000000"/>
        </w:rPr>
      </w:pPr>
      <w:r w:rsidRPr="0045695E">
        <w:rPr>
          <w:rStyle w:val="c4"/>
          <w:i/>
          <w:iCs/>
          <w:color w:val="000000"/>
        </w:rPr>
        <w:t>Общеучебные универсальные учебные действия:</w:t>
      </w:r>
      <w:r w:rsidRPr="0045695E">
        <w:rPr>
          <w:rStyle w:val="c3"/>
          <w:color w:val="000000"/>
        </w:rPr>
        <w:t> поиск и выделение необходимой информации; структурирование знаний; осознанное и произвольное построение речевого высказывания в письменной форме;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процесса и результатов деятельности; моделирование, преобразование модели.</w:t>
      </w:r>
    </w:p>
    <w:p w:rsidR="00231FA1" w:rsidRPr="0045695E" w:rsidRDefault="00231FA1" w:rsidP="00231FA1">
      <w:pPr>
        <w:pStyle w:val="c8"/>
        <w:shd w:val="clear" w:color="auto" w:fill="FFFFFF"/>
        <w:spacing w:before="0" w:beforeAutospacing="0" w:after="0" w:afterAutospacing="0"/>
        <w:rPr>
          <w:color w:val="000000"/>
        </w:rPr>
      </w:pPr>
      <w:r w:rsidRPr="0045695E">
        <w:rPr>
          <w:rStyle w:val="c4"/>
          <w:i/>
          <w:iCs/>
          <w:color w:val="000000"/>
        </w:rPr>
        <w:t>Логические универсальные действия:</w:t>
      </w:r>
      <w:r w:rsidRPr="0045695E">
        <w:rPr>
          <w:rStyle w:val="c3"/>
          <w:color w:val="000000"/>
        </w:rPr>
        <w:t> анализ объектов в целях выделения признаков; синтез, в том числе выведение следствий; установление причинно-следственных связей; построение логической цепи рассуждений; доказательство.</w:t>
      </w:r>
    </w:p>
    <w:p w:rsidR="00231FA1" w:rsidRPr="0045695E" w:rsidRDefault="00231FA1" w:rsidP="00231FA1">
      <w:pPr>
        <w:pStyle w:val="a7"/>
        <w:shd w:val="clear" w:color="auto" w:fill="FFFFFF"/>
        <w:spacing w:before="0" w:beforeAutospacing="0" w:after="0" w:afterAutospacing="0"/>
        <w:rPr>
          <w:color w:val="FF0000"/>
        </w:rPr>
      </w:pPr>
      <w:r w:rsidRPr="0045695E">
        <w:rPr>
          <w:rStyle w:val="c4"/>
          <w:i/>
          <w:iCs/>
          <w:color w:val="000000"/>
        </w:rPr>
        <w:t>Коммуникативные действия:</w:t>
      </w:r>
      <w:r w:rsidRPr="0045695E">
        <w:rPr>
          <w:rStyle w:val="c3"/>
          <w:color w:val="000000"/>
        </w:rPr>
        <w:t> умение с достаточной полнотой и точностью выражать свои мысли в соответствии с задачами и условиями коммуникации</w:t>
      </w:r>
    </w:p>
    <w:p w:rsidR="007327A9" w:rsidRDefault="00F71CE9" w:rsidP="00F71CE9">
      <w:pPr>
        <w:pStyle w:val="c42"/>
        <w:shd w:val="clear" w:color="auto" w:fill="FFFFFF"/>
        <w:spacing w:before="0" w:beforeAutospacing="0" w:after="0" w:afterAutospacing="0"/>
        <w:ind w:firstLine="426"/>
        <w:jc w:val="both"/>
        <w:rPr>
          <w:rStyle w:val="c31"/>
          <w:b/>
          <w:bCs/>
          <w:color w:val="000000"/>
        </w:rPr>
      </w:pPr>
      <w:r>
        <w:rPr>
          <w:rStyle w:val="c31"/>
          <w:b/>
          <w:bCs/>
          <w:color w:val="000000"/>
        </w:rPr>
        <w:t>Выводы</w:t>
      </w:r>
    </w:p>
    <w:p w:rsidR="007327A9" w:rsidRDefault="007327A9" w:rsidP="00915442">
      <w:pPr>
        <w:pStyle w:val="c42"/>
        <w:shd w:val="clear" w:color="auto" w:fill="FFFFFF"/>
        <w:spacing w:before="0" w:beforeAutospacing="0" w:after="0" w:afterAutospacing="0"/>
        <w:ind w:firstLine="426"/>
        <w:jc w:val="both"/>
        <w:rPr>
          <w:rStyle w:val="c31"/>
          <w:b/>
          <w:bCs/>
          <w:color w:val="000000"/>
        </w:rPr>
      </w:pPr>
    </w:p>
    <w:p w:rsidR="007327A9" w:rsidRDefault="007327A9" w:rsidP="00915442">
      <w:pPr>
        <w:pStyle w:val="c42"/>
        <w:shd w:val="clear" w:color="auto" w:fill="FFFFFF"/>
        <w:spacing w:before="0" w:beforeAutospacing="0" w:after="0" w:afterAutospacing="0"/>
        <w:ind w:firstLine="426"/>
        <w:jc w:val="both"/>
        <w:rPr>
          <w:rStyle w:val="c31"/>
          <w:b/>
          <w:bCs/>
          <w:color w:val="000000"/>
        </w:rPr>
      </w:pPr>
    </w:p>
    <w:p w:rsidR="007327A9" w:rsidRPr="00915442" w:rsidRDefault="007327A9" w:rsidP="00915442">
      <w:pPr>
        <w:pStyle w:val="c42"/>
        <w:shd w:val="clear" w:color="auto" w:fill="FFFFFF"/>
        <w:spacing w:before="0" w:beforeAutospacing="0" w:after="0" w:afterAutospacing="0"/>
        <w:ind w:firstLine="426"/>
        <w:jc w:val="both"/>
        <w:rPr>
          <w:b/>
          <w:bCs/>
          <w:color w:val="000000"/>
        </w:rPr>
      </w:pPr>
    </w:p>
    <w:tbl>
      <w:tblPr>
        <w:tblStyle w:val="a6"/>
        <w:tblW w:w="7378" w:type="dxa"/>
        <w:tblInd w:w="-34" w:type="dxa"/>
        <w:tblLayout w:type="fixed"/>
        <w:tblLook w:val="04A0"/>
      </w:tblPr>
      <w:tblGrid>
        <w:gridCol w:w="1701"/>
        <w:gridCol w:w="706"/>
        <w:gridCol w:w="712"/>
        <w:gridCol w:w="1704"/>
        <w:gridCol w:w="714"/>
        <w:gridCol w:w="707"/>
        <w:gridCol w:w="1134"/>
      </w:tblGrid>
      <w:tr w:rsidR="00C254C2" w:rsidRPr="0045695E" w:rsidTr="00C254C2">
        <w:trPr>
          <w:trHeight w:val="268"/>
        </w:trPr>
        <w:tc>
          <w:tcPr>
            <w:tcW w:w="1701" w:type="dxa"/>
          </w:tcPr>
          <w:p w:rsidR="00C254C2" w:rsidRPr="0045695E" w:rsidRDefault="00C254C2" w:rsidP="00F71CE9">
            <w:pPr>
              <w:tabs>
                <w:tab w:val="left" w:pos="142"/>
              </w:tabs>
              <w:jc w:val="both"/>
            </w:pPr>
            <w:r w:rsidRPr="00BE325B">
              <w:rPr>
                <w:highlight w:val="yellow"/>
              </w:rPr>
              <w:t xml:space="preserve">Класс </w:t>
            </w:r>
            <w:r w:rsidR="00F71CE9" w:rsidRPr="00F71CE9">
              <w:rPr>
                <w:highlight w:val="yellow"/>
              </w:rPr>
              <w:t>5</w:t>
            </w:r>
          </w:p>
        </w:tc>
        <w:tc>
          <w:tcPr>
            <w:tcW w:w="3122" w:type="dxa"/>
            <w:gridSpan w:val="3"/>
          </w:tcPr>
          <w:p w:rsidR="00C254C2" w:rsidRPr="0045695E" w:rsidRDefault="00C254C2" w:rsidP="00C254C2">
            <w:pPr>
              <w:tabs>
                <w:tab w:val="left" w:pos="142"/>
              </w:tabs>
              <w:ind w:left="177"/>
              <w:jc w:val="center"/>
              <w:rPr>
                <w:b/>
              </w:rPr>
            </w:pPr>
            <w:r w:rsidRPr="0045695E">
              <w:rPr>
                <w:b/>
              </w:rPr>
              <w:t>Успеваемость %</w:t>
            </w:r>
          </w:p>
        </w:tc>
        <w:tc>
          <w:tcPr>
            <w:tcW w:w="2555" w:type="dxa"/>
            <w:gridSpan w:val="3"/>
          </w:tcPr>
          <w:p w:rsidR="00C254C2" w:rsidRPr="0045695E" w:rsidRDefault="00C254C2" w:rsidP="00C254C2">
            <w:pPr>
              <w:tabs>
                <w:tab w:val="left" w:pos="142"/>
              </w:tabs>
              <w:ind w:left="57"/>
              <w:jc w:val="center"/>
              <w:rPr>
                <w:b/>
              </w:rPr>
            </w:pPr>
            <w:r w:rsidRPr="0045695E">
              <w:rPr>
                <w:b/>
              </w:rPr>
              <w:t>Качество %</w:t>
            </w:r>
          </w:p>
        </w:tc>
      </w:tr>
      <w:tr w:rsidR="00C254C2" w:rsidRPr="0045695E" w:rsidTr="00915442">
        <w:trPr>
          <w:cantSplit/>
          <w:trHeight w:val="1134"/>
        </w:trPr>
        <w:tc>
          <w:tcPr>
            <w:tcW w:w="1701" w:type="dxa"/>
          </w:tcPr>
          <w:p w:rsidR="00C254C2" w:rsidRPr="0045695E" w:rsidRDefault="00C254C2" w:rsidP="00927E00">
            <w:pPr>
              <w:tabs>
                <w:tab w:val="left" w:pos="142"/>
              </w:tabs>
              <w:jc w:val="both"/>
            </w:pPr>
          </w:p>
        </w:tc>
        <w:tc>
          <w:tcPr>
            <w:tcW w:w="706" w:type="dxa"/>
            <w:shd w:val="clear" w:color="auto" w:fill="FFFF00"/>
          </w:tcPr>
          <w:p w:rsidR="00C254C2" w:rsidRPr="008372B4" w:rsidRDefault="00C254C2" w:rsidP="00915442">
            <w:pPr>
              <w:tabs>
                <w:tab w:val="left" w:pos="142"/>
              </w:tabs>
              <w:jc w:val="center"/>
              <w:rPr>
                <w:b/>
              </w:rPr>
            </w:pPr>
            <w:r w:rsidRPr="008372B4">
              <w:rPr>
                <w:b/>
              </w:rPr>
              <w:t>2023</w:t>
            </w:r>
          </w:p>
        </w:tc>
        <w:tc>
          <w:tcPr>
            <w:tcW w:w="712" w:type="dxa"/>
            <w:shd w:val="clear" w:color="auto" w:fill="FFFF00"/>
          </w:tcPr>
          <w:p w:rsidR="00C254C2" w:rsidRPr="0045695E" w:rsidRDefault="00C254C2" w:rsidP="00915442">
            <w:pPr>
              <w:tabs>
                <w:tab w:val="left" w:pos="142"/>
              </w:tabs>
              <w:ind w:left="55"/>
              <w:jc w:val="center"/>
              <w:rPr>
                <w:b/>
              </w:rPr>
            </w:pPr>
            <w:r w:rsidRPr="008372B4">
              <w:rPr>
                <w:b/>
              </w:rPr>
              <w:t>2024</w:t>
            </w:r>
          </w:p>
        </w:tc>
        <w:tc>
          <w:tcPr>
            <w:tcW w:w="1704" w:type="dxa"/>
          </w:tcPr>
          <w:p w:rsidR="00C254C2" w:rsidRPr="0045695E" w:rsidRDefault="00C254C2" w:rsidP="00927E00">
            <w:pPr>
              <w:tabs>
                <w:tab w:val="left" w:pos="142"/>
              </w:tabs>
              <w:jc w:val="center"/>
              <w:rPr>
                <w:b/>
              </w:rPr>
            </w:pPr>
            <w:r w:rsidRPr="008372B4">
              <w:rPr>
                <w:b/>
                <w:sz w:val="20"/>
              </w:rPr>
              <w:t>динамика</w:t>
            </w:r>
          </w:p>
        </w:tc>
        <w:tc>
          <w:tcPr>
            <w:tcW w:w="714" w:type="dxa"/>
            <w:shd w:val="clear" w:color="auto" w:fill="FFFF00"/>
          </w:tcPr>
          <w:p w:rsidR="00C254C2" w:rsidRPr="008372B4" w:rsidRDefault="00C254C2" w:rsidP="00915442">
            <w:pPr>
              <w:tabs>
                <w:tab w:val="left" w:pos="142"/>
              </w:tabs>
              <w:jc w:val="center"/>
              <w:rPr>
                <w:b/>
              </w:rPr>
            </w:pPr>
            <w:r w:rsidRPr="008372B4">
              <w:rPr>
                <w:b/>
              </w:rPr>
              <w:t>2023</w:t>
            </w:r>
          </w:p>
        </w:tc>
        <w:tc>
          <w:tcPr>
            <w:tcW w:w="707" w:type="dxa"/>
            <w:shd w:val="clear" w:color="auto" w:fill="FFFF00"/>
          </w:tcPr>
          <w:p w:rsidR="00C254C2" w:rsidRPr="008372B4" w:rsidRDefault="00C254C2" w:rsidP="00915442">
            <w:pPr>
              <w:tabs>
                <w:tab w:val="left" w:pos="142"/>
              </w:tabs>
              <w:jc w:val="center"/>
              <w:rPr>
                <w:b/>
              </w:rPr>
            </w:pPr>
            <w:r w:rsidRPr="008372B4">
              <w:rPr>
                <w:b/>
              </w:rPr>
              <w:t>2024</w:t>
            </w:r>
          </w:p>
        </w:tc>
        <w:tc>
          <w:tcPr>
            <w:tcW w:w="1134" w:type="dxa"/>
          </w:tcPr>
          <w:p w:rsidR="00C254C2" w:rsidRPr="0045695E" w:rsidRDefault="00C254C2" w:rsidP="00927E00">
            <w:pPr>
              <w:tabs>
                <w:tab w:val="left" w:pos="142"/>
              </w:tabs>
              <w:jc w:val="center"/>
              <w:rPr>
                <w:b/>
              </w:rPr>
            </w:pPr>
            <w:r w:rsidRPr="008372B4">
              <w:rPr>
                <w:b/>
                <w:sz w:val="20"/>
              </w:rPr>
              <w:t>динамика</w:t>
            </w:r>
          </w:p>
        </w:tc>
      </w:tr>
      <w:tr w:rsidR="00915442" w:rsidRPr="0045695E" w:rsidTr="00915442">
        <w:trPr>
          <w:cantSplit/>
          <w:trHeight w:val="417"/>
        </w:trPr>
        <w:tc>
          <w:tcPr>
            <w:tcW w:w="1701" w:type="dxa"/>
          </w:tcPr>
          <w:p w:rsidR="00915442" w:rsidRPr="0045695E" w:rsidRDefault="00915442" w:rsidP="00927E00">
            <w:pPr>
              <w:tabs>
                <w:tab w:val="left" w:pos="142"/>
              </w:tabs>
              <w:jc w:val="both"/>
            </w:pPr>
          </w:p>
        </w:tc>
        <w:tc>
          <w:tcPr>
            <w:tcW w:w="706" w:type="dxa"/>
            <w:shd w:val="clear" w:color="auto" w:fill="FFFF00"/>
          </w:tcPr>
          <w:p w:rsidR="00915442" w:rsidRPr="008372B4" w:rsidRDefault="00915442" w:rsidP="00915442">
            <w:pPr>
              <w:tabs>
                <w:tab w:val="left" w:pos="142"/>
              </w:tabs>
              <w:jc w:val="center"/>
              <w:rPr>
                <w:b/>
              </w:rPr>
            </w:pPr>
            <w:r>
              <w:rPr>
                <w:b/>
              </w:rPr>
              <w:t>4</w:t>
            </w:r>
          </w:p>
        </w:tc>
        <w:tc>
          <w:tcPr>
            <w:tcW w:w="712" w:type="dxa"/>
            <w:shd w:val="clear" w:color="auto" w:fill="FFFF00"/>
          </w:tcPr>
          <w:p w:rsidR="00915442" w:rsidRPr="008372B4" w:rsidRDefault="00915442" w:rsidP="00915442">
            <w:pPr>
              <w:tabs>
                <w:tab w:val="left" w:pos="142"/>
              </w:tabs>
              <w:ind w:left="55"/>
              <w:jc w:val="center"/>
              <w:rPr>
                <w:b/>
              </w:rPr>
            </w:pPr>
            <w:r>
              <w:rPr>
                <w:b/>
              </w:rPr>
              <w:t>5</w:t>
            </w:r>
          </w:p>
        </w:tc>
        <w:tc>
          <w:tcPr>
            <w:tcW w:w="1704" w:type="dxa"/>
          </w:tcPr>
          <w:p w:rsidR="00915442" w:rsidRPr="008372B4" w:rsidRDefault="00915442" w:rsidP="00927E00">
            <w:pPr>
              <w:tabs>
                <w:tab w:val="left" w:pos="142"/>
              </w:tabs>
              <w:jc w:val="center"/>
              <w:rPr>
                <w:b/>
                <w:sz w:val="20"/>
              </w:rPr>
            </w:pPr>
          </w:p>
        </w:tc>
        <w:tc>
          <w:tcPr>
            <w:tcW w:w="714" w:type="dxa"/>
            <w:shd w:val="clear" w:color="auto" w:fill="FFFF00"/>
          </w:tcPr>
          <w:p w:rsidR="00915442" w:rsidRPr="008372B4" w:rsidRDefault="00915442" w:rsidP="00915442">
            <w:pPr>
              <w:tabs>
                <w:tab w:val="left" w:pos="142"/>
              </w:tabs>
              <w:rPr>
                <w:b/>
              </w:rPr>
            </w:pPr>
            <w:r>
              <w:rPr>
                <w:b/>
              </w:rPr>
              <w:t>4</w:t>
            </w:r>
          </w:p>
        </w:tc>
        <w:tc>
          <w:tcPr>
            <w:tcW w:w="707" w:type="dxa"/>
            <w:shd w:val="clear" w:color="auto" w:fill="FFFF00"/>
          </w:tcPr>
          <w:p w:rsidR="00915442" w:rsidRPr="008372B4" w:rsidRDefault="00915442" w:rsidP="00915442">
            <w:pPr>
              <w:tabs>
                <w:tab w:val="left" w:pos="142"/>
              </w:tabs>
              <w:rPr>
                <w:b/>
              </w:rPr>
            </w:pPr>
            <w:r>
              <w:rPr>
                <w:b/>
              </w:rPr>
              <w:t>5</w:t>
            </w:r>
          </w:p>
        </w:tc>
        <w:tc>
          <w:tcPr>
            <w:tcW w:w="1134" w:type="dxa"/>
          </w:tcPr>
          <w:p w:rsidR="00915442" w:rsidRPr="008372B4" w:rsidRDefault="00915442" w:rsidP="00915442">
            <w:pPr>
              <w:tabs>
                <w:tab w:val="left" w:pos="142"/>
              </w:tabs>
              <w:rPr>
                <w:b/>
                <w:sz w:val="20"/>
              </w:rPr>
            </w:pPr>
          </w:p>
        </w:tc>
      </w:tr>
      <w:tr w:rsidR="007327A9" w:rsidRPr="0045695E" w:rsidTr="00C254C2">
        <w:trPr>
          <w:trHeight w:val="268"/>
        </w:trPr>
        <w:tc>
          <w:tcPr>
            <w:tcW w:w="1701" w:type="dxa"/>
          </w:tcPr>
          <w:p w:rsidR="007327A9" w:rsidRPr="0045695E" w:rsidRDefault="007327A9" w:rsidP="00927E00">
            <w:pPr>
              <w:tabs>
                <w:tab w:val="left" w:pos="142"/>
              </w:tabs>
              <w:jc w:val="both"/>
            </w:pPr>
            <w:r w:rsidRPr="0045695E">
              <w:t>Русский язык</w:t>
            </w:r>
          </w:p>
        </w:tc>
        <w:tc>
          <w:tcPr>
            <w:tcW w:w="706" w:type="dxa"/>
            <w:shd w:val="clear" w:color="auto" w:fill="FFFF00"/>
          </w:tcPr>
          <w:p w:rsidR="007327A9" w:rsidRPr="0045695E" w:rsidRDefault="007327A9" w:rsidP="00F97893">
            <w:pPr>
              <w:tabs>
                <w:tab w:val="left" w:pos="142"/>
              </w:tabs>
              <w:jc w:val="center"/>
              <w:rPr>
                <w:b/>
              </w:rPr>
            </w:pPr>
            <w:r w:rsidRPr="0045695E">
              <w:rPr>
                <w:b/>
              </w:rPr>
              <w:t>47,6</w:t>
            </w:r>
          </w:p>
        </w:tc>
        <w:tc>
          <w:tcPr>
            <w:tcW w:w="712" w:type="dxa"/>
            <w:shd w:val="clear" w:color="auto" w:fill="FFFF00"/>
          </w:tcPr>
          <w:p w:rsidR="007327A9" w:rsidRPr="0045695E" w:rsidRDefault="007327A9" w:rsidP="00F97893">
            <w:pPr>
              <w:tabs>
                <w:tab w:val="left" w:pos="142"/>
              </w:tabs>
              <w:jc w:val="center"/>
              <w:rPr>
                <w:b/>
              </w:rPr>
            </w:pPr>
            <w:r>
              <w:rPr>
                <w:b/>
              </w:rPr>
              <w:t>80</w:t>
            </w:r>
          </w:p>
        </w:tc>
        <w:tc>
          <w:tcPr>
            <w:tcW w:w="1704" w:type="dxa"/>
            <w:shd w:val="clear" w:color="auto" w:fill="E36C0A" w:themeFill="accent6" w:themeFillShade="BF"/>
          </w:tcPr>
          <w:p w:rsidR="007327A9" w:rsidRPr="0045695E" w:rsidRDefault="007327A9" w:rsidP="00927E00">
            <w:pPr>
              <w:tabs>
                <w:tab w:val="left" w:pos="142"/>
              </w:tabs>
              <w:jc w:val="center"/>
              <w:rPr>
                <w:b/>
              </w:rPr>
            </w:pPr>
            <w:r>
              <w:rPr>
                <w:b/>
              </w:rPr>
              <w:t>+32,4</w:t>
            </w:r>
            <w:r w:rsidRPr="0045695E">
              <w:rPr>
                <w:b/>
              </w:rPr>
              <w:t>%</w:t>
            </w:r>
          </w:p>
        </w:tc>
        <w:tc>
          <w:tcPr>
            <w:tcW w:w="714" w:type="dxa"/>
            <w:shd w:val="clear" w:color="auto" w:fill="FFFF00"/>
          </w:tcPr>
          <w:p w:rsidR="007327A9" w:rsidRPr="0045695E" w:rsidRDefault="007327A9" w:rsidP="00927E00">
            <w:pPr>
              <w:tabs>
                <w:tab w:val="left" w:pos="142"/>
              </w:tabs>
              <w:jc w:val="center"/>
              <w:rPr>
                <w:b/>
              </w:rPr>
            </w:pPr>
            <w:r w:rsidRPr="0045695E">
              <w:rPr>
                <w:b/>
              </w:rPr>
              <w:t>14,3</w:t>
            </w:r>
          </w:p>
        </w:tc>
        <w:tc>
          <w:tcPr>
            <w:tcW w:w="707" w:type="dxa"/>
            <w:shd w:val="clear" w:color="auto" w:fill="FFFF00"/>
          </w:tcPr>
          <w:p w:rsidR="007327A9" w:rsidRPr="0045695E" w:rsidRDefault="00F71CE9" w:rsidP="00F97893">
            <w:pPr>
              <w:tabs>
                <w:tab w:val="left" w:pos="142"/>
              </w:tabs>
              <w:jc w:val="center"/>
              <w:rPr>
                <w:b/>
              </w:rPr>
            </w:pPr>
            <w:r>
              <w:rPr>
                <w:b/>
              </w:rPr>
              <w:t>46,7</w:t>
            </w:r>
          </w:p>
        </w:tc>
        <w:tc>
          <w:tcPr>
            <w:tcW w:w="1134" w:type="dxa"/>
            <w:shd w:val="clear" w:color="auto" w:fill="E36C0A" w:themeFill="accent6" w:themeFillShade="BF"/>
          </w:tcPr>
          <w:p w:rsidR="007327A9" w:rsidRPr="0045695E" w:rsidRDefault="00F71CE9" w:rsidP="00BE325B">
            <w:pPr>
              <w:tabs>
                <w:tab w:val="left" w:pos="142"/>
              </w:tabs>
              <w:rPr>
                <w:b/>
              </w:rPr>
            </w:pPr>
            <w:r>
              <w:rPr>
                <w:b/>
              </w:rPr>
              <w:t>+32,4</w:t>
            </w:r>
            <w:r w:rsidR="007327A9" w:rsidRPr="0045695E">
              <w:rPr>
                <w:b/>
              </w:rPr>
              <w:t>%</w:t>
            </w:r>
          </w:p>
        </w:tc>
      </w:tr>
      <w:tr w:rsidR="007327A9" w:rsidRPr="0045695E" w:rsidTr="00C254C2">
        <w:trPr>
          <w:trHeight w:val="268"/>
        </w:trPr>
        <w:tc>
          <w:tcPr>
            <w:tcW w:w="1701" w:type="dxa"/>
          </w:tcPr>
          <w:p w:rsidR="007327A9" w:rsidRPr="0045695E" w:rsidRDefault="007327A9" w:rsidP="00927E00">
            <w:pPr>
              <w:tabs>
                <w:tab w:val="left" w:pos="142"/>
              </w:tabs>
              <w:jc w:val="both"/>
            </w:pPr>
            <w:r w:rsidRPr="0045695E">
              <w:t xml:space="preserve">Математика </w:t>
            </w:r>
          </w:p>
        </w:tc>
        <w:tc>
          <w:tcPr>
            <w:tcW w:w="706" w:type="dxa"/>
            <w:shd w:val="clear" w:color="auto" w:fill="FFFF00"/>
          </w:tcPr>
          <w:p w:rsidR="007327A9" w:rsidRPr="0045695E" w:rsidRDefault="007327A9" w:rsidP="00F97893">
            <w:pPr>
              <w:tabs>
                <w:tab w:val="left" w:pos="142"/>
              </w:tabs>
              <w:jc w:val="center"/>
              <w:rPr>
                <w:b/>
              </w:rPr>
            </w:pPr>
            <w:r w:rsidRPr="0045695E">
              <w:rPr>
                <w:b/>
              </w:rPr>
              <w:t>65,2</w:t>
            </w:r>
          </w:p>
        </w:tc>
        <w:tc>
          <w:tcPr>
            <w:tcW w:w="712" w:type="dxa"/>
            <w:shd w:val="clear" w:color="auto" w:fill="FFFF00"/>
          </w:tcPr>
          <w:p w:rsidR="007327A9" w:rsidRPr="0045695E" w:rsidRDefault="007327A9" w:rsidP="00F97893">
            <w:pPr>
              <w:tabs>
                <w:tab w:val="left" w:pos="142"/>
              </w:tabs>
              <w:jc w:val="center"/>
              <w:rPr>
                <w:b/>
              </w:rPr>
            </w:pPr>
            <w:r>
              <w:rPr>
                <w:b/>
              </w:rPr>
              <w:t>81</w:t>
            </w:r>
          </w:p>
        </w:tc>
        <w:tc>
          <w:tcPr>
            <w:tcW w:w="1704" w:type="dxa"/>
            <w:shd w:val="clear" w:color="auto" w:fill="E36C0A" w:themeFill="accent6" w:themeFillShade="BF"/>
          </w:tcPr>
          <w:p w:rsidR="007327A9" w:rsidRPr="0045695E" w:rsidRDefault="007327A9" w:rsidP="00927E00">
            <w:pPr>
              <w:tabs>
                <w:tab w:val="left" w:pos="142"/>
              </w:tabs>
              <w:jc w:val="center"/>
              <w:rPr>
                <w:b/>
              </w:rPr>
            </w:pPr>
            <w:r>
              <w:rPr>
                <w:b/>
              </w:rPr>
              <w:t>+15,8</w:t>
            </w:r>
            <w:r w:rsidRPr="0045695E">
              <w:rPr>
                <w:b/>
              </w:rPr>
              <w:t>%</w:t>
            </w:r>
          </w:p>
        </w:tc>
        <w:tc>
          <w:tcPr>
            <w:tcW w:w="714" w:type="dxa"/>
            <w:shd w:val="clear" w:color="auto" w:fill="FFFF00"/>
          </w:tcPr>
          <w:p w:rsidR="007327A9" w:rsidRPr="0045695E" w:rsidRDefault="007327A9" w:rsidP="00927E00">
            <w:pPr>
              <w:tabs>
                <w:tab w:val="left" w:pos="142"/>
              </w:tabs>
              <w:jc w:val="center"/>
              <w:rPr>
                <w:b/>
              </w:rPr>
            </w:pPr>
            <w:r w:rsidRPr="0045695E">
              <w:rPr>
                <w:b/>
              </w:rPr>
              <w:t>39,1</w:t>
            </w:r>
          </w:p>
        </w:tc>
        <w:tc>
          <w:tcPr>
            <w:tcW w:w="707" w:type="dxa"/>
            <w:shd w:val="clear" w:color="auto" w:fill="FFFF00"/>
          </w:tcPr>
          <w:p w:rsidR="007327A9" w:rsidRPr="0045695E" w:rsidRDefault="00F71CE9" w:rsidP="00F97893">
            <w:pPr>
              <w:tabs>
                <w:tab w:val="left" w:pos="142"/>
              </w:tabs>
              <w:jc w:val="center"/>
              <w:rPr>
                <w:b/>
              </w:rPr>
            </w:pPr>
            <w:r>
              <w:rPr>
                <w:b/>
              </w:rPr>
              <w:t>38,1</w:t>
            </w:r>
          </w:p>
        </w:tc>
        <w:tc>
          <w:tcPr>
            <w:tcW w:w="1134" w:type="dxa"/>
            <w:shd w:val="clear" w:color="auto" w:fill="E36C0A" w:themeFill="accent6" w:themeFillShade="BF"/>
          </w:tcPr>
          <w:p w:rsidR="007327A9" w:rsidRPr="0045695E" w:rsidRDefault="00F71CE9" w:rsidP="00BE325B">
            <w:pPr>
              <w:tabs>
                <w:tab w:val="left" w:pos="142"/>
              </w:tabs>
              <w:rPr>
                <w:b/>
              </w:rPr>
            </w:pPr>
            <w:r>
              <w:rPr>
                <w:b/>
              </w:rPr>
              <w:t>-1</w:t>
            </w:r>
            <w:r w:rsidR="007327A9" w:rsidRPr="0045695E">
              <w:rPr>
                <w:b/>
              </w:rPr>
              <w:t>%</w:t>
            </w:r>
          </w:p>
        </w:tc>
      </w:tr>
      <w:tr w:rsidR="007327A9" w:rsidRPr="0045695E" w:rsidTr="00C254C2">
        <w:trPr>
          <w:trHeight w:val="268"/>
        </w:trPr>
        <w:tc>
          <w:tcPr>
            <w:tcW w:w="1701" w:type="dxa"/>
          </w:tcPr>
          <w:p w:rsidR="007327A9" w:rsidRPr="0045695E" w:rsidRDefault="007327A9" w:rsidP="00927E00">
            <w:pPr>
              <w:tabs>
                <w:tab w:val="left" w:pos="142"/>
              </w:tabs>
              <w:jc w:val="both"/>
            </w:pPr>
            <w:r w:rsidRPr="0045695E">
              <w:t xml:space="preserve">Окружающий мир </w:t>
            </w:r>
          </w:p>
        </w:tc>
        <w:tc>
          <w:tcPr>
            <w:tcW w:w="706" w:type="dxa"/>
            <w:shd w:val="clear" w:color="auto" w:fill="FFFF00"/>
          </w:tcPr>
          <w:p w:rsidR="007327A9" w:rsidRPr="0045695E" w:rsidRDefault="007327A9" w:rsidP="00F97893">
            <w:pPr>
              <w:tabs>
                <w:tab w:val="left" w:pos="142"/>
              </w:tabs>
              <w:jc w:val="center"/>
              <w:rPr>
                <w:b/>
              </w:rPr>
            </w:pPr>
            <w:r w:rsidRPr="0045695E">
              <w:rPr>
                <w:b/>
              </w:rPr>
              <w:t>95,5</w:t>
            </w:r>
          </w:p>
        </w:tc>
        <w:tc>
          <w:tcPr>
            <w:tcW w:w="712" w:type="dxa"/>
            <w:shd w:val="clear" w:color="auto" w:fill="FFFF00"/>
          </w:tcPr>
          <w:p w:rsidR="007327A9" w:rsidRPr="0045695E" w:rsidRDefault="00F71CE9" w:rsidP="00927E00">
            <w:pPr>
              <w:tabs>
                <w:tab w:val="left" w:pos="142"/>
              </w:tabs>
              <w:jc w:val="center"/>
              <w:rPr>
                <w:b/>
              </w:rPr>
            </w:pPr>
            <w:r>
              <w:rPr>
                <w:b/>
              </w:rPr>
              <w:t>-</w:t>
            </w:r>
          </w:p>
        </w:tc>
        <w:tc>
          <w:tcPr>
            <w:tcW w:w="1704" w:type="dxa"/>
            <w:shd w:val="clear" w:color="auto" w:fill="E36C0A" w:themeFill="accent6" w:themeFillShade="BF"/>
          </w:tcPr>
          <w:p w:rsidR="007327A9" w:rsidRPr="0045695E" w:rsidRDefault="007327A9" w:rsidP="00927E00">
            <w:pPr>
              <w:tabs>
                <w:tab w:val="left" w:pos="142"/>
              </w:tabs>
              <w:jc w:val="center"/>
              <w:rPr>
                <w:b/>
              </w:rPr>
            </w:pPr>
          </w:p>
        </w:tc>
        <w:tc>
          <w:tcPr>
            <w:tcW w:w="714" w:type="dxa"/>
            <w:shd w:val="clear" w:color="auto" w:fill="FFFF00"/>
          </w:tcPr>
          <w:p w:rsidR="007327A9" w:rsidRPr="0045695E" w:rsidRDefault="007327A9" w:rsidP="00927E00">
            <w:pPr>
              <w:tabs>
                <w:tab w:val="left" w:pos="142"/>
              </w:tabs>
              <w:jc w:val="center"/>
              <w:rPr>
                <w:b/>
              </w:rPr>
            </w:pPr>
            <w:r w:rsidRPr="0045695E">
              <w:rPr>
                <w:b/>
              </w:rPr>
              <w:t>40,9</w:t>
            </w:r>
          </w:p>
        </w:tc>
        <w:tc>
          <w:tcPr>
            <w:tcW w:w="707" w:type="dxa"/>
            <w:shd w:val="clear" w:color="auto" w:fill="FFFF00"/>
          </w:tcPr>
          <w:p w:rsidR="007327A9" w:rsidRPr="0045695E" w:rsidRDefault="00F71CE9" w:rsidP="00927E00">
            <w:pPr>
              <w:tabs>
                <w:tab w:val="left" w:pos="142"/>
              </w:tabs>
              <w:jc w:val="center"/>
              <w:rPr>
                <w:b/>
              </w:rPr>
            </w:pPr>
            <w:r>
              <w:rPr>
                <w:b/>
              </w:rPr>
              <w:t>-</w:t>
            </w:r>
          </w:p>
        </w:tc>
        <w:tc>
          <w:tcPr>
            <w:tcW w:w="1134" w:type="dxa"/>
            <w:shd w:val="clear" w:color="auto" w:fill="E36C0A" w:themeFill="accent6" w:themeFillShade="BF"/>
          </w:tcPr>
          <w:p w:rsidR="007327A9" w:rsidRPr="0045695E" w:rsidRDefault="007327A9" w:rsidP="00927E00">
            <w:pPr>
              <w:tabs>
                <w:tab w:val="left" w:pos="142"/>
              </w:tabs>
              <w:jc w:val="center"/>
              <w:rPr>
                <w:b/>
              </w:rPr>
            </w:pPr>
          </w:p>
        </w:tc>
      </w:tr>
      <w:tr w:rsidR="00C254C2" w:rsidRPr="0045695E" w:rsidTr="00C254C2">
        <w:trPr>
          <w:trHeight w:val="268"/>
        </w:trPr>
        <w:tc>
          <w:tcPr>
            <w:tcW w:w="1701" w:type="dxa"/>
          </w:tcPr>
          <w:p w:rsidR="00C254C2" w:rsidRPr="0045695E" w:rsidRDefault="00C254C2" w:rsidP="00F97893">
            <w:pPr>
              <w:tabs>
                <w:tab w:val="left" w:pos="142"/>
              </w:tabs>
              <w:jc w:val="both"/>
            </w:pPr>
            <w:r w:rsidRPr="0045695E">
              <w:t xml:space="preserve">Биология </w:t>
            </w:r>
          </w:p>
        </w:tc>
        <w:tc>
          <w:tcPr>
            <w:tcW w:w="706" w:type="dxa"/>
            <w:shd w:val="clear" w:color="auto" w:fill="FFFF00"/>
          </w:tcPr>
          <w:p w:rsidR="00C254C2" w:rsidRPr="0045695E" w:rsidRDefault="00C254C2" w:rsidP="00F97893">
            <w:pPr>
              <w:tabs>
                <w:tab w:val="left" w:pos="142"/>
              </w:tabs>
              <w:jc w:val="center"/>
              <w:rPr>
                <w:b/>
              </w:rPr>
            </w:pPr>
          </w:p>
        </w:tc>
        <w:tc>
          <w:tcPr>
            <w:tcW w:w="712" w:type="dxa"/>
            <w:shd w:val="clear" w:color="auto" w:fill="FFFF00"/>
          </w:tcPr>
          <w:p w:rsidR="00C254C2" w:rsidRPr="0045695E" w:rsidRDefault="00C254C2" w:rsidP="00F97893">
            <w:pPr>
              <w:tabs>
                <w:tab w:val="left" w:pos="142"/>
              </w:tabs>
              <w:jc w:val="center"/>
              <w:rPr>
                <w:b/>
              </w:rPr>
            </w:pPr>
            <w:r>
              <w:rPr>
                <w:b/>
              </w:rPr>
              <w:t>90</w:t>
            </w:r>
          </w:p>
        </w:tc>
        <w:tc>
          <w:tcPr>
            <w:tcW w:w="1704" w:type="dxa"/>
            <w:shd w:val="clear" w:color="auto" w:fill="E36C0A" w:themeFill="accent6" w:themeFillShade="BF"/>
          </w:tcPr>
          <w:p w:rsidR="00C254C2" w:rsidRPr="0045695E" w:rsidRDefault="00C254C2" w:rsidP="00F97893">
            <w:pPr>
              <w:tabs>
                <w:tab w:val="left" w:pos="142"/>
              </w:tabs>
              <w:jc w:val="center"/>
              <w:rPr>
                <w:b/>
              </w:rPr>
            </w:pPr>
          </w:p>
        </w:tc>
        <w:tc>
          <w:tcPr>
            <w:tcW w:w="714" w:type="dxa"/>
            <w:shd w:val="clear" w:color="auto" w:fill="FFFF00"/>
          </w:tcPr>
          <w:p w:rsidR="00C254C2" w:rsidRPr="0045695E" w:rsidRDefault="00C254C2" w:rsidP="00F97893">
            <w:pPr>
              <w:tabs>
                <w:tab w:val="left" w:pos="142"/>
              </w:tabs>
              <w:jc w:val="center"/>
              <w:rPr>
                <w:b/>
              </w:rPr>
            </w:pPr>
          </w:p>
        </w:tc>
        <w:tc>
          <w:tcPr>
            <w:tcW w:w="707" w:type="dxa"/>
            <w:shd w:val="clear" w:color="auto" w:fill="FFFF00"/>
          </w:tcPr>
          <w:p w:rsidR="00C254C2" w:rsidRPr="0045695E" w:rsidRDefault="00C254C2" w:rsidP="00F97893">
            <w:pPr>
              <w:tabs>
                <w:tab w:val="left" w:pos="142"/>
              </w:tabs>
              <w:jc w:val="center"/>
              <w:rPr>
                <w:b/>
              </w:rPr>
            </w:pPr>
            <w:r>
              <w:rPr>
                <w:b/>
              </w:rPr>
              <w:t>35</w:t>
            </w:r>
          </w:p>
        </w:tc>
        <w:tc>
          <w:tcPr>
            <w:tcW w:w="1134" w:type="dxa"/>
            <w:shd w:val="clear" w:color="auto" w:fill="E36C0A" w:themeFill="accent6" w:themeFillShade="BF"/>
          </w:tcPr>
          <w:p w:rsidR="00C254C2" w:rsidRPr="0045695E" w:rsidRDefault="00C254C2" w:rsidP="00F97893">
            <w:pPr>
              <w:tabs>
                <w:tab w:val="left" w:pos="142"/>
              </w:tabs>
              <w:jc w:val="center"/>
              <w:rPr>
                <w:b/>
              </w:rPr>
            </w:pPr>
          </w:p>
        </w:tc>
      </w:tr>
      <w:tr w:rsidR="00C254C2" w:rsidRPr="0045695E" w:rsidTr="00C254C2">
        <w:trPr>
          <w:trHeight w:val="268"/>
        </w:trPr>
        <w:tc>
          <w:tcPr>
            <w:tcW w:w="1701" w:type="dxa"/>
          </w:tcPr>
          <w:p w:rsidR="00C254C2" w:rsidRPr="0045695E" w:rsidRDefault="00C254C2" w:rsidP="00F97893">
            <w:pPr>
              <w:tabs>
                <w:tab w:val="left" w:pos="142"/>
              </w:tabs>
              <w:jc w:val="both"/>
            </w:pPr>
            <w:r w:rsidRPr="0045695E">
              <w:t>История</w:t>
            </w:r>
          </w:p>
        </w:tc>
        <w:tc>
          <w:tcPr>
            <w:tcW w:w="706" w:type="dxa"/>
            <w:shd w:val="clear" w:color="auto" w:fill="FFFF00"/>
          </w:tcPr>
          <w:p w:rsidR="00C254C2" w:rsidRPr="0045695E" w:rsidRDefault="00C254C2" w:rsidP="00F97893">
            <w:pPr>
              <w:tabs>
                <w:tab w:val="left" w:pos="142"/>
              </w:tabs>
              <w:jc w:val="center"/>
              <w:rPr>
                <w:b/>
              </w:rPr>
            </w:pPr>
          </w:p>
        </w:tc>
        <w:tc>
          <w:tcPr>
            <w:tcW w:w="712" w:type="dxa"/>
            <w:shd w:val="clear" w:color="auto" w:fill="FFFF00"/>
          </w:tcPr>
          <w:p w:rsidR="00C254C2" w:rsidRPr="0045695E" w:rsidRDefault="00C254C2" w:rsidP="00F97893">
            <w:pPr>
              <w:tabs>
                <w:tab w:val="left" w:pos="142"/>
              </w:tabs>
              <w:jc w:val="center"/>
              <w:rPr>
                <w:b/>
              </w:rPr>
            </w:pPr>
            <w:r>
              <w:rPr>
                <w:b/>
              </w:rPr>
              <w:t>76,2</w:t>
            </w:r>
          </w:p>
        </w:tc>
        <w:tc>
          <w:tcPr>
            <w:tcW w:w="1704" w:type="dxa"/>
            <w:shd w:val="clear" w:color="auto" w:fill="E36C0A" w:themeFill="accent6" w:themeFillShade="BF"/>
          </w:tcPr>
          <w:p w:rsidR="00C254C2" w:rsidRPr="0045695E" w:rsidRDefault="00C254C2" w:rsidP="00F97893">
            <w:pPr>
              <w:tabs>
                <w:tab w:val="left" w:pos="142"/>
              </w:tabs>
              <w:jc w:val="center"/>
              <w:rPr>
                <w:b/>
              </w:rPr>
            </w:pPr>
          </w:p>
        </w:tc>
        <w:tc>
          <w:tcPr>
            <w:tcW w:w="714" w:type="dxa"/>
            <w:shd w:val="clear" w:color="auto" w:fill="FFFF00"/>
          </w:tcPr>
          <w:p w:rsidR="00C254C2" w:rsidRPr="0045695E" w:rsidRDefault="00C254C2" w:rsidP="00F97893">
            <w:pPr>
              <w:tabs>
                <w:tab w:val="left" w:pos="142"/>
              </w:tabs>
              <w:jc w:val="center"/>
              <w:rPr>
                <w:b/>
              </w:rPr>
            </w:pPr>
          </w:p>
        </w:tc>
        <w:tc>
          <w:tcPr>
            <w:tcW w:w="707" w:type="dxa"/>
            <w:shd w:val="clear" w:color="auto" w:fill="FFFF00"/>
          </w:tcPr>
          <w:p w:rsidR="00C254C2" w:rsidRPr="0045695E" w:rsidRDefault="00C254C2" w:rsidP="00F97893">
            <w:pPr>
              <w:tabs>
                <w:tab w:val="left" w:pos="142"/>
              </w:tabs>
              <w:jc w:val="center"/>
              <w:rPr>
                <w:b/>
              </w:rPr>
            </w:pPr>
            <w:r>
              <w:rPr>
                <w:b/>
              </w:rPr>
              <w:t>38,1</w:t>
            </w:r>
          </w:p>
        </w:tc>
        <w:tc>
          <w:tcPr>
            <w:tcW w:w="1134" w:type="dxa"/>
            <w:shd w:val="clear" w:color="auto" w:fill="E36C0A" w:themeFill="accent6" w:themeFillShade="BF"/>
          </w:tcPr>
          <w:p w:rsidR="00C254C2" w:rsidRPr="0045695E" w:rsidRDefault="00C254C2" w:rsidP="00F97893">
            <w:pPr>
              <w:tabs>
                <w:tab w:val="left" w:pos="142"/>
              </w:tabs>
              <w:jc w:val="center"/>
              <w:rPr>
                <w:b/>
              </w:rPr>
            </w:pPr>
          </w:p>
        </w:tc>
      </w:tr>
    </w:tbl>
    <w:p w:rsidR="00927E00" w:rsidRDefault="00927E00" w:rsidP="00BE325B">
      <w:pPr>
        <w:tabs>
          <w:tab w:val="left" w:pos="142"/>
        </w:tabs>
        <w:jc w:val="both"/>
        <w:rPr>
          <w:b/>
          <w:noProof/>
        </w:rPr>
      </w:pPr>
    </w:p>
    <w:p w:rsidR="00927E00" w:rsidRPr="0045695E" w:rsidRDefault="00BE325B" w:rsidP="00927E00">
      <w:pPr>
        <w:tabs>
          <w:tab w:val="left" w:pos="142"/>
        </w:tabs>
        <w:ind w:firstLine="567"/>
        <w:jc w:val="both"/>
        <w:rPr>
          <w:b/>
          <w:noProof/>
        </w:rPr>
      </w:pPr>
      <w:r>
        <w:rPr>
          <w:b/>
          <w:noProof/>
        </w:rPr>
        <w:t>Успеваемость за 2 года</w:t>
      </w:r>
    </w:p>
    <w:p w:rsidR="00927E00" w:rsidRPr="0045695E" w:rsidRDefault="00BE325B" w:rsidP="00BE325B">
      <w:pPr>
        <w:tabs>
          <w:tab w:val="left" w:pos="142"/>
        </w:tabs>
        <w:jc w:val="both"/>
        <w:rPr>
          <w:b/>
          <w:noProof/>
        </w:rPr>
      </w:pPr>
      <w:r w:rsidRPr="0045695E">
        <w:rPr>
          <w:b/>
          <w:noProof/>
        </w:rPr>
        <w:lastRenderedPageBreak/>
        <w:drawing>
          <wp:inline distT="0" distB="0" distL="0" distR="0">
            <wp:extent cx="5607170" cy="1466491"/>
            <wp:effectExtent l="0" t="0" r="12700" b="1968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BE325B" w:rsidRDefault="00BE325B" w:rsidP="00927E00">
      <w:pPr>
        <w:pStyle w:val="a3"/>
        <w:tabs>
          <w:tab w:val="left" w:pos="567"/>
        </w:tabs>
        <w:spacing w:after="0" w:line="240" w:lineRule="auto"/>
        <w:ind w:left="142" w:firstLine="284"/>
        <w:rPr>
          <w:rFonts w:ascii="Times New Roman" w:hAnsi="Times New Roman" w:cs="Times New Roman"/>
          <w:b/>
          <w:sz w:val="24"/>
          <w:szCs w:val="24"/>
        </w:rPr>
      </w:pPr>
    </w:p>
    <w:p w:rsidR="00BE325B" w:rsidRDefault="00BE325B" w:rsidP="00927E00">
      <w:pPr>
        <w:pStyle w:val="a3"/>
        <w:tabs>
          <w:tab w:val="left" w:pos="567"/>
        </w:tabs>
        <w:spacing w:after="0" w:line="240" w:lineRule="auto"/>
        <w:ind w:left="142" w:firstLine="284"/>
        <w:rPr>
          <w:rFonts w:ascii="Times New Roman" w:hAnsi="Times New Roman" w:cs="Times New Roman"/>
          <w:b/>
          <w:sz w:val="24"/>
          <w:szCs w:val="24"/>
        </w:rPr>
      </w:pPr>
    </w:p>
    <w:p w:rsidR="00927E00" w:rsidRPr="0045695E" w:rsidRDefault="00BE325B" w:rsidP="00927E00">
      <w:pPr>
        <w:pStyle w:val="a3"/>
        <w:tabs>
          <w:tab w:val="left" w:pos="567"/>
        </w:tabs>
        <w:spacing w:after="0" w:line="240" w:lineRule="auto"/>
        <w:ind w:left="142" w:firstLine="284"/>
        <w:rPr>
          <w:rFonts w:ascii="Times New Roman" w:hAnsi="Times New Roman" w:cs="Times New Roman"/>
          <w:b/>
          <w:sz w:val="24"/>
          <w:szCs w:val="24"/>
        </w:rPr>
      </w:pPr>
      <w:r>
        <w:rPr>
          <w:rFonts w:ascii="Times New Roman" w:hAnsi="Times New Roman" w:cs="Times New Roman"/>
          <w:b/>
          <w:sz w:val="24"/>
          <w:szCs w:val="24"/>
        </w:rPr>
        <w:t>Качество  за 2 года</w:t>
      </w:r>
    </w:p>
    <w:p w:rsidR="00927E00" w:rsidRDefault="00927E00" w:rsidP="00231FA1">
      <w:pPr>
        <w:tabs>
          <w:tab w:val="left" w:pos="142"/>
        </w:tabs>
        <w:ind w:firstLine="567"/>
        <w:jc w:val="both"/>
      </w:pPr>
    </w:p>
    <w:p w:rsidR="00927E00" w:rsidRDefault="00927E00" w:rsidP="00C500F5">
      <w:pPr>
        <w:tabs>
          <w:tab w:val="left" w:pos="142"/>
        </w:tabs>
        <w:jc w:val="both"/>
      </w:pPr>
      <w:r w:rsidRPr="0045695E">
        <w:rPr>
          <w:b/>
          <w:noProof/>
        </w:rPr>
        <w:drawing>
          <wp:inline distT="0" distB="0" distL="0" distR="0">
            <wp:extent cx="5279366" cy="1604514"/>
            <wp:effectExtent l="0" t="0" r="17145" b="1524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927E00" w:rsidRDefault="00927E00" w:rsidP="00231FA1">
      <w:pPr>
        <w:tabs>
          <w:tab w:val="left" w:pos="142"/>
        </w:tabs>
        <w:ind w:firstLine="567"/>
        <w:jc w:val="both"/>
      </w:pPr>
    </w:p>
    <w:p w:rsidR="00231FA1" w:rsidRPr="0045695E" w:rsidRDefault="00231FA1" w:rsidP="00231FA1">
      <w:pPr>
        <w:tabs>
          <w:tab w:val="left" w:pos="142"/>
        </w:tabs>
        <w:ind w:firstLine="567"/>
        <w:jc w:val="both"/>
      </w:pPr>
      <w:r w:rsidRPr="0045695E">
        <w:t>1.Успеваемос</w:t>
      </w:r>
      <w:r w:rsidR="00C500F5">
        <w:t>ть обученности  по итогам ВПР-24</w:t>
      </w:r>
      <w:r w:rsidR="00A11C6E">
        <w:t xml:space="preserve"> в 5  классе средняя:  по русскому языку  выше результатов ВПР-2023 на</w:t>
      </w:r>
      <w:r w:rsidR="00F71CE9">
        <w:t xml:space="preserve">  32,4%,  по  математике на  15</w:t>
      </w:r>
      <w:r w:rsidR="00A11C6E">
        <w:t>,8</w:t>
      </w:r>
      <w:r w:rsidRPr="0045695E">
        <w:t xml:space="preserve">%; </w:t>
      </w:r>
    </w:p>
    <w:p w:rsidR="00231FA1" w:rsidRPr="0045695E" w:rsidRDefault="00231FA1" w:rsidP="00231FA1">
      <w:pPr>
        <w:tabs>
          <w:tab w:val="left" w:pos="142"/>
        </w:tabs>
        <w:ind w:firstLine="567"/>
        <w:jc w:val="both"/>
      </w:pPr>
      <w:r w:rsidRPr="0045695E">
        <w:t xml:space="preserve">2. Качество  обученности  по итогам ВПР-23 в 5  классе </w:t>
      </w:r>
      <w:proofErr w:type="gramStart"/>
      <w:r w:rsidR="00F71CE9">
        <w:t>средняя</w:t>
      </w:r>
      <w:proofErr w:type="gramEnd"/>
      <w:r w:rsidR="00A11C6E">
        <w:t xml:space="preserve">:  по русскому языку </w:t>
      </w:r>
      <w:r w:rsidR="00F71CE9">
        <w:t>выше</w:t>
      </w:r>
      <w:r w:rsidR="00A11C6E">
        <w:t xml:space="preserve"> в соответствии</w:t>
      </w:r>
      <w:r w:rsidR="00F71CE9">
        <w:t xml:space="preserve"> с результатами  ВПР-2023 на 32,4</w:t>
      </w:r>
      <w:r w:rsidRPr="0045695E">
        <w:t>%,  по  математике</w:t>
      </w:r>
      <w:r w:rsidR="00F71CE9">
        <w:t xml:space="preserve"> ниже  на  1</w:t>
      </w:r>
      <w:r w:rsidRPr="0045695E">
        <w:t xml:space="preserve">%; </w:t>
      </w:r>
    </w:p>
    <w:p w:rsidR="00231FA1" w:rsidRPr="00F71CE9" w:rsidRDefault="00231FA1" w:rsidP="00F71CE9">
      <w:pPr>
        <w:pStyle w:val="c42"/>
        <w:shd w:val="clear" w:color="auto" w:fill="FFFFFF"/>
        <w:spacing w:before="0" w:beforeAutospacing="0" w:after="0" w:afterAutospacing="0"/>
        <w:ind w:firstLine="426"/>
        <w:jc w:val="both"/>
      </w:pPr>
      <w:r w:rsidRPr="0045695E">
        <w:t>3. Проанализировав таблицу, приведенную</w:t>
      </w:r>
      <w:r w:rsidR="00A11C6E">
        <w:t xml:space="preserve"> ниже, можно говорить о небольшом улучшении</w:t>
      </w:r>
      <w:r w:rsidRPr="0045695E">
        <w:t xml:space="preserve"> показателей успеваемость/качество зн</w:t>
      </w:r>
      <w:r w:rsidR="00D37F4D">
        <w:t xml:space="preserve">аний по предметам русский язык, успеваемость по предмету   математика, снижение качества знания по математике (незначительно) </w:t>
      </w:r>
      <w:r w:rsidRPr="0045695E">
        <w:t>Сравнить показатели по истории и биологии нет возможности, т.к. данные предметы 5-ки писали в первый раз.</w:t>
      </w:r>
      <w:r w:rsidR="00A11C6E">
        <w:t xml:space="preserve"> Но если сравнивать показатель 2 разных годов можно отметить следующее:</w:t>
      </w:r>
    </w:p>
    <w:p w:rsidR="00231FA1" w:rsidRPr="0045695E" w:rsidRDefault="00231FA1" w:rsidP="00231FA1">
      <w:pPr>
        <w:pStyle w:val="c16"/>
        <w:shd w:val="clear" w:color="auto" w:fill="FFFFFF"/>
        <w:spacing w:before="0" w:beforeAutospacing="0" w:after="0" w:afterAutospacing="0"/>
        <w:rPr>
          <w:color w:val="000000"/>
        </w:rPr>
      </w:pPr>
      <w:r w:rsidRPr="0045695E">
        <w:rPr>
          <w:rStyle w:val="c4"/>
          <w:color w:val="212121"/>
        </w:rPr>
        <w:t xml:space="preserve">Результаты обучающихся показали наличие ряда проблем </w:t>
      </w:r>
      <w:r w:rsidRPr="0045695E">
        <w:rPr>
          <w:rStyle w:val="c4"/>
          <w:color w:val="212121"/>
          <w:u w:val="single"/>
        </w:rPr>
        <w:t>в математической подготовке</w:t>
      </w:r>
      <w:r w:rsidRPr="0045695E">
        <w:rPr>
          <w:rStyle w:val="c4"/>
          <w:color w:val="212121"/>
        </w:rPr>
        <w:t>, в том числе: </w:t>
      </w:r>
    </w:p>
    <w:p w:rsidR="00231FA1" w:rsidRPr="0045695E" w:rsidRDefault="00231FA1" w:rsidP="00231FA1">
      <w:pPr>
        <w:pStyle w:val="c16"/>
        <w:shd w:val="clear" w:color="auto" w:fill="FFFFFF"/>
        <w:spacing w:before="0" w:beforeAutospacing="0" w:after="0" w:afterAutospacing="0"/>
        <w:rPr>
          <w:rStyle w:val="c4"/>
          <w:color w:val="212121"/>
        </w:rPr>
      </w:pPr>
      <w:r w:rsidRPr="0045695E">
        <w:rPr>
          <w:rStyle w:val="c4"/>
          <w:color w:val="212121"/>
        </w:rPr>
        <w:t xml:space="preserve">А) низкий уровень сформированности умения </w:t>
      </w:r>
      <w:r w:rsidRPr="0045695E">
        <w:rPr>
          <w:color w:val="000000"/>
          <w:shd w:val="clear" w:color="auto" w:fill="FFFFFF"/>
        </w:rPr>
        <w:t>использовать свойства чисел и правила действий с  числами при выполнении вычислений / выполнять вычисления, в том числе с использованием приемов вычислений, обосновывать алгоритмы выполнения действий;</w:t>
      </w:r>
      <w:r w:rsidRPr="0045695E">
        <w:rPr>
          <w:rStyle w:val="c4"/>
          <w:color w:val="212121"/>
        </w:rPr>
        <w:t> </w:t>
      </w:r>
    </w:p>
    <w:p w:rsidR="00231FA1" w:rsidRPr="0045695E" w:rsidRDefault="00231FA1" w:rsidP="00231FA1">
      <w:pPr>
        <w:pStyle w:val="c16"/>
        <w:shd w:val="clear" w:color="auto" w:fill="FFFFFF"/>
        <w:spacing w:before="0" w:beforeAutospacing="0" w:after="0" w:afterAutospacing="0"/>
        <w:rPr>
          <w:color w:val="000000"/>
        </w:rPr>
      </w:pPr>
      <w:r w:rsidRPr="0045695E">
        <w:rPr>
          <w:rStyle w:val="c4"/>
          <w:color w:val="212121"/>
        </w:rPr>
        <w:t xml:space="preserve"> Б </w:t>
      </w:r>
      <w:proofErr w:type="gramStart"/>
      <w:r w:rsidRPr="0045695E">
        <w:rPr>
          <w:rStyle w:val="c4"/>
          <w:color w:val="212121"/>
        </w:rPr>
        <w:t>)с</w:t>
      </w:r>
      <w:proofErr w:type="gramEnd"/>
      <w:r w:rsidRPr="0045695E">
        <w:rPr>
          <w:rStyle w:val="c4"/>
          <w:color w:val="212121"/>
        </w:rPr>
        <w:t xml:space="preserve">лабое развитие навыков </w:t>
      </w:r>
      <w:r w:rsidRPr="0045695E">
        <w:rPr>
          <w:color w:val="000000"/>
          <w:shd w:val="clear" w:color="auto" w:fill="FFFFFF"/>
        </w:rPr>
        <w:t xml:space="preserve">выполнения данного задания, которое  требует построения алгоритма решения и реализации построенного алгоритма. </w:t>
      </w:r>
    </w:p>
    <w:p w:rsidR="00231FA1" w:rsidRPr="0045695E" w:rsidRDefault="00231FA1" w:rsidP="00231FA1">
      <w:pPr>
        <w:pStyle w:val="c16"/>
        <w:shd w:val="clear" w:color="auto" w:fill="FFFFFF"/>
        <w:spacing w:before="0" w:beforeAutospacing="0" w:after="0" w:afterAutospacing="0"/>
        <w:rPr>
          <w:color w:val="000000"/>
        </w:rPr>
      </w:pPr>
      <w:r w:rsidRPr="0045695E">
        <w:rPr>
          <w:rStyle w:val="c4"/>
          <w:color w:val="212121"/>
        </w:rPr>
        <w:t> </w:t>
      </w:r>
      <w:r w:rsidRPr="0045695E">
        <w:rPr>
          <w:rStyle w:val="c65"/>
          <w:b/>
          <w:bCs/>
          <w:color w:val="212121"/>
        </w:rPr>
        <w:t>Рекомендации:</w:t>
      </w:r>
    </w:p>
    <w:p w:rsidR="00231FA1" w:rsidRPr="0045695E" w:rsidRDefault="00231FA1" w:rsidP="00231FA1">
      <w:pPr>
        <w:pStyle w:val="c12"/>
        <w:shd w:val="clear" w:color="auto" w:fill="FFFFFF"/>
        <w:spacing w:before="0" w:beforeAutospacing="0" w:after="0" w:afterAutospacing="0"/>
        <w:rPr>
          <w:color w:val="000000"/>
        </w:rPr>
      </w:pPr>
      <w:r w:rsidRPr="0045695E">
        <w:rPr>
          <w:rStyle w:val="c4"/>
          <w:color w:val="212121"/>
        </w:rPr>
        <w:t xml:space="preserve">1. По результатам анализа спланировать коррекционную работу по устранению выявленных пробелов: организовать сопутствующее повторение на уроках, ввести в план урока проведение индивидуальных тренировочных упражнений </w:t>
      </w:r>
      <w:proofErr w:type="gramStart"/>
      <w:r w:rsidRPr="0045695E">
        <w:rPr>
          <w:rStyle w:val="c4"/>
          <w:color w:val="212121"/>
        </w:rPr>
        <w:t>для</w:t>
      </w:r>
      <w:proofErr w:type="gramEnd"/>
      <w:r w:rsidRPr="0045695E">
        <w:rPr>
          <w:rStyle w:val="c4"/>
          <w:color w:val="212121"/>
        </w:rPr>
        <w:t xml:space="preserve"> отдельных обучающихся;</w:t>
      </w:r>
    </w:p>
    <w:p w:rsidR="00231FA1" w:rsidRPr="0045695E" w:rsidRDefault="00231FA1" w:rsidP="00231FA1">
      <w:pPr>
        <w:pStyle w:val="c16"/>
        <w:shd w:val="clear" w:color="auto" w:fill="FFFFFF"/>
        <w:spacing w:before="0" w:beforeAutospacing="0" w:after="0" w:afterAutospacing="0"/>
        <w:rPr>
          <w:color w:val="000000"/>
        </w:rPr>
      </w:pPr>
      <w:r w:rsidRPr="0045695E">
        <w:rPr>
          <w:rStyle w:val="c4"/>
          <w:color w:val="212121"/>
        </w:rPr>
        <w:lastRenderedPageBreak/>
        <w:t>2. Провести работу над ошибками (фронтальную и индивидуальную).</w:t>
      </w:r>
    </w:p>
    <w:p w:rsidR="00231FA1" w:rsidRPr="0045695E" w:rsidRDefault="00231FA1" w:rsidP="00231FA1">
      <w:pPr>
        <w:pStyle w:val="c16"/>
        <w:shd w:val="clear" w:color="auto" w:fill="FFFFFF"/>
        <w:spacing w:before="0" w:beforeAutospacing="0" w:after="0" w:afterAutospacing="0"/>
        <w:rPr>
          <w:color w:val="000000"/>
        </w:rPr>
      </w:pPr>
      <w:r w:rsidRPr="0045695E">
        <w:rPr>
          <w:rStyle w:val="c4"/>
          <w:color w:val="212121"/>
        </w:rPr>
        <w:t>3. Совершенствование умений владения навыками письменных вычислений. Использовать свойства чисел и правила действий с рациональными числами при выполнении вычислений.</w:t>
      </w:r>
    </w:p>
    <w:p w:rsidR="00231FA1" w:rsidRPr="0045695E" w:rsidRDefault="00231FA1" w:rsidP="00231FA1">
      <w:pPr>
        <w:pStyle w:val="c16"/>
        <w:shd w:val="clear" w:color="auto" w:fill="FFFFFF"/>
        <w:spacing w:before="0" w:beforeAutospacing="0" w:after="0" w:afterAutospacing="0"/>
        <w:rPr>
          <w:rStyle w:val="c4"/>
          <w:color w:val="212121"/>
        </w:rPr>
      </w:pPr>
    </w:p>
    <w:p w:rsidR="00231FA1" w:rsidRPr="0045695E" w:rsidRDefault="00231FA1" w:rsidP="00231FA1">
      <w:pPr>
        <w:pStyle w:val="c16"/>
        <w:shd w:val="clear" w:color="auto" w:fill="FFFFFF"/>
        <w:spacing w:before="0" w:beforeAutospacing="0" w:after="0" w:afterAutospacing="0"/>
        <w:rPr>
          <w:color w:val="000000"/>
        </w:rPr>
      </w:pPr>
      <w:r w:rsidRPr="0045695E">
        <w:rPr>
          <w:rStyle w:val="c4"/>
          <w:color w:val="212121"/>
        </w:rPr>
        <w:t xml:space="preserve">Результаты обучающихся показали наличие ряда проблем </w:t>
      </w:r>
      <w:r w:rsidRPr="0045695E">
        <w:rPr>
          <w:rStyle w:val="c4"/>
          <w:color w:val="212121"/>
          <w:u w:val="single"/>
        </w:rPr>
        <w:t>в  подготовке по русскому языку</w:t>
      </w:r>
      <w:r w:rsidRPr="0045695E">
        <w:rPr>
          <w:rStyle w:val="c4"/>
          <w:color w:val="212121"/>
        </w:rPr>
        <w:t>, в том числе: </w:t>
      </w:r>
    </w:p>
    <w:p w:rsidR="00231FA1" w:rsidRPr="0045695E" w:rsidRDefault="00231FA1" w:rsidP="00231FA1">
      <w:pPr>
        <w:pStyle w:val="c16"/>
        <w:shd w:val="clear" w:color="auto" w:fill="FFFFFF"/>
        <w:spacing w:before="0" w:beforeAutospacing="0" w:after="0" w:afterAutospacing="0"/>
        <w:rPr>
          <w:color w:val="000000"/>
          <w:shd w:val="clear" w:color="auto" w:fill="FFFFFF"/>
        </w:rPr>
      </w:pPr>
      <w:r w:rsidRPr="0045695E">
        <w:rPr>
          <w:rStyle w:val="c4"/>
          <w:color w:val="212121"/>
        </w:rPr>
        <w:t xml:space="preserve">А) низкий уровень сформированности умения </w:t>
      </w:r>
      <w:r w:rsidRPr="0045695E">
        <w:rPr>
          <w:color w:val="000000"/>
          <w:shd w:val="clear" w:color="auto" w:fill="FFFFFF"/>
        </w:rPr>
        <w:t xml:space="preserve">использовать  различные виды  речевой деятельности (чтения, письма), </w:t>
      </w:r>
      <w:proofErr w:type="gramStart"/>
      <w:r w:rsidRPr="0045695E">
        <w:rPr>
          <w:color w:val="000000"/>
          <w:shd w:val="clear" w:color="auto" w:fill="FFFFFF"/>
        </w:rPr>
        <w:t>обеспечивающих</w:t>
      </w:r>
      <w:proofErr w:type="gramEnd"/>
      <w:r w:rsidRPr="0045695E">
        <w:rPr>
          <w:color w:val="000000"/>
          <w:shd w:val="clear" w:color="auto" w:fill="FFFFFF"/>
        </w:rPr>
        <w:t xml:space="preserve"> эффективное овладение разными учебными предметами; овладение основными нормами литературного языка (орфографическими, пунктуационными); стремление к речевому самосовершенствованию. Соблюдать основные языковые нормы в письменной речи; редактировать письменные тексты разных стилей и жанров с соблюдением норм современного русского литературного языка;</w:t>
      </w:r>
    </w:p>
    <w:p w:rsidR="00231FA1" w:rsidRPr="0045695E" w:rsidRDefault="00231FA1" w:rsidP="00231FA1">
      <w:pPr>
        <w:pStyle w:val="c16"/>
        <w:shd w:val="clear" w:color="auto" w:fill="FFFFFF"/>
        <w:spacing w:before="0" w:beforeAutospacing="0" w:after="0" w:afterAutospacing="0"/>
        <w:rPr>
          <w:color w:val="000000"/>
          <w:shd w:val="clear" w:color="auto" w:fill="FFFFFF"/>
        </w:rPr>
      </w:pPr>
      <w:r w:rsidRPr="0045695E">
        <w:rPr>
          <w:color w:val="000000"/>
          <w:shd w:val="clear" w:color="auto" w:fill="FFFFFF"/>
        </w:rPr>
        <w:t>Б) неумение осознанно проводить взаимосвязь уровней и единиц; не освоены базовые понятия  лингвистики, основных единиц и грамматических категорий языка; формирование навыков проведения различных видов анализа слова (фонетического, морфемного, словообразовательного, лексического, морфологического), синтаксического анализа словосочетания и предложения. Не отработано до конца умение проводить фонетический анализ слова; проводить морфемный анализ слов; проводить морфологический анализ слова; проводить синтаксический анализ словосочетания и предложения;</w:t>
      </w:r>
    </w:p>
    <w:p w:rsidR="00231FA1" w:rsidRPr="0045695E" w:rsidRDefault="00231FA1" w:rsidP="00231FA1">
      <w:pPr>
        <w:pStyle w:val="c16"/>
        <w:shd w:val="clear" w:color="auto" w:fill="FFFFFF"/>
        <w:spacing w:before="0" w:beforeAutospacing="0" w:after="0" w:afterAutospacing="0"/>
        <w:rPr>
          <w:color w:val="000000"/>
          <w:shd w:val="clear" w:color="auto" w:fill="FFFFFF"/>
        </w:rPr>
      </w:pPr>
      <w:r w:rsidRPr="0045695E">
        <w:rPr>
          <w:color w:val="000000"/>
          <w:shd w:val="clear" w:color="auto" w:fill="FFFFFF"/>
        </w:rPr>
        <w:t>В) неумение опознавать самостоятельные части речи и их формы, а также служебные части речи и междометия;</w:t>
      </w:r>
    </w:p>
    <w:p w:rsidR="00231FA1" w:rsidRPr="0045695E" w:rsidRDefault="00231FA1" w:rsidP="00231FA1">
      <w:pPr>
        <w:pStyle w:val="c16"/>
        <w:shd w:val="clear" w:color="auto" w:fill="FFFFFF"/>
        <w:spacing w:before="0" w:beforeAutospacing="0" w:after="0" w:afterAutospacing="0"/>
        <w:rPr>
          <w:rStyle w:val="c4"/>
          <w:color w:val="000000"/>
          <w:shd w:val="clear" w:color="auto" w:fill="FFFFFF"/>
        </w:rPr>
      </w:pPr>
      <w:r w:rsidRPr="0045695E">
        <w:rPr>
          <w:color w:val="000000"/>
          <w:shd w:val="clear" w:color="auto" w:fill="FFFFFF"/>
        </w:rPr>
        <w:t xml:space="preserve">Г) неумение </w:t>
      </w:r>
      <w:r w:rsidRPr="0045695E">
        <w:rPr>
          <w:rStyle w:val="c4"/>
          <w:color w:val="000000"/>
          <w:shd w:val="clear" w:color="auto" w:fill="FFFFFF"/>
        </w:rPr>
        <w:t>анализировать различные виды словосочетаний и предложений с точки зрения их структурно-смысловой организации и функциональных особенностей; соблюдать основные языковые нормы в письменной речи; опираться на грамматико-интонационный анализ при объяснении расстановки знаков препинания в предложении;</w:t>
      </w:r>
    </w:p>
    <w:p w:rsidR="00231FA1" w:rsidRPr="0045695E" w:rsidRDefault="00231FA1" w:rsidP="00231FA1">
      <w:pPr>
        <w:pStyle w:val="c16"/>
        <w:shd w:val="clear" w:color="auto" w:fill="FFFFFF"/>
        <w:spacing w:before="0" w:beforeAutospacing="0" w:after="0" w:afterAutospacing="0"/>
        <w:rPr>
          <w:color w:val="000000"/>
          <w:shd w:val="clear" w:color="auto" w:fill="FFFFFF"/>
        </w:rPr>
      </w:pPr>
      <w:r w:rsidRPr="0045695E">
        <w:rPr>
          <w:rStyle w:val="c4"/>
          <w:color w:val="000000"/>
          <w:shd w:val="clear" w:color="auto" w:fill="FFFFFF"/>
        </w:rPr>
        <w:t>Д)</w:t>
      </w:r>
      <w:r w:rsidRPr="0045695E">
        <w:rPr>
          <w:color w:val="000000"/>
          <w:shd w:val="clear" w:color="auto" w:fill="FFFFFF"/>
        </w:rPr>
        <w:t xml:space="preserve"> неумение соблюдать основные языковые нормы в письменной речи; опираться на грамматико-интонационный анализ при объяснении расстановки знаков препинания в предложении;</w:t>
      </w:r>
    </w:p>
    <w:p w:rsidR="00231FA1" w:rsidRPr="0045695E" w:rsidRDefault="00231FA1" w:rsidP="00231FA1">
      <w:pPr>
        <w:pStyle w:val="c16"/>
        <w:shd w:val="clear" w:color="auto" w:fill="FFFFFF"/>
        <w:spacing w:before="0" w:beforeAutospacing="0" w:after="0" w:afterAutospacing="0"/>
        <w:rPr>
          <w:color w:val="FF0000"/>
        </w:rPr>
      </w:pPr>
      <w:r w:rsidRPr="0045695E">
        <w:rPr>
          <w:color w:val="000000"/>
          <w:shd w:val="clear" w:color="auto" w:fill="FFFFFF"/>
        </w:rPr>
        <w:t>Е) слабо развиты навыки  различных видов чтения (</w:t>
      </w:r>
      <w:proofErr w:type="gramStart"/>
      <w:r w:rsidRPr="0045695E">
        <w:rPr>
          <w:color w:val="000000"/>
          <w:shd w:val="clear" w:color="auto" w:fill="FFFFFF"/>
        </w:rPr>
        <w:t>изучающим</w:t>
      </w:r>
      <w:proofErr w:type="gramEnd"/>
      <w:r w:rsidRPr="0045695E">
        <w:rPr>
          <w:color w:val="000000"/>
          <w:shd w:val="clear" w:color="auto" w:fill="FFFFFF"/>
        </w:rPr>
        <w:t>, ознакомительным, просмотровым) и информационной переработки прочитанного материала; адекватно понимать тексты различных функционально - смысловых типов речи и функциональных разновидностей языка; анализировать текст с точки зрения его принадлежности к функционально смысловому типу речи и функциональной разновидности языка.</w:t>
      </w:r>
    </w:p>
    <w:p w:rsidR="00231FA1" w:rsidRPr="0045695E" w:rsidRDefault="00231FA1" w:rsidP="00231FA1">
      <w:pPr>
        <w:pStyle w:val="c16"/>
        <w:shd w:val="clear" w:color="auto" w:fill="FFFFFF"/>
        <w:spacing w:before="0" w:beforeAutospacing="0" w:after="0" w:afterAutospacing="0"/>
        <w:rPr>
          <w:rStyle w:val="c65"/>
          <w:b/>
          <w:bCs/>
          <w:color w:val="212121"/>
        </w:rPr>
      </w:pPr>
      <w:r w:rsidRPr="0045695E">
        <w:rPr>
          <w:rStyle w:val="c4"/>
          <w:color w:val="212121"/>
        </w:rPr>
        <w:t> </w:t>
      </w:r>
      <w:r w:rsidRPr="0045695E">
        <w:rPr>
          <w:rStyle w:val="c65"/>
          <w:b/>
          <w:bCs/>
          <w:color w:val="212121"/>
        </w:rPr>
        <w:t>Рекомендации:</w:t>
      </w:r>
    </w:p>
    <w:p w:rsidR="00231FA1" w:rsidRPr="0045695E" w:rsidRDefault="00231FA1" w:rsidP="00231FA1">
      <w:pPr>
        <w:pStyle w:val="c16"/>
        <w:shd w:val="clear" w:color="auto" w:fill="FFFFFF"/>
        <w:tabs>
          <w:tab w:val="left" w:pos="567"/>
        </w:tabs>
        <w:spacing w:before="0" w:beforeAutospacing="0" w:after="0" w:afterAutospacing="0"/>
        <w:ind w:firstLine="284"/>
        <w:rPr>
          <w:color w:val="000000"/>
        </w:rPr>
      </w:pPr>
      <w:r w:rsidRPr="0045695E">
        <w:rPr>
          <w:rStyle w:val="c3"/>
          <w:color w:val="000000"/>
        </w:rPr>
        <w:t>Учителю необходимо продолжить работу:</w:t>
      </w:r>
    </w:p>
    <w:p w:rsidR="00231FA1" w:rsidRPr="0045695E" w:rsidRDefault="00231FA1" w:rsidP="00231FA1">
      <w:pPr>
        <w:pStyle w:val="a3"/>
        <w:numPr>
          <w:ilvl w:val="0"/>
          <w:numId w:val="4"/>
        </w:numPr>
        <w:shd w:val="clear" w:color="auto" w:fill="FFFFFF"/>
        <w:tabs>
          <w:tab w:val="clear" w:pos="720"/>
          <w:tab w:val="num" w:pos="142"/>
          <w:tab w:val="left" w:pos="426"/>
          <w:tab w:val="left" w:pos="567"/>
        </w:tabs>
        <w:spacing w:after="0" w:line="240" w:lineRule="auto"/>
        <w:ind w:left="0" w:right="2" w:firstLine="284"/>
        <w:rPr>
          <w:rFonts w:ascii="Times New Roman" w:hAnsi="Times New Roman" w:cs="Times New Roman"/>
          <w:color w:val="000000"/>
          <w:sz w:val="24"/>
          <w:szCs w:val="24"/>
        </w:rPr>
      </w:pPr>
      <w:r w:rsidRPr="0045695E">
        <w:rPr>
          <w:rStyle w:val="c3"/>
          <w:rFonts w:ascii="Times New Roman" w:hAnsi="Times New Roman" w:cs="Times New Roman"/>
          <w:color w:val="000000"/>
          <w:sz w:val="24"/>
          <w:szCs w:val="24"/>
        </w:rPr>
        <w:t>по совершенствованию видов речевой деятельности (чтения, письма), обеспечивающих эффективное овладение разными учебными предметами;</w:t>
      </w:r>
    </w:p>
    <w:p w:rsidR="00231FA1" w:rsidRPr="0045695E" w:rsidRDefault="00231FA1" w:rsidP="00231FA1">
      <w:pPr>
        <w:numPr>
          <w:ilvl w:val="0"/>
          <w:numId w:val="4"/>
        </w:numPr>
        <w:shd w:val="clear" w:color="auto" w:fill="FFFFFF"/>
        <w:tabs>
          <w:tab w:val="clear" w:pos="720"/>
          <w:tab w:val="num" w:pos="142"/>
          <w:tab w:val="left" w:pos="426"/>
          <w:tab w:val="left" w:pos="567"/>
        </w:tabs>
        <w:ind w:left="0" w:right="2" w:firstLine="284"/>
        <w:rPr>
          <w:color w:val="000000"/>
        </w:rPr>
      </w:pPr>
      <w:r w:rsidRPr="0045695E">
        <w:rPr>
          <w:rStyle w:val="c3"/>
          <w:color w:val="000000"/>
        </w:rPr>
        <w:t>по овладению основными нормами литературного языка;</w:t>
      </w:r>
    </w:p>
    <w:p w:rsidR="00231FA1" w:rsidRPr="0045695E" w:rsidRDefault="00231FA1" w:rsidP="00231FA1">
      <w:pPr>
        <w:numPr>
          <w:ilvl w:val="0"/>
          <w:numId w:val="4"/>
        </w:numPr>
        <w:shd w:val="clear" w:color="auto" w:fill="FFFFFF"/>
        <w:tabs>
          <w:tab w:val="clear" w:pos="720"/>
          <w:tab w:val="left" w:pos="142"/>
          <w:tab w:val="left" w:pos="567"/>
        </w:tabs>
        <w:spacing w:before="30" w:after="30"/>
        <w:ind w:left="0" w:right="2" w:firstLine="284"/>
        <w:jc w:val="both"/>
        <w:rPr>
          <w:color w:val="000000"/>
        </w:rPr>
      </w:pPr>
      <w:r w:rsidRPr="0045695E">
        <w:rPr>
          <w:rStyle w:val="c3"/>
          <w:color w:val="000000"/>
        </w:rPr>
        <w:t>выстроить работу на уроках развития речи по составлению и записи текстов, направленных на знание норм речевого этикета с учетом орфографических и пунктуационных правил русского языка.</w:t>
      </w:r>
    </w:p>
    <w:p w:rsidR="00231FA1" w:rsidRPr="0045695E" w:rsidRDefault="00231FA1" w:rsidP="00231FA1">
      <w:pPr>
        <w:numPr>
          <w:ilvl w:val="0"/>
          <w:numId w:val="4"/>
        </w:numPr>
        <w:shd w:val="clear" w:color="auto" w:fill="FFFFFF"/>
        <w:tabs>
          <w:tab w:val="clear" w:pos="720"/>
          <w:tab w:val="num" w:pos="142"/>
          <w:tab w:val="left" w:pos="426"/>
          <w:tab w:val="left" w:pos="567"/>
        </w:tabs>
        <w:spacing w:before="30" w:after="30"/>
        <w:ind w:left="0" w:right="2" w:firstLine="284"/>
        <w:jc w:val="both"/>
        <w:rPr>
          <w:color w:val="000000"/>
        </w:rPr>
      </w:pPr>
      <w:r w:rsidRPr="0045695E">
        <w:rPr>
          <w:rStyle w:val="c3"/>
          <w:color w:val="000000"/>
        </w:rPr>
        <w:t>наряду с предметными умениями формировать регулятивные универсальные учебные действия: адекватно самостоятельно оценивать правильность выполнения действия и вносить необходимые коррективы – осуществлять самоконтроль и познавательные универсальными учебные действия.</w:t>
      </w:r>
    </w:p>
    <w:p w:rsidR="00231FA1" w:rsidRPr="0045695E" w:rsidRDefault="00231FA1" w:rsidP="00231FA1">
      <w:pPr>
        <w:pStyle w:val="a7"/>
        <w:shd w:val="clear" w:color="auto" w:fill="FFFFFF"/>
        <w:spacing w:before="0" w:beforeAutospacing="0" w:after="0" w:afterAutospacing="0"/>
        <w:ind w:firstLine="284"/>
        <w:rPr>
          <w:color w:val="FF0000"/>
        </w:rPr>
      </w:pPr>
    </w:p>
    <w:p w:rsidR="00231FA1" w:rsidRPr="0045695E" w:rsidRDefault="00231FA1" w:rsidP="00231FA1">
      <w:pPr>
        <w:pStyle w:val="c16"/>
        <w:shd w:val="clear" w:color="auto" w:fill="FFFFFF"/>
        <w:spacing w:before="0" w:beforeAutospacing="0" w:after="0" w:afterAutospacing="0"/>
        <w:rPr>
          <w:color w:val="000000"/>
        </w:rPr>
      </w:pPr>
      <w:r w:rsidRPr="0045695E">
        <w:rPr>
          <w:rStyle w:val="c4"/>
          <w:color w:val="212121"/>
        </w:rPr>
        <w:t xml:space="preserve">Результаты обучающихся показали наличие ряда проблем </w:t>
      </w:r>
      <w:r w:rsidRPr="0045695E">
        <w:rPr>
          <w:rStyle w:val="c4"/>
          <w:color w:val="212121"/>
          <w:u w:val="single"/>
        </w:rPr>
        <w:t>в  подготовке по биологии</w:t>
      </w:r>
      <w:r w:rsidRPr="0045695E">
        <w:rPr>
          <w:rStyle w:val="c4"/>
          <w:color w:val="212121"/>
        </w:rPr>
        <w:t>, таких как: </w:t>
      </w:r>
    </w:p>
    <w:p w:rsidR="00231FA1" w:rsidRPr="0045695E" w:rsidRDefault="00231FA1" w:rsidP="00231FA1">
      <w:pPr>
        <w:pStyle w:val="a7"/>
        <w:shd w:val="clear" w:color="auto" w:fill="FFFFFF"/>
        <w:spacing w:before="0" w:beforeAutospacing="0" w:after="0" w:afterAutospacing="0"/>
        <w:ind w:firstLine="284"/>
        <w:rPr>
          <w:color w:val="000000"/>
          <w:shd w:val="clear" w:color="auto" w:fill="FFFFFF"/>
        </w:rPr>
      </w:pPr>
      <w:r w:rsidRPr="0045695E">
        <w:t>А)</w:t>
      </w:r>
      <w:r w:rsidRPr="0045695E">
        <w:rPr>
          <w:color w:val="000000"/>
          <w:shd w:val="clear" w:color="auto" w:fill="FFFFFF"/>
        </w:rPr>
        <w:t xml:space="preserve"> Слабо развито умение определять понятия, создавать обобщения, устанавливать аналогии, классифицировать, самостоятельно выбирать основания и критерии для классификации;</w:t>
      </w:r>
    </w:p>
    <w:p w:rsidR="00231FA1" w:rsidRPr="0045695E" w:rsidRDefault="00231FA1" w:rsidP="00231FA1">
      <w:pPr>
        <w:pStyle w:val="a7"/>
        <w:shd w:val="clear" w:color="auto" w:fill="FFFFFF"/>
        <w:spacing w:before="0" w:beforeAutospacing="0" w:after="0" w:afterAutospacing="0"/>
        <w:ind w:firstLine="284"/>
        <w:rPr>
          <w:color w:val="FF0000"/>
        </w:rPr>
      </w:pPr>
      <w:r w:rsidRPr="0045695E">
        <w:rPr>
          <w:color w:val="000000"/>
          <w:shd w:val="clear" w:color="auto" w:fill="FFFFFF"/>
        </w:rPr>
        <w:lastRenderedPageBreak/>
        <w:t>Б) До конца не отработано умение определять понятия, создавать обобщения, устанавливать аналогии, классифицировать, самостоятельно выбирать основания и критерии для классификации</w:t>
      </w:r>
    </w:p>
    <w:p w:rsidR="00231FA1" w:rsidRPr="0045695E" w:rsidRDefault="00231FA1" w:rsidP="00231FA1">
      <w:pPr>
        <w:pStyle w:val="c7"/>
        <w:shd w:val="clear" w:color="auto" w:fill="FFFFFF"/>
        <w:spacing w:before="0" w:beforeAutospacing="0" w:after="0" w:afterAutospacing="0"/>
        <w:jc w:val="both"/>
        <w:rPr>
          <w:color w:val="000000"/>
        </w:rPr>
      </w:pPr>
      <w:r w:rsidRPr="0045695E">
        <w:rPr>
          <w:rStyle w:val="c34"/>
          <w:b/>
          <w:bCs/>
          <w:color w:val="000000"/>
        </w:rPr>
        <w:t>Рекомендации:</w:t>
      </w:r>
    </w:p>
    <w:p w:rsidR="00231FA1" w:rsidRPr="0045695E" w:rsidRDefault="00231FA1" w:rsidP="00231FA1">
      <w:pPr>
        <w:pStyle w:val="c7"/>
        <w:shd w:val="clear" w:color="auto" w:fill="FFFFFF"/>
        <w:spacing w:before="0" w:beforeAutospacing="0" w:after="0" w:afterAutospacing="0"/>
        <w:jc w:val="both"/>
        <w:rPr>
          <w:color w:val="000000"/>
        </w:rPr>
      </w:pPr>
      <w:r w:rsidRPr="0045695E">
        <w:rPr>
          <w:rStyle w:val="c2"/>
          <w:color w:val="000000"/>
        </w:rPr>
        <w:t>1.На основе  тщательного анализа количественных и качественных результатов ВПР, выявить проблемные зоны как класса в целом, так и отдельных обучающихся.</w:t>
      </w:r>
    </w:p>
    <w:p w:rsidR="00231FA1" w:rsidRPr="0045695E" w:rsidRDefault="00231FA1" w:rsidP="00231FA1">
      <w:pPr>
        <w:pStyle w:val="c7"/>
        <w:shd w:val="clear" w:color="auto" w:fill="FFFFFF"/>
        <w:spacing w:before="0" w:beforeAutospacing="0" w:after="0" w:afterAutospacing="0"/>
        <w:jc w:val="both"/>
        <w:rPr>
          <w:color w:val="000000"/>
        </w:rPr>
      </w:pPr>
      <w:r w:rsidRPr="0045695E">
        <w:rPr>
          <w:rStyle w:val="c2"/>
          <w:color w:val="000000"/>
        </w:rPr>
        <w:t>2. Спланировать коррекционную работу во внеурочное время и содержания урочных занятий.</w:t>
      </w:r>
    </w:p>
    <w:p w:rsidR="00231FA1" w:rsidRPr="0045695E" w:rsidRDefault="00231FA1" w:rsidP="00231FA1">
      <w:pPr>
        <w:pStyle w:val="c7"/>
        <w:shd w:val="clear" w:color="auto" w:fill="FFFFFF"/>
        <w:spacing w:before="0" w:beforeAutospacing="0" w:after="0" w:afterAutospacing="0"/>
        <w:jc w:val="both"/>
        <w:rPr>
          <w:color w:val="000000"/>
        </w:rPr>
      </w:pPr>
      <w:r w:rsidRPr="0045695E">
        <w:rPr>
          <w:rStyle w:val="c2"/>
          <w:color w:val="000000"/>
        </w:rPr>
        <w:t>3. Скорректировать содержание текущего тестирования и контрольных работ с целью мониторинга результативности работы по устранению пробелов в знаниях и умениях.</w:t>
      </w:r>
    </w:p>
    <w:p w:rsidR="00231FA1" w:rsidRPr="0045695E" w:rsidRDefault="00231FA1" w:rsidP="00231FA1">
      <w:pPr>
        <w:pStyle w:val="c7"/>
        <w:shd w:val="clear" w:color="auto" w:fill="FFFFFF"/>
        <w:spacing w:before="0" w:beforeAutospacing="0" w:after="0" w:afterAutospacing="0"/>
        <w:jc w:val="both"/>
        <w:rPr>
          <w:color w:val="000000"/>
        </w:rPr>
      </w:pPr>
      <w:r w:rsidRPr="0045695E">
        <w:rPr>
          <w:rStyle w:val="c2"/>
          <w:color w:val="000000"/>
        </w:rPr>
        <w:t xml:space="preserve">4. Усилить дифференцированный подход в процессе обучения, наметить индивидуальные образовательные траектории для </w:t>
      </w:r>
      <w:proofErr w:type="gramStart"/>
      <w:r w:rsidRPr="0045695E">
        <w:rPr>
          <w:rStyle w:val="c2"/>
          <w:color w:val="000000"/>
        </w:rPr>
        <w:t>обучающихся</w:t>
      </w:r>
      <w:proofErr w:type="gramEnd"/>
      <w:r w:rsidRPr="0045695E">
        <w:rPr>
          <w:rStyle w:val="c2"/>
          <w:color w:val="000000"/>
        </w:rPr>
        <w:t>, показавших низкие результаты выполнения ВПР.</w:t>
      </w:r>
    </w:p>
    <w:p w:rsidR="00231FA1" w:rsidRPr="0045695E" w:rsidRDefault="00231FA1" w:rsidP="00231FA1">
      <w:pPr>
        <w:pStyle w:val="a7"/>
        <w:shd w:val="clear" w:color="auto" w:fill="FFFFFF"/>
        <w:spacing w:before="0" w:beforeAutospacing="0" w:after="0" w:afterAutospacing="0"/>
        <w:ind w:firstLine="284"/>
        <w:rPr>
          <w:color w:val="FF0000"/>
        </w:rPr>
      </w:pPr>
    </w:p>
    <w:p w:rsidR="00231FA1" w:rsidRPr="0045695E" w:rsidRDefault="00231FA1" w:rsidP="00231FA1">
      <w:pPr>
        <w:pStyle w:val="c16"/>
        <w:shd w:val="clear" w:color="auto" w:fill="FFFFFF"/>
        <w:spacing w:before="0" w:beforeAutospacing="0" w:after="0" w:afterAutospacing="0"/>
        <w:rPr>
          <w:rStyle w:val="c4"/>
          <w:color w:val="212121"/>
        </w:rPr>
      </w:pPr>
      <w:r w:rsidRPr="0045695E">
        <w:rPr>
          <w:rStyle w:val="c4"/>
          <w:color w:val="212121"/>
        </w:rPr>
        <w:t xml:space="preserve">Результаты обучающихся показали наличие ряда проблем </w:t>
      </w:r>
      <w:r w:rsidRPr="0045695E">
        <w:rPr>
          <w:rStyle w:val="c4"/>
          <w:color w:val="212121"/>
          <w:u w:val="single"/>
        </w:rPr>
        <w:t>в  подготовке по истории</w:t>
      </w:r>
      <w:r w:rsidRPr="0045695E">
        <w:rPr>
          <w:rStyle w:val="c4"/>
          <w:color w:val="212121"/>
        </w:rPr>
        <w:t>, таких как: </w:t>
      </w:r>
    </w:p>
    <w:p w:rsidR="00231FA1" w:rsidRPr="0045695E" w:rsidRDefault="00231FA1" w:rsidP="00231FA1">
      <w:pPr>
        <w:pStyle w:val="c16"/>
        <w:shd w:val="clear" w:color="auto" w:fill="FFFFFF"/>
        <w:spacing w:before="0" w:beforeAutospacing="0" w:after="0" w:afterAutospacing="0"/>
        <w:rPr>
          <w:color w:val="000000"/>
          <w:shd w:val="clear" w:color="auto" w:fill="FFFFFF"/>
        </w:rPr>
      </w:pPr>
      <w:r w:rsidRPr="0045695E">
        <w:rPr>
          <w:rStyle w:val="c4"/>
          <w:color w:val="212121"/>
        </w:rPr>
        <w:t xml:space="preserve">А) недостаточно усвоены </w:t>
      </w:r>
      <w:r w:rsidRPr="0045695E">
        <w:rPr>
          <w:color w:val="000000"/>
          <w:shd w:val="clear" w:color="auto" w:fill="FFFFFF"/>
        </w:rPr>
        <w:t> знания исторической терминологии: в первой части от обучающегося требуется соотнести выбранную тему (страну) с термином (понятием), который с ней непосредственно связан;  во второй части задания нужно объяснить значение этого термина (понятия).</w:t>
      </w:r>
    </w:p>
    <w:p w:rsidR="00231FA1" w:rsidRPr="0045695E" w:rsidRDefault="00231FA1" w:rsidP="00231FA1">
      <w:pPr>
        <w:pStyle w:val="c16"/>
        <w:shd w:val="clear" w:color="auto" w:fill="FFFFFF"/>
        <w:spacing w:before="0" w:beforeAutospacing="0" w:after="0" w:afterAutospacing="0"/>
        <w:rPr>
          <w:color w:val="000000"/>
        </w:rPr>
      </w:pPr>
      <w:r w:rsidRPr="0045695E">
        <w:rPr>
          <w:color w:val="000000"/>
          <w:shd w:val="clear" w:color="auto" w:fill="FFFFFF"/>
        </w:rPr>
        <w:t xml:space="preserve">Б) недостаточно усвоены знания объяснения  причин и следствий и умение формулировать положения, содержащие причинно-следственные связи, требуется объяснить, как природно-климатические условия повлияли на занятия жителей страны, указанной в выбранной </w:t>
      </w:r>
      <w:proofErr w:type="gramStart"/>
      <w:r w:rsidRPr="0045695E">
        <w:rPr>
          <w:color w:val="000000"/>
          <w:shd w:val="clear" w:color="auto" w:fill="FFFFFF"/>
        </w:rPr>
        <w:t>обучающимся</w:t>
      </w:r>
      <w:proofErr w:type="gramEnd"/>
      <w:r w:rsidRPr="0045695E">
        <w:rPr>
          <w:color w:val="000000"/>
          <w:shd w:val="clear" w:color="auto" w:fill="FFFFFF"/>
        </w:rPr>
        <w:t xml:space="preserve"> теме.</w:t>
      </w:r>
    </w:p>
    <w:p w:rsidR="00231FA1" w:rsidRPr="0045695E" w:rsidRDefault="00231FA1" w:rsidP="00231FA1">
      <w:pPr>
        <w:pStyle w:val="a7"/>
        <w:shd w:val="clear" w:color="auto" w:fill="FFFFFF"/>
        <w:spacing w:before="0" w:beforeAutospacing="0" w:after="0" w:afterAutospacing="0"/>
        <w:ind w:firstLine="284"/>
        <w:rPr>
          <w:color w:val="FF0000"/>
        </w:rPr>
      </w:pPr>
    </w:p>
    <w:p w:rsidR="00B600C4" w:rsidRPr="0045695E" w:rsidRDefault="00B600C4" w:rsidP="00B600C4">
      <w:pPr>
        <w:pStyle w:val="a3"/>
        <w:tabs>
          <w:tab w:val="left" w:pos="567"/>
        </w:tabs>
        <w:spacing w:after="0" w:line="240" w:lineRule="auto"/>
        <w:ind w:left="142" w:firstLine="284"/>
        <w:jc w:val="center"/>
        <w:rPr>
          <w:rFonts w:ascii="Times New Roman" w:hAnsi="Times New Roman" w:cs="Times New Roman"/>
          <w:b/>
          <w:sz w:val="24"/>
          <w:szCs w:val="24"/>
          <w:shd w:val="clear" w:color="auto" w:fill="FFFF00"/>
        </w:rPr>
      </w:pPr>
      <w:r w:rsidRPr="0045695E">
        <w:rPr>
          <w:rFonts w:ascii="Times New Roman" w:hAnsi="Times New Roman" w:cs="Times New Roman"/>
          <w:b/>
          <w:sz w:val="24"/>
          <w:szCs w:val="24"/>
          <w:highlight w:val="yellow"/>
        </w:rPr>
        <w:t>Анализ  ВПР 6 клас</w:t>
      </w:r>
      <w:r w:rsidRPr="0045695E">
        <w:rPr>
          <w:rFonts w:ascii="Times New Roman" w:hAnsi="Times New Roman" w:cs="Times New Roman"/>
          <w:b/>
          <w:sz w:val="24"/>
          <w:szCs w:val="24"/>
          <w:highlight w:val="yellow"/>
          <w:shd w:val="clear" w:color="auto" w:fill="FFFF00"/>
        </w:rPr>
        <w:t>с</w:t>
      </w:r>
      <w:r w:rsidRPr="0045695E">
        <w:rPr>
          <w:rFonts w:ascii="Times New Roman" w:hAnsi="Times New Roman" w:cs="Times New Roman"/>
          <w:b/>
          <w:sz w:val="24"/>
          <w:szCs w:val="24"/>
          <w:shd w:val="clear" w:color="auto" w:fill="FFFF00"/>
        </w:rPr>
        <w:t>а</w:t>
      </w:r>
    </w:p>
    <w:p w:rsidR="00B600C4" w:rsidRPr="0045695E" w:rsidRDefault="00B600C4" w:rsidP="00B600C4">
      <w:pPr>
        <w:tabs>
          <w:tab w:val="left" w:pos="142"/>
        </w:tabs>
        <w:jc w:val="both"/>
      </w:pPr>
      <w:r w:rsidRPr="0045695E">
        <w:rPr>
          <w:b/>
          <w:u w:val="single"/>
        </w:rPr>
        <w:t>Русский язык.</w:t>
      </w:r>
      <w:r w:rsidRPr="0045695E">
        <w:rPr>
          <w:b/>
        </w:rPr>
        <w:t xml:space="preserve">  </w:t>
      </w:r>
      <w:r>
        <w:t>Приняли  участие 12 из 13  учеников</w:t>
      </w:r>
      <w:r w:rsidRPr="0045695E">
        <w:t xml:space="preserve">  6  класса. Обучающиеся выполняли 14 заданий (некоторые задания делятся на подгруппы) </w:t>
      </w:r>
    </w:p>
    <w:p w:rsidR="00B600C4" w:rsidRPr="0045695E" w:rsidRDefault="00B600C4" w:rsidP="00B600C4">
      <w:pPr>
        <w:tabs>
          <w:tab w:val="left" w:pos="142"/>
        </w:tabs>
        <w:ind w:firstLine="567"/>
        <w:jc w:val="both"/>
      </w:pPr>
      <w:proofErr w:type="gramStart"/>
      <w:r w:rsidRPr="0045695E">
        <w:t xml:space="preserve">Успеваемость составила </w:t>
      </w:r>
      <w:r w:rsidR="00B0302B">
        <w:t>75</w:t>
      </w:r>
      <w:r w:rsidRPr="0045695E">
        <w:t>%</w:t>
      </w:r>
      <w:r w:rsidR="00B0302B">
        <w:t xml:space="preserve"> выше</w:t>
      </w:r>
      <w:r w:rsidR="005F7656">
        <w:t xml:space="preserve"> на 41,7</w:t>
      </w:r>
      <w:r w:rsidR="00B0302B">
        <w:t>% в сравнении с ВПР-23</w:t>
      </w:r>
      <w:r w:rsidRPr="0045695E">
        <w:t xml:space="preserve">, качество – </w:t>
      </w:r>
      <w:r w:rsidR="005F7656">
        <w:t>33,3 выше  8,3</w:t>
      </w:r>
      <w:r w:rsidRPr="0045695E">
        <w:t>%. Процентное соотношение отметок по русском</w:t>
      </w:r>
      <w:r w:rsidR="00B0302B">
        <w:t>у языку  распределилось так:  25</w:t>
      </w:r>
      <w:r w:rsidRPr="0045695E">
        <w:t xml:space="preserve">%  «2», </w:t>
      </w:r>
      <w:r w:rsidR="00B0302B">
        <w:t>«3» (41,67%), «4» (33,33%), «5» (0</w:t>
      </w:r>
      <w:r w:rsidRPr="0045695E">
        <w:t xml:space="preserve">%) Из общей гистограммы отметок мы видим, что в сравнении с Иркутской областью и Иркутским районом  </w:t>
      </w:r>
      <w:r w:rsidRPr="0045695E">
        <w:rPr>
          <w:shd w:val="clear" w:color="auto" w:fill="D99594" w:themeFill="accent2" w:themeFillTint="99"/>
        </w:rPr>
        <w:t>наблю</w:t>
      </w:r>
      <w:r w:rsidR="00B0302B">
        <w:rPr>
          <w:shd w:val="clear" w:color="auto" w:fill="D99594" w:themeFill="accent2" w:themeFillTint="99"/>
        </w:rPr>
        <w:t>дается отсутствие «5» (</w:t>
      </w:r>
      <w:r w:rsidRPr="0045695E">
        <w:rPr>
          <w:shd w:val="clear" w:color="auto" w:fill="D99594" w:themeFill="accent2" w:themeFillTint="99"/>
        </w:rPr>
        <w:t>0%),</w:t>
      </w:r>
      <w:r w:rsidRPr="0045695E">
        <w:t xml:space="preserve">  </w:t>
      </w:r>
      <w:r w:rsidRPr="0045695E">
        <w:rPr>
          <w:shd w:val="clear" w:color="auto" w:fill="FFFFFF"/>
        </w:rPr>
        <w:t xml:space="preserve">Качество  знаний </w:t>
      </w:r>
      <w:r w:rsidRPr="0045695E">
        <w:rPr>
          <w:shd w:val="clear" w:color="auto" w:fill="D99594" w:themeFill="accent2" w:themeFillTint="99"/>
        </w:rPr>
        <w:t xml:space="preserve">  ниже 50% </w:t>
      </w:r>
      <w:r w:rsidR="00B0302B">
        <w:rPr>
          <w:shd w:val="clear" w:color="auto" w:fill="D99594" w:themeFill="accent2" w:themeFillTint="99"/>
        </w:rPr>
        <w:t>(33,3</w:t>
      </w:r>
      <w:r w:rsidRPr="0045695E">
        <w:rPr>
          <w:shd w:val="clear" w:color="auto" w:fill="D99594" w:themeFill="accent2" w:themeFillTint="99"/>
        </w:rPr>
        <w:t>%)</w:t>
      </w:r>
      <w:proofErr w:type="gramEnd"/>
    </w:p>
    <w:p w:rsidR="00B600C4" w:rsidRPr="0045695E" w:rsidRDefault="00B600C4" w:rsidP="00B600C4">
      <w:pPr>
        <w:pStyle w:val="a3"/>
        <w:tabs>
          <w:tab w:val="left" w:pos="567"/>
        </w:tabs>
        <w:spacing w:after="0" w:line="240" w:lineRule="auto"/>
        <w:ind w:left="142" w:firstLine="284"/>
        <w:jc w:val="center"/>
        <w:rPr>
          <w:rFonts w:ascii="Times New Roman" w:hAnsi="Times New Roman" w:cs="Times New Roman"/>
          <w:b/>
          <w:sz w:val="24"/>
          <w:szCs w:val="24"/>
        </w:rPr>
      </w:pPr>
    </w:p>
    <w:p w:rsidR="00231FA1" w:rsidRDefault="00B600C4" w:rsidP="00DF58B8">
      <w:pPr>
        <w:rPr>
          <w:rFonts w:asciiTheme="minorHAnsi" w:eastAsiaTheme="minorHAnsi" w:hAnsiTheme="minorHAnsi"/>
          <w:lang w:eastAsia="en-US"/>
        </w:rPr>
      </w:pPr>
      <w:r>
        <w:rPr>
          <w:noProof/>
        </w:rPr>
        <w:drawing>
          <wp:inline distT="0" distB="0" distL="0" distR="0">
            <wp:extent cx="7612912" cy="1970933"/>
            <wp:effectExtent l="0" t="0" r="762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srcRect l="6746" t="22461" r="5710" b="37223"/>
                    <a:stretch/>
                  </pic:blipFill>
                  <pic:spPr bwMode="auto">
                    <a:xfrm>
                      <a:off x="0" y="0"/>
                      <a:ext cx="7621553" cy="19731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0302B" w:rsidRPr="0045695E" w:rsidRDefault="00B0302B" w:rsidP="00B0302B">
      <w:pPr>
        <w:tabs>
          <w:tab w:val="left" w:pos="142"/>
        </w:tabs>
        <w:ind w:left="-567" w:firstLine="567"/>
        <w:jc w:val="both"/>
        <w:rPr>
          <w:b/>
        </w:rPr>
      </w:pPr>
      <w:r w:rsidRPr="0045695E">
        <w:t>Подтвердили отметку, пол</w:t>
      </w:r>
      <w:r>
        <w:t xml:space="preserve">ученную за прошедшую четверть 41,67% </w:t>
      </w:r>
      <w:proofErr w:type="gramStart"/>
      <w:r>
        <w:t>обучающихся</w:t>
      </w:r>
      <w:proofErr w:type="gramEnd"/>
      <w:r>
        <w:t>, повысили 0</w:t>
      </w:r>
      <w:r w:rsidRPr="0045695E">
        <w:t xml:space="preserve">%, </w:t>
      </w:r>
      <w:r w:rsidRPr="0045695E">
        <w:rPr>
          <w:shd w:val="clear" w:color="auto" w:fill="D99594" w:themeFill="accent2" w:themeFillTint="99"/>
        </w:rPr>
        <w:t>понизили 58,33%</w:t>
      </w:r>
    </w:p>
    <w:p w:rsidR="00B0302B" w:rsidRDefault="00B0302B" w:rsidP="00DF58B8">
      <w:pPr>
        <w:rPr>
          <w:rFonts w:asciiTheme="minorHAnsi" w:eastAsiaTheme="minorHAnsi" w:hAnsiTheme="minorHAnsi"/>
          <w:lang w:eastAsia="en-US"/>
        </w:rPr>
      </w:pPr>
      <w:r>
        <w:rPr>
          <w:noProof/>
        </w:rPr>
        <w:lastRenderedPageBreak/>
        <w:drawing>
          <wp:inline distT="0" distB="0" distL="0" distR="0">
            <wp:extent cx="5050465" cy="1860697"/>
            <wp:effectExtent l="0" t="0" r="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srcRect l="5709" t="26153" r="12111" b="19991"/>
                    <a:stretch/>
                  </pic:blipFill>
                  <pic:spPr bwMode="auto">
                    <a:xfrm>
                      <a:off x="0" y="0"/>
                      <a:ext cx="5056188" cy="18628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0302B" w:rsidRDefault="00B0302B" w:rsidP="00DF58B8">
      <w:r w:rsidRPr="0045695E">
        <w:t xml:space="preserve">Из нижеприведенной гистограммы видно, что наибольшие трудности (более чем у 60%) </w:t>
      </w:r>
      <w:r w:rsidRPr="0045695E">
        <w:rPr>
          <w:i/>
        </w:rPr>
        <w:t>по-прежнему</w:t>
      </w:r>
      <w:r w:rsidRPr="0045695E">
        <w:t xml:space="preserve"> вызывают задания №:</w:t>
      </w:r>
      <w:r w:rsidR="000D4F12">
        <w:t>9, 10, 11, 13.1, 13.2, 14.1, 14.2</w:t>
      </w:r>
    </w:p>
    <w:p w:rsidR="00B0302B" w:rsidRDefault="00B0302B" w:rsidP="00DF58B8">
      <w:pPr>
        <w:rPr>
          <w:rFonts w:ascii="Roboto" w:hAnsi="Roboto"/>
          <w:sz w:val="21"/>
          <w:szCs w:val="21"/>
          <w:shd w:val="clear" w:color="auto" w:fill="FFFFFF"/>
        </w:rPr>
      </w:pPr>
      <w:r>
        <w:rPr>
          <w:rFonts w:ascii="Roboto" w:hAnsi="Roboto"/>
          <w:sz w:val="21"/>
          <w:szCs w:val="21"/>
          <w:shd w:val="clear" w:color="auto" w:fill="FFFFFF"/>
        </w:rPr>
        <w:t>9. Владеть навыками изучающего чтения и информационной переработки прочитанного материала; адекватно понимать тексты различных функционально-смысловых типов речи и функциональных разновидностей языка; анализировать текст с точки зрения его основной мысли, адекватно формулировать основную мысль текста в письменной форме. Использовать при работе с текстом разные виды чтения (поисковое, просмотровое, ознакомительное, изучающее, реферативное)/соблюдать культуру чтения, говорения, аудирования и письма-25%</w:t>
      </w:r>
    </w:p>
    <w:p w:rsidR="00B0302B" w:rsidRDefault="00B0302B" w:rsidP="00DF58B8">
      <w:pPr>
        <w:rPr>
          <w:rFonts w:ascii="Roboto" w:hAnsi="Roboto"/>
          <w:sz w:val="21"/>
          <w:szCs w:val="21"/>
          <w:shd w:val="clear" w:color="auto" w:fill="FFFFFF"/>
        </w:rPr>
      </w:pPr>
      <w:r>
        <w:rPr>
          <w:rFonts w:ascii="Roboto" w:hAnsi="Roboto"/>
          <w:sz w:val="21"/>
          <w:szCs w:val="21"/>
          <w:shd w:val="clear" w:color="auto" w:fill="FFFFFF"/>
        </w:rPr>
        <w:t>10. Осуществлять информационную переработку прочитанного текста, передавать его содержание в виде плана в письменной форме. Использовать при работе с текстом разные виды чтения (поисковое, просмотровое, ознакомительное, изучающее, реферативное). Владеть умениями информационно перерабатывать прочитанные и прослушанные тексты и представлять их в виде тезисов, конспектов, аннотаций, рефератов; соблюдать культуру чтения, говорения, аудирования и письма-25%</w:t>
      </w:r>
    </w:p>
    <w:p w:rsidR="00B0302B" w:rsidRDefault="00B0302B" w:rsidP="00DF58B8">
      <w:pPr>
        <w:rPr>
          <w:rFonts w:ascii="Roboto" w:hAnsi="Roboto"/>
          <w:sz w:val="21"/>
          <w:szCs w:val="21"/>
          <w:shd w:val="clear" w:color="auto" w:fill="FFFFFF"/>
        </w:rPr>
      </w:pPr>
      <w:r>
        <w:rPr>
          <w:rFonts w:ascii="Roboto" w:hAnsi="Roboto"/>
          <w:sz w:val="21"/>
          <w:szCs w:val="21"/>
          <w:shd w:val="clear" w:color="auto" w:fill="FFFFFF"/>
        </w:rPr>
        <w:t>11. Понимать целостный смысл текста, находить в тексте требуемую информацию с целью подтверждения выдвинутых тезисов, на основе которых необходимо построить речевое высказывание в письменной форме. Использовать при работе с текстом разные виды чтения (поисковое, просмотровое, ознакомительное, изучающее, реферативное). Проводить самостоятельный поиск текстовой и нетекстовой информации, отбирать и анализировать полученную информацию; соблюдать культуру чтения, говорения, аудирования и письма</w:t>
      </w:r>
      <w:r w:rsidR="000D4F12">
        <w:rPr>
          <w:rFonts w:ascii="Roboto" w:hAnsi="Roboto"/>
          <w:sz w:val="21"/>
          <w:szCs w:val="21"/>
          <w:shd w:val="clear" w:color="auto" w:fill="FFFFFF"/>
        </w:rPr>
        <w:t>-29,17%</w:t>
      </w:r>
    </w:p>
    <w:p w:rsidR="000D4F12" w:rsidRDefault="000D4F12" w:rsidP="00DF58B8">
      <w:pPr>
        <w:rPr>
          <w:rFonts w:ascii="Roboto" w:hAnsi="Roboto"/>
          <w:sz w:val="21"/>
          <w:szCs w:val="21"/>
          <w:shd w:val="clear" w:color="auto" w:fill="FFFFFF"/>
        </w:rPr>
      </w:pPr>
      <w:r>
        <w:rPr>
          <w:rFonts w:ascii="Roboto" w:hAnsi="Roboto"/>
          <w:sz w:val="21"/>
          <w:szCs w:val="21"/>
          <w:shd w:val="clear" w:color="auto" w:fill="FFFFFF"/>
        </w:rPr>
        <w:t>13.1. Распознавать стилистическую принадлежность слова и подбирать к слову близкие по значению слова (синонимы). Распознавать уровни и единицы языка в предъявленном тексте и видеть взаимосвязь между ними; использовать синонимические ресурсы русского языка для более точного выражения мысли и усиления выразительности речи; соблюдать культуру чтения, говорения, аудирования и письма; осуществлять речевой самоконтроль-0%</w:t>
      </w:r>
    </w:p>
    <w:p w:rsidR="000D4F12" w:rsidRDefault="000D4F12" w:rsidP="00DF58B8">
      <w:pPr>
        <w:rPr>
          <w:rFonts w:ascii="Roboto" w:hAnsi="Roboto"/>
          <w:sz w:val="21"/>
          <w:szCs w:val="21"/>
          <w:shd w:val="clear" w:color="auto" w:fill="FFFFFF"/>
        </w:rPr>
      </w:pPr>
      <w:r>
        <w:rPr>
          <w:rFonts w:ascii="Roboto" w:hAnsi="Roboto"/>
          <w:sz w:val="21"/>
          <w:szCs w:val="21"/>
          <w:shd w:val="clear" w:color="auto" w:fill="FFFFFF"/>
        </w:rPr>
        <w:t>13.2. Распознавать стилистическую принадлежность слова и подбирать к слову близкие по значению слова (синонимы). Распознавать уровни и единицы языка в предъявленном тексте и видеть взаимосвязь между ними; использовать синонимические ресурсы русского языка для более точного выражения мысли и усиления выразительности речи; соблюдать культуру чтения, говорения, аудирования и письма; осуществлять речевой самоконтроль-8,33%</w:t>
      </w:r>
    </w:p>
    <w:p w:rsidR="000D4F12" w:rsidRDefault="000D4F12" w:rsidP="00DF58B8">
      <w:pPr>
        <w:rPr>
          <w:rFonts w:ascii="Roboto" w:hAnsi="Roboto"/>
          <w:sz w:val="21"/>
          <w:szCs w:val="21"/>
          <w:shd w:val="clear" w:color="auto" w:fill="FFFFFF"/>
        </w:rPr>
      </w:pPr>
      <w:r>
        <w:rPr>
          <w:rFonts w:ascii="Roboto" w:hAnsi="Roboto"/>
          <w:sz w:val="21"/>
          <w:szCs w:val="21"/>
          <w:shd w:val="clear" w:color="auto" w:fill="FFFFFF"/>
        </w:rPr>
        <w:t xml:space="preserve">14.1. Распознавать значение фразеологической единицы; на основе значения фразеологизма и собственного жизненного опыта </w:t>
      </w:r>
      <w:proofErr w:type="gramStart"/>
      <w:r>
        <w:rPr>
          <w:rFonts w:ascii="Roboto" w:hAnsi="Roboto"/>
          <w:sz w:val="21"/>
          <w:szCs w:val="21"/>
          <w:shd w:val="clear" w:color="auto" w:fill="FFFFFF"/>
        </w:rPr>
        <w:t>обучающихся</w:t>
      </w:r>
      <w:proofErr w:type="gramEnd"/>
      <w:r>
        <w:rPr>
          <w:rFonts w:ascii="Roboto" w:hAnsi="Roboto"/>
          <w:sz w:val="21"/>
          <w:szCs w:val="21"/>
          <w:shd w:val="clear" w:color="auto" w:fill="FFFFFF"/>
        </w:rPr>
        <w:t xml:space="preserve"> определять конкретную жизненную ситуацию для адекватной интерпретации фразеологизма; умение строить монологическое контекстное высказывание в письменной форме. Распознавать уровни и единицы языка в предъявленном тексте и видеть взаимосвязь между ними; использовать языковые средства адекватно цели общения и речевой ситуации;-29,17%</w:t>
      </w:r>
    </w:p>
    <w:p w:rsidR="000D4F12" w:rsidRDefault="000D4F12" w:rsidP="00DF58B8">
      <w:pPr>
        <w:rPr>
          <w:rFonts w:ascii="Roboto" w:hAnsi="Roboto"/>
          <w:sz w:val="21"/>
          <w:szCs w:val="21"/>
          <w:shd w:val="clear" w:color="auto" w:fill="FFFFFF"/>
        </w:rPr>
      </w:pPr>
      <w:r>
        <w:rPr>
          <w:rFonts w:ascii="Roboto" w:hAnsi="Roboto"/>
          <w:sz w:val="21"/>
          <w:szCs w:val="21"/>
          <w:shd w:val="clear" w:color="auto" w:fill="FFFFFF"/>
        </w:rPr>
        <w:t xml:space="preserve">14.2. Распознавать значение фразеологической единицы; на основе значения фразеологизма и собственного жизненного опыта </w:t>
      </w:r>
      <w:proofErr w:type="gramStart"/>
      <w:r>
        <w:rPr>
          <w:rFonts w:ascii="Roboto" w:hAnsi="Roboto"/>
          <w:sz w:val="21"/>
          <w:szCs w:val="21"/>
          <w:shd w:val="clear" w:color="auto" w:fill="FFFFFF"/>
        </w:rPr>
        <w:t>обучающихся</w:t>
      </w:r>
      <w:proofErr w:type="gramEnd"/>
      <w:r>
        <w:rPr>
          <w:rFonts w:ascii="Roboto" w:hAnsi="Roboto"/>
          <w:sz w:val="21"/>
          <w:szCs w:val="21"/>
          <w:shd w:val="clear" w:color="auto" w:fill="FFFFFF"/>
        </w:rPr>
        <w:t xml:space="preserve"> определять конкретную жизненную ситуацию для адекватной интерпретации фразеологизма; умение строить монологическое контекстное высказывание в письменной форме. Распознавать уровни и единицы языка в предъявленном тексте и видеть взаимосвязь между ними; использовать языковые средства адекватно цели общения и речевой ситуации-29,17</w:t>
      </w:r>
    </w:p>
    <w:p w:rsidR="000D4F12" w:rsidRPr="000D4F12" w:rsidRDefault="000D4F12" w:rsidP="00DF58B8">
      <w:pPr>
        <w:rPr>
          <w:rFonts w:ascii="Roboto" w:hAnsi="Roboto"/>
          <w:b/>
          <w:sz w:val="21"/>
          <w:szCs w:val="21"/>
          <w:shd w:val="clear" w:color="auto" w:fill="FFFFFF"/>
        </w:rPr>
      </w:pPr>
      <w:r w:rsidRPr="000D4F12">
        <w:rPr>
          <w:b/>
        </w:rPr>
        <w:t>Показали хорошие умения (справились с заданиями вы</w:t>
      </w:r>
      <w:r>
        <w:rPr>
          <w:b/>
        </w:rPr>
        <w:t xml:space="preserve">ше 60% учеников), задание 2К2, 1К3, 3.1, 7.1, </w:t>
      </w:r>
    </w:p>
    <w:p w:rsidR="00B0302B" w:rsidRDefault="000D4F12" w:rsidP="00DF58B8">
      <w:pPr>
        <w:rPr>
          <w:rFonts w:ascii="Roboto" w:hAnsi="Roboto"/>
          <w:sz w:val="21"/>
          <w:szCs w:val="21"/>
          <w:shd w:val="clear" w:color="auto" w:fill="FFFFFF"/>
        </w:rPr>
      </w:pPr>
      <w:r>
        <w:rPr>
          <w:rFonts w:ascii="Roboto" w:hAnsi="Roboto"/>
          <w:sz w:val="21"/>
          <w:szCs w:val="21"/>
          <w:shd w:val="clear" w:color="auto" w:fill="FFFFFF"/>
        </w:rPr>
        <w:t>2K1. Проводить морфемный и словообразовательный анализы слов; проводить морфологический анализ слова; проводить синтаксический анализ предложения. Распознавать уровни и единицы языка в предъявленном тексте и видеть взаимосвязь между ними-88,89%</w:t>
      </w:r>
    </w:p>
    <w:p w:rsidR="000D4F12" w:rsidRDefault="000D4F12" w:rsidP="00DF58B8">
      <w:pPr>
        <w:rPr>
          <w:rFonts w:ascii="Roboto" w:hAnsi="Roboto"/>
          <w:sz w:val="21"/>
          <w:szCs w:val="21"/>
          <w:shd w:val="clear" w:color="auto" w:fill="FFFFFF"/>
        </w:rPr>
      </w:pPr>
      <w:r>
        <w:rPr>
          <w:rFonts w:ascii="Roboto" w:hAnsi="Roboto"/>
          <w:sz w:val="21"/>
          <w:szCs w:val="21"/>
          <w:shd w:val="clear" w:color="auto" w:fill="FFFFFF"/>
        </w:rPr>
        <w:lastRenderedPageBreak/>
        <w:t xml:space="preserve">1K3. Списывать текст с пропусками орфограмм и </w:t>
      </w:r>
      <w:proofErr w:type="spellStart"/>
      <w:r>
        <w:rPr>
          <w:rFonts w:ascii="Roboto" w:hAnsi="Roboto"/>
          <w:sz w:val="21"/>
          <w:szCs w:val="21"/>
          <w:shd w:val="clear" w:color="auto" w:fill="FFFFFF"/>
        </w:rPr>
        <w:t>пунктограмм</w:t>
      </w:r>
      <w:proofErr w:type="spellEnd"/>
      <w:r>
        <w:rPr>
          <w:rFonts w:ascii="Roboto" w:hAnsi="Roboto"/>
          <w:sz w:val="21"/>
          <w:szCs w:val="21"/>
          <w:shd w:val="clear" w:color="auto" w:fill="FFFFFF"/>
        </w:rPr>
        <w:t xml:space="preserve">, соблюдать в практике </w:t>
      </w:r>
      <w:proofErr w:type="gramStart"/>
      <w:r>
        <w:rPr>
          <w:rFonts w:ascii="Roboto" w:hAnsi="Roboto"/>
          <w:sz w:val="21"/>
          <w:szCs w:val="21"/>
          <w:shd w:val="clear" w:color="auto" w:fill="FFFFFF"/>
        </w:rPr>
        <w:t>письма</w:t>
      </w:r>
      <w:proofErr w:type="gramEnd"/>
      <w:r>
        <w:rPr>
          <w:rFonts w:ascii="Roboto" w:hAnsi="Roboto"/>
          <w:sz w:val="21"/>
          <w:szCs w:val="21"/>
          <w:shd w:val="clear" w:color="auto" w:fill="FFFFFF"/>
        </w:rPr>
        <w:t xml:space="preserve"> изученные орфографические и пунктуационные нормы/ совершенствовать орфографические и пунктуационные умения и навыки на основе знаний о нормах русского литературного языка; соблюдать культуру чтения, говорения, аудирования и письма-87,50%</w:t>
      </w:r>
    </w:p>
    <w:p w:rsidR="00B0302B" w:rsidRDefault="000D4F12" w:rsidP="00DF58B8">
      <w:pPr>
        <w:rPr>
          <w:rFonts w:ascii="Roboto" w:hAnsi="Roboto"/>
          <w:sz w:val="21"/>
          <w:szCs w:val="21"/>
          <w:shd w:val="clear" w:color="auto" w:fill="FFFFFF"/>
        </w:rPr>
      </w:pPr>
      <w:r>
        <w:rPr>
          <w:rFonts w:ascii="Roboto" w:hAnsi="Roboto"/>
          <w:sz w:val="21"/>
          <w:szCs w:val="21"/>
          <w:shd w:val="clear" w:color="auto" w:fill="FFFFFF"/>
        </w:rPr>
        <w:t>3.1. Распознавать заданное слово в ряду других на основе сопоставления звукового и буквенного состава, осознавать и объяснять причину несовпадения звуков и бу</w:t>
      </w:r>
      <w:proofErr w:type="gramStart"/>
      <w:r>
        <w:rPr>
          <w:rFonts w:ascii="Roboto" w:hAnsi="Roboto"/>
          <w:sz w:val="21"/>
          <w:szCs w:val="21"/>
          <w:shd w:val="clear" w:color="auto" w:fill="FFFFFF"/>
        </w:rPr>
        <w:t>кв в сл</w:t>
      </w:r>
      <w:proofErr w:type="gramEnd"/>
      <w:r>
        <w:rPr>
          <w:rFonts w:ascii="Roboto" w:hAnsi="Roboto"/>
          <w:sz w:val="21"/>
          <w:szCs w:val="21"/>
          <w:shd w:val="clear" w:color="auto" w:fill="FFFFFF"/>
        </w:rPr>
        <w:t>ове. Распознавать уровни и единицы языка в предъявленном тексте и видеть взаимосвязь между ними-75%</w:t>
      </w:r>
    </w:p>
    <w:p w:rsidR="000D4F12" w:rsidRDefault="000D4F12" w:rsidP="00DF58B8">
      <w:r>
        <w:rPr>
          <w:rFonts w:ascii="Roboto" w:hAnsi="Roboto"/>
          <w:sz w:val="21"/>
          <w:szCs w:val="21"/>
          <w:shd w:val="clear" w:color="auto" w:fill="FFFFFF"/>
        </w:rPr>
        <w:t>7.1. Анализировать различные виды предложений с точки зрения их структурно-смысловой организации и функциональных особенностей, распознавать предложения с подлежащим и сказуемым, выраженными существительными в именительном падеже; опираться на грамматический анализ при объяснении выбора тире и места его постановки в предложении. Соблюдать в речевой практике основные орфографические и пунктуационные нормы русского литературного языка / совершенствовать орфографические и пунктуационные умения-75%</w:t>
      </w:r>
    </w:p>
    <w:p w:rsidR="00B0302B" w:rsidRDefault="00B0302B" w:rsidP="00DF58B8">
      <w:pPr>
        <w:rPr>
          <w:rFonts w:asciiTheme="minorHAnsi" w:eastAsiaTheme="minorHAnsi" w:hAnsiTheme="minorHAnsi"/>
          <w:lang w:eastAsia="en-US"/>
        </w:rPr>
      </w:pPr>
      <w:r>
        <w:rPr>
          <w:noProof/>
        </w:rPr>
        <w:drawing>
          <wp:inline distT="0" distB="0" distL="0" distR="0">
            <wp:extent cx="8591107" cy="2046274"/>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srcRect l="5418" t="37349" r="2098" b="25590"/>
                    <a:stretch/>
                  </pic:blipFill>
                  <pic:spPr bwMode="auto">
                    <a:xfrm>
                      <a:off x="0" y="0"/>
                      <a:ext cx="8600834" cy="204859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D4F12" w:rsidRDefault="000D4F12" w:rsidP="00DF58B8">
      <w:pPr>
        <w:rPr>
          <w:rFonts w:asciiTheme="minorHAnsi" w:eastAsiaTheme="minorHAnsi" w:hAnsiTheme="minorHAnsi"/>
          <w:lang w:eastAsia="en-US"/>
        </w:rPr>
      </w:pPr>
      <w:r>
        <w:rPr>
          <w:noProof/>
        </w:rPr>
        <w:drawing>
          <wp:inline distT="0" distB="0" distL="0" distR="0">
            <wp:extent cx="8591107" cy="1991209"/>
            <wp:effectExtent l="0" t="0" r="63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srcRect l="4843" t="21538" r="2594" b="40301"/>
                    <a:stretch/>
                  </pic:blipFill>
                  <pic:spPr bwMode="auto">
                    <a:xfrm>
                      <a:off x="0" y="0"/>
                      <a:ext cx="8600826" cy="19934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a6"/>
        <w:tblW w:w="0" w:type="auto"/>
        <w:tblInd w:w="817" w:type="dxa"/>
        <w:tblLook w:val="04A0"/>
      </w:tblPr>
      <w:tblGrid>
        <w:gridCol w:w="6095"/>
        <w:gridCol w:w="2552"/>
        <w:gridCol w:w="2268"/>
        <w:gridCol w:w="1843"/>
      </w:tblGrid>
      <w:tr w:rsidR="000D4F12" w:rsidTr="00AB2DA7">
        <w:tc>
          <w:tcPr>
            <w:tcW w:w="6095" w:type="dxa"/>
          </w:tcPr>
          <w:p w:rsidR="000D4F12" w:rsidRDefault="000D4F12" w:rsidP="00DF58B8">
            <w:pPr>
              <w:rPr>
                <w:rFonts w:asciiTheme="minorHAnsi" w:eastAsiaTheme="minorHAnsi" w:hAnsiTheme="minorHAnsi"/>
                <w:lang w:eastAsia="en-US"/>
              </w:rPr>
            </w:pPr>
            <w:r>
              <w:rPr>
                <w:rFonts w:asciiTheme="minorHAnsi" w:eastAsiaTheme="minorHAnsi" w:hAnsiTheme="minorHAnsi"/>
                <w:lang w:eastAsia="en-US"/>
              </w:rPr>
              <w:t>2</w:t>
            </w:r>
          </w:p>
        </w:tc>
        <w:tc>
          <w:tcPr>
            <w:tcW w:w="2552" w:type="dxa"/>
          </w:tcPr>
          <w:p w:rsidR="000D4F12" w:rsidRDefault="000D4F12" w:rsidP="00DF58B8">
            <w:pPr>
              <w:rPr>
                <w:rFonts w:asciiTheme="minorHAnsi" w:eastAsiaTheme="minorHAnsi" w:hAnsiTheme="minorHAnsi"/>
                <w:lang w:eastAsia="en-US"/>
              </w:rPr>
            </w:pPr>
            <w:r>
              <w:rPr>
                <w:rFonts w:asciiTheme="minorHAnsi" w:eastAsiaTheme="minorHAnsi" w:hAnsiTheme="minorHAnsi"/>
                <w:lang w:eastAsia="en-US"/>
              </w:rPr>
              <w:t>3</w:t>
            </w:r>
          </w:p>
        </w:tc>
        <w:tc>
          <w:tcPr>
            <w:tcW w:w="2268" w:type="dxa"/>
          </w:tcPr>
          <w:p w:rsidR="000D4F12" w:rsidRDefault="000D4F12" w:rsidP="00DF58B8">
            <w:pPr>
              <w:rPr>
                <w:rFonts w:asciiTheme="minorHAnsi" w:eastAsiaTheme="minorHAnsi" w:hAnsiTheme="minorHAnsi"/>
                <w:lang w:eastAsia="en-US"/>
              </w:rPr>
            </w:pPr>
            <w:r>
              <w:rPr>
                <w:rFonts w:asciiTheme="minorHAnsi" w:eastAsiaTheme="minorHAnsi" w:hAnsiTheme="minorHAnsi"/>
                <w:lang w:eastAsia="en-US"/>
              </w:rPr>
              <w:t>4</w:t>
            </w:r>
          </w:p>
        </w:tc>
        <w:tc>
          <w:tcPr>
            <w:tcW w:w="1843" w:type="dxa"/>
          </w:tcPr>
          <w:p w:rsidR="000D4F12" w:rsidRDefault="000D4F12" w:rsidP="00DF58B8">
            <w:pPr>
              <w:rPr>
                <w:rFonts w:asciiTheme="minorHAnsi" w:eastAsiaTheme="minorHAnsi" w:hAnsiTheme="minorHAnsi"/>
                <w:lang w:eastAsia="en-US"/>
              </w:rPr>
            </w:pPr>
            <w:r>
              <w:rPr>
                <w:rFonts w:asciiTheme="minorHAnsi" w:eastAsiaTheme="minorHAnsi" w:hAnsiTheme="minorHAnsi"/>
                <w:lang w:eastAsia="en-US"/>
              </w:rPr>
              <w:t>5</w:t>
            </w:r>
          </w:p>
        </w:tc>
      </w:tr>
    </w:tbl>
    <w:p w:rsidR="000D4F12" w:rsidRPr="0045695E" w:rsidRDefault="000D4F12" w:rsidP="000D4F12">
      <w:pPr>
        <w:pStyle w:val="a3"/>
        <w:tabs>
          <w:tab w:val="left" w:pos="567"/>
        </w:tabs>
        <w:spacing w:after="0" w:line="240" w:lineRule="auto"/>
        <w:ind w:left="142" w:firstLine="284"/>
        <w:rPr>
          <w:rFonts w:ascii="Times New Roman" w:hAnsi="Times New Roman" w:cs="Times New Roman"/>
          <w:b/>
          <w:sz w:val="24"/>
          <w:szCs w:val="24"/>
        </w:rPr>
      </w:pPr>
      <w:r w:rsidRPr="0045695E">
        <w:rPr>
          <w:rFonts w:ascii="Times New Roman" w:hAnsi="Times New Roman" w:cs="Times New Roman"/>
          <w:sz w:val="24"/>
          <w:szCs w:val="24"/>
        </w:rPr>
        <w:t>Распределение первичных баллов по ВПР  по русскому языку  в 6 классе не соответствует нормальному распределению. При этом на данном рисунке видно несколько заметных «</w:t>
      </w:r>
      <w:r w:rsidR="00AB2DA7">
        <w:rPr>
          <w:rFonts w:ascii="Times New Roman" w:hAnsi="Times New Roman" w:cs="Times New Roman"/>
          <w:sz w:val="24"/>
          <w:szCs w:val="24"/>
        </w:rPr>
        <w:t>пиков» (на границах 2-3, 6-7, 13-17, 25-26, пики  32,34,37, 40-41 балл</w:t>
      </w:r>
      <w:r w:rsidRPr="0045695E">
        <w:rPr>
          <w:rFonts w:ascii="Times New Roman" w:hAnsi="Times New Roman" w:cs="Times New Roman"/>
          <w:sz w:val="24"/>
          <w:szCs w:val="24"/>
        </w:rPr>
        <w:t>).</w:t>
      </w:r>
    </w:p>
    <w:p w:rsidR="000D4F12" w:rsidRPr="0045695E" w:rsidRDefault="000D4F12" w:rsidP="000D4F12">
      <w:pPr>
        <w:pStyle w:val="a3"/>
        <w:tabs>
          <w:tab w:val="left" w:pos="567"/>
        </w:tabs>
        <w:spacing w:after="0" w:line="240" w:lineRule="auto"/>
        <w:ind w:left="142" w:firstLine="284"/>
        <w:rPr>
          <w:rFonts w:ascii="Times New Roman" w:hAnsi="Times New Roman" w:cs="Times New Roman"/>
          <w:b/>
          <w:sz w:val="24"/>
          <w:szCs w:val="24"/>
        </w:rPr>
      </w:pPr>
    </w:p>
    <w:p w:rsidR="000D4F12" w:rsidRPr="0045695E" w:rsidRDefault="000D4F12" w:rsidP="000D4F12">
      <w:pPr>
        <w:tabs>
          <w:tab w:val="left" w:pos="142"/>
        </w:tabs>
        <w:jc w:val="both"/>
      </w:pPr>
      <w:r w:rsidRPr="0045695E">
        <w:rPr>
          <w:b/>
          <w:u w:val="single"/>
        </w:rPr>
        <w:t>Математика.</w:t>
      </w:r>
      <w:r w:rsidRPr="0045695E">
        <w:rPr>
          <w:b/>
        </w:rPr>
        <w:t xml:space="preserve">  </w:t>
      </w:r>
      <w:r w:rsidRPr="0045695E">
        <w:t xml:space="preserve">Приняли  участие </w:t>
      </w:r>
      <w:r w:rsidR="00AB2DA7">
        <w:t>12 из 13  учеников</w:t>
      </w:r>
      <w:r w:rsidRPr="0045695E">
        <w:t xml:space="preserve">  6  класса. </w:t>
      </w:r>
      <w:proofErr w:type="gramStart"/>
      <w:r w:rsidRPr="0045695E">
        <w:t>Обучающиеся</w:t>
      </w:r>
      <w:proofErr w:type="gramEnd"/>
      <w:r w:rsidRPr="0045695E">
        <w:t xml:space="preserve"> выполняли 13 заданий  </w:t>
      </w:r>
    </w:p>
    <w:p w:rsidR="000D4F12" w:rsidRPr="0045695E" w:rsidRDefault="000D4F12" w:rsidP="000D4F12">
      <w:pPr>
        <w:tabs>
          <w:tab w:val="left" w:pos="142"/>
        </w:tabs>
        <w:ind w:firstLine="567"/>
        <w:jc w:val="both"/>
      </w:pPr>
      <w:proofErr w:type="gramStart"/>
      <w:r w:rsidRPr="0045695E">
        <w:t xml:space="preserve">Успеваемость составила </w:t>
      </w:r>
      <w:r w:rsidR="005F7656">
        <w:t>91,7 выше на 22,5</w:t>
      </w:r>
      <w:r w:rsidR="00FF01A8">
        <w:t>% в сравнении с ВПР-23</w:t>
      </w:r>
      <w:r w:rsidRPr="0045695E">
        <w:t>, качество –</w:t>
      </w:r>
      <w:r w:rsidR="00D329E0">
        <w:t>41,7</w:t>
      </w:r>
      <w:r w:rsidR="00FF01A8">
        <w:t xml:space="preserve">% выше на </w:t>
      </w:r>
      <w:r w:rsidRPr="0045695E">
        <w:t xml:space="preserve"> </w:t>
      </w:r>
      <w:r w:rsidR="005F7656">
        <w:t>4,5</w:t>
      </w:r>
      <w:r w:rsidRPr="0045695E">
        <w:t>%. Процентное соотношение отметок по мате</w:t>
      </w:r>
      <w:r w:rsidR="00FF01A8">
        <w:t>матике   распределилось так:  8,33%  «2»,  «3» (50%), «4» (33,33</w:t>
      </w:r>
      <w:r w:rsidRPr="0045695E">
        <w:t xml:space="preserve">%), «5» (8,33%) Из общей гистограммы отметок мы видим, что в </w:t>
      </w:r>
      <w:r w:rsidRPr="0045695E">
        <w:lastRenderedPageBreak/>
        <w:t xml:space="preserve">сравнении с Иркутской областью и Иркутским районом  </w:t>
      </w:r>
      <w:r w:rsidRPr="0045695E">
        <w:rPr>
          <w:shd w:val="clear" w:color="auto" w:fill="D99594" w:themeFill="accent2" w:themeFillTint="99"/>
        </w:rPr>
        <w:t xml:space="preserve">наблюдается </w:t>
      </w:r>
      <w:r w:rsidR="00FF01A8">
        <w:rPr>
          <w:shd w:val="clear" w:color="auto" w:fill="D99594" w:themeFill="accent2" w:themeFillTint="99"/>
        </w:rPr>
        <w:t>небольшое количество «2» (8</w:t>
      </w:r>
      <w:r w:rsidRPr="0045695E">
        <w:rPr>
          <w:shd w:val="clear" w:color="auto" w:fill="D99594" w:themeFill="accent2" w:themeFillTint="99"/>
        </w:rPr>
        <w:t>,33%),</w:t>
      </w:r>
      <w:r w:rsidR="00FF01A8">
        <w:t xml:space="preserve">  на 16,05 % меньше </w:t>
      </w:r>
      <w:r w:rsidRPr="0045695E">
        <w:t xml:space="preserve"> чем в Иркутском районе, </w:t>
      </w:r>
      <w:r w:rsidR="00D329E0">
        <w:t>больше «4» (10,94</w:t>
      </w:r>
      <w:proofErr w:type="gramEnd"/>
      <w:r w:rsidRPr="0045695E">
        <w:t>%) чем в Иркутском  районе</w:t>
      </w:r>
      <w:r w:rsidRPr="0045695E">
        <w:rPr>
          <w:shd w:val="clear" w:color="auto" w:fill="FFFFFF"/>
        </w:rPr>
        <w:t xml:space="preserve">. Качество  знаний </w:t>
      </w:r>
      <w:r w:rsidR="00D329E0">
        <w:rPr>
          <w:shd w:val="clear" w:color="auto" w:fill="D99594" w:themeFill="accent2" w:themeFillTint="99"/>
        </w:rPr>
        <w:t xml:space="preserve">  ниже 50% (8,3</w:t>
      </w:r>
      <w:r w:rsidRPr="0045695E">
        <w:rPr>
          <w:shd w:val="clear" w:color="auto" w:fill="D99594" w:themeFill="accent2" w:themeFillTint="99"/>
        </w:rPr>
        <w:t>%)</w:t>
      </w:r>
    </w:p>
    <w:p w:rsidR="00D329E0" w:rsidRPr="00D329E0" w:rsidRDefault="00FF01A8" w:rsidP="00D329E0">
      <w:pPr>
        <w:rPr>
          <w:rFonts w:asciiTheme="minorHAnsi" w:eastAsiaTheme="minorHAnsi" w:hAnsiTheme="minorHAnsi"/>
          <w:lang w:eastAsia="en-US"/>
        </w:rPr>
      </w:pPr>
      <w:r>
        <w:rPr>
          <w:noProof/>
        </w:rPr>
        <w:drawing>
          <wp:inline distT="0" distB="0" distL="0" distR="0">
            <wp:extent cx="6719777" cy="1640571"/>
            <wp:effectExtent l="0" t="0" r="508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srcRect l="5362" t="34461" r="6055" b="27070"/>
                    <a:stretch/>
                  </pic:blipFill>
                  <pic:spPr bwMode="auto">
                    <a:xfrm>
                      <a:off x="0" y="0"/>
                      <a:ext cx="6727387" cy="164242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329E0" w:rsidRDefault="00D329E0" w:rsidP="00D329E0">
      <w:pPr>
        <w:rPr>
          <w:rFonts w:asciiTheme="minorHAnsi" w:eastAsiaTheme="minorHAnsi" w:hAnsiTheme="minorHAnsi"/>
          <w:lang w:eastAsia="en-US"/>
        </w:rPr>
      </w:pPr>
    </w:p>
    <w:p w:rsidR="00D329E0" w:rsidRPr="00D329E0" w:rsidRDefault="00D329E0" w:rsidP="00D329E0">
      <w:pPr>
        <w:tabs>
          <w:tab w:val="left" w:pos="142"/>
        </w:tabs>
        <w:ind w:left="-567" w:firstLine="567"/>
        <w:jc w:val="both"/>
        <w:rPr>
          <w:b/>
        </w:rPr>
      </w:pPr>
      <w:r w:rsidRPr="00D329E0">
        <w:t>Подтвердили отметку, получ</w:t>
      </w:r>
      <w:r>
        <w:t>енную за прошедшую четверть 58,33</w:t>
      </w:r>
      <w:r w:rsidRPr="00D329E0">
        <w:t xml:space="preserve">% </w:t>
      </w:r>
      <w:proofErr w:type="gramStart"/>
      <w:r w:rsidRPr="00D329E0">
        <w:t>обучающихся</w:t>
      </w:r>
      <w:proofErr w:type="gramEnd"/>
      <w:r w:rsidRPr="00D329E0">
        <w:t xml:space="preserve">, повысили 0%, </w:t>
      </w:r>
      <w:r>
        <w:rPr>
          <w:shd w:val="clear" w:color="auto" w:fill="D99594" w:themeFill="accent2" w:themeFillTint="99"/>
        </w:rPr>
        <w:t>понизили 41,67</w:t>
      </w:r>
      <w:r w:rsidRPr="00D329E0">
        <w:rPr>
          <w:shd w:val="clear" w:color="auto" w:fill="D99594" w:themeFill="accent2" w:themeFillTint="99"/>
        </w:rPr>
        <w:t>%</w:t>
      </w:r>
    </w:p>
    <w:p w:rsidR="00B0302B" w:rsidRDefault="00D329E0" w:rsidP="00D329E0">
      <w:pPr>
        <w:rPr>
          <w:rFonts w:asciiTheme="minorHAnsi" w:eastAsiaTheme="minorHAnsi" w:hAnsiTheme="minorHAnsi"/>
          <w:lang w:eastAsia="en-US"/>
        </w:rPr>
      </w:pPr>
      <w:r>
        <w:rPr>
          <w:noProof/>
        </w:rPr>
        <w:drawing>
          <wp:inline distT="0" distB="0" distL="0" distR="0">
            <wp:extent cx="6549656" cy="2145332"/>
            <wp:effectExtent l="0" t="0" r="381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srcRect l="6573" t="35385" r="13667" b="18145"/>
                    <a:stretch/>
                  </pic:blipFill>
                  <pic:spPr bwMode="auto">
                    <a:xfrm>
                      <a:off x="0" y="0"/>
                      <a:ext cx="6557089" cy="21477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329E0" w:rsidRDefault="00D329E0" w:rsidP="00D329E0">
      <w:r w:rsidRPr="0045695E">
        <w:t xml:space="preserve">Из нижеприведенной гистограммы видно, что наибольшие трудности (более чем у 60%) </w:t>
      </w:r>
      <w:r w:rsidRPr="0045695E">
        <w:rPr>
          <w:i/>
        </w:rPr>
        <w:t>по-прежнему</w:t>
      </w:r>
      <w:r w:rsidRPr="0045695E">
        <w:t xml:space="preserve"> вызывают задания №:</w:t>
      </w:r>
      <w:r>
        <w:t>9, 11,12, 13</w:t>
      </w:r>
    </w:p>
    <w:p w:rsidR="00D329E0" w:rsidRDefault="00D329E0" w:rsidP="00D329E0">
      <w:pPr>
        <w:rPr>
          <w:rFonts w:asciiTheme="minorHAnsi" w:eastAsiaTheme="minorHAnsi" w:hAnsiTheme="minorHAnsi"/>
          <w:lang w:eastAsia="en-US"/>
        </w:rPr>
      </w:pPr>
    </w:p>
    <w:p w:rsidR="00D329E0" w:rsidRDefault="00D329E0" w:rsidP="00D329E0">
      <w:pPr>
        <w:rPr>
          <w:rFonts w:asciiTheme="minorHAnsi" w:eastAsiaTheme="minorHAnsi" w:hAnsiTheme="minorHAnsi"/>
          <w:lang w:eastAsia="en-US"/>
        </w:rPr>
      </w:pPr>
      <w:r>
        <w:rPr>
          <w:rFonts w:ascii="Roboto" w:hAnsi="Roboto"/>
          <w:sz w:val="21"/>
          <w:szCs w:val="21"/>
          <w:shd w:val="clear" w:color="auto" w:fill="FFFFFF"/>
        </w:rPr>
        <w:t>9. Овладение навыками письменных вычислений. Использовать свойства чисел и правила действий с рациональными числами при выполнении вычислений / выполнять вычисления, в том числе с использованием приемов рациональных вычислений-29,17</w:t>
      </w:r>
    </w:p>
    <w:p w:rsidR="00D329E0" w:rsidRDefault="00D329E0" w:rsidP="00D329E0">
      <w:pPr>
        <w:rPr>
          <w:rFonts w:ascii="Roboto" w:hAnsi="Roboto"/>
          <w:sz w:val="21"/>
          <w:szCs w:val="21"/>
          <w:shd w:val="clear" w:color="auto" w:fill="FFFFFF"/>
        </w:rPr>
      </w:pPr>
      <w:r>
        <w:rPr>
          <w:rFonts w:ascii="Roboto" w:hAnsi="Roboto"/>
          <w:sz w:val="21"/>
          <w:szCs w:val="21"/>
          <w:shd w:val="clear" w:color="auto" w:fill="FFFFFF"/>
        </w:rPr>
        <w:t>11. Умение применять изученные понятия, результаты, методы для решения задач практического характера и задач их смежных дисциплин. Решать задачи на покупки, находить процент от числа, число по проценту от него, находить процентное отношение двух чисел, находить процентное снижение или процентное повышение величины-12,50%</w:t>
      </w:r>
    </w:p>
    <w:p w:rsidR="00D329E0" w:rsidRDefault="00D329E0" w:rsidP="00D329E0">
      <w:pPr>
        <w:rPr>
          <w:rFonts w:ascii="Roboto" w:hAnsi="Roboto"/>
          <w:sz w:val="21"/>
          <w:szCs w:val="21"/>
          <w:shd w:val="clear" w:color="auto" w:fill="FFFFFF"/>
        </w:rPr>
      </w:pPr>
      <w:r>
        <w:rPr>
          <w:rFonts w:ascii="Roboto" w:hAnsi="Roboto"/>
          <w:sz w:val="21"/>
          <w:szCs w:val="21"/>
          <w:shd w:val="clear" w:color="auto" w:fill="FFFFFF"/>
        </w:rPr>
        <w:t xml:space="preserve">12. Овладение геометрическим языком, развитие навыков изобразительных умений, навыков геометрических построений. </w:t>
      </w:r>
      <w:proofErr w:type="gramStart"/>
      <w:r>
        <w:rPr>
          <w:rFonts w:ascii="Roboto" w:hAnsi="Roboto"/>
          <w:sz w:val="21"/>
          <w:szCs w:val="21"/>
          <w:shd w:val="clear" w:color="auto" w:fill="FFFFFF"/>
        </w:rPr>
        <w:t>Оперировать на базовом уровне понятиями: фигура, точка, отрезок, прямая, луч, ломанная, угол, многоугольник, треугольник и четырехугольник, прямоугольник и квадрат, окружность и круг, прямоугольный параллелепипед, куб, шар.</w:t>
      </w:r>
      <w:proofErr w:type="gramEnd"/>
      <w:r>
        <w:rPr>
          <w:rFonts w:ascii="Roboto" w:hAnsi="Roboto"/>
          <w:sz w:val="21"/>
          <w:szCs w:val="21"/>
          <w:shd w:val="clear" w:color="auto" w:fill="FFFFFF"/>
        </w:rPr>
        <w:t xml:space="preserve"> Изображать изучаемые фигуры от руки и с помощью линейки-41,67</w:t>
      </w:r>
    </w:p>
    <w:p w:rsidR="00D329E0" w:rsidRDefault="00D329E0" w:rsidP="00D329E0">
      <w:pPr>
        <w:rPr>
          <w:rFonts w:ascii="Roboto" w:hAnsi="Roboto"/>
          <w:sz w:val="21"/>
          <w:szCs w:val="21"/>
          <w:shd w:val="clear" w:color="auto" w:fill="FFFFFF"/>
        </w:rPr>
      </w:pPr>
      <w:r>
        <w:rPr>
          <w:rFonts w:ascii="Roboto" w:hAnsi="Roboto"/>
          <w:sz w:val="21"/>
          <w:szCs w:val="21"/>
          <w:shd w:val="clear" w:color="auto" w:fill="FFFFFF"/>
        </w:rPr>
        <w:t>13. Умение проводить логические обоснования, доказательства математических утверждений. Решать простые и сложные задачи разных типов, а также задачи повышенной трудности-4,17%</w:t>
      </w:r>
    </w:p>
    <w:p w:rsidR="00D329E0" w:rsidRDefault="00D329E0" w:rsidP="00D329E0">
      <w:pPr>
        <w:rPr>
          <w:b/>
        </w:rPr>
      </w:pPr>
      <w:r w:rsidRPr="00D329E0">
        <w:rPr>
          <w:b/>
        </w:rPr>
        <w:t>Показали хорошие умения (справились с заданиями выше 60% учеников), задание</w:t>
      </w:r>
      <w:r w:rsidR="00C36643">
        <w:rPr>
          <w:b/>
        </w:rPr>
        <w:t xml:space="preserve"> 5, 10, 8, 1, 2, 6</w:t>
      </w:r>
    </w:p>
    <w:p w:rsidR="00D329E0" w:rsidRDefault="00D329E0" w:rsidP="00D329E0">
      <w:pPr>
        <w:rPr>
          <w:rFonts w:ascii="Roboto" w:hAnsi="Roboto"/>
          <w:sz w:val="21"/>
          <w:szCs w:val="21"/>
          <w:shd w:val="clear" w:color="auto" w:fill="FFFFFF"/>
        </w:rPr>
      </w:pPr>
      <w:r>
        <w:rPr>
          <w:rFonts w:ascii="Roboto" w:hAnsi="Roboto"/>
          <w:sz w:val="21"/>
          <w:szCs w:val="21"/>
          <w:shd w:val="clear" w:color="auto" w:fill="FFFFFF"/>
        </w:rPr>
        <w:t>5. Умение пользоваться оценкой и прикидкой при практических расчетах. Оценивать размеры реальных объектов окружающего мира-100%</w:t>
      </w:r>
    </w:p>
    <w:p w:rsidR="00D329E0" w:rsidRDefault="00D329E0" w:rsidP="00D329E0">
      <w:pPr>
        <w:rPr>
          <w:rFonts w:ascii="Roboto" w:hAnsi="Roboto"/>
          <w:sz w:val="21"/>
          <w:szCs w:val="21"/>
          <w:shd w:val="clear" w:color="auto" w:fill="FFFFFF"/>
        </w:rPr>
      </w:pPr>
      <w:r>
        <w:rPr>
          <w:rFonts w:ascii="Roboto" w:hAnsi="Roboto"/>
          <w:sz w:val="21"/>
          <w:szCs w:val="21"/>
          <w:shd w:val="clear" w:color="auto" w:fill="FFFFFF"/>
        </w:rPr>
        <w:lastRenderedPageBreak/>
        <w:t>10. Умение анализировать, извлекать необходимую информацию. Решать несложные логические задачи, находить пересечение, объединение, подмножество в простейших ситуациях-100%</w:t>
      </w:r>
    </w:p>
    <w:p w:rsidR="00D329E0" w:rsidRDefault="00D329E0" w:rsidP="00D329E0">
      <w:pPr>
        <w:rPr>
          <w:rFonts w:ascii="Roboto" w:hAnsi="Roboto"/>
          <w:sz w:val="21"/>
          <w:szCs w:val="21"/>
          <w:shd w:val="clear" w:color="auto" w:fill="FFFFFF"/>
        </w:rPr>
      </w:pPr>
      <w:r>
        <w:rPr>
          <w:rFonts w:ascii="Roboto" w:hAnsi="Roboto"/>
          <w:sz w:val="21"/>
          <w:szCs w:val="21"/>
          <w:shd w:val="clear" w:color="auto" w:fill="FFFFFF"/>
        </w:rPr>
        <w:t xml:space="preserve">8. Развитие представлений о числе и числовых системах </w:t>
      </w:r>
      <w:proofErr w:type="gramStart"/>
      <w:r>
        <w:rPr>
          <w:rFonts w:ascii="Roboto" w:hAnsi="Roboto"/>
          <w:sz w:val="21"/>
          <w:szCs w:val="21"/>
          <w:shd w:val="clear" w:color="auto" w:fill="FFFFFF"/>
        </w:rPr>
        <w:t>от</w:t>
      </w:r>
      <w:proofErr w:type="gramEnd"/>
      <w:r>
        <w:rPr>
          <w:rFonts w:ascii="Roboto" w:hAnsi="Roboto"/>
          <w:sz w:val="21"/>
          <w:szCs w:val="21"/>
          <w:shd w:val="clear" w:color="auto" w:fill="FFFFFF"/>
        </w:rPr>
        <w:t xml:space="preserve"> натуральных до действительных чисел. Сравнивать рациональные числа / упорядочивать числа, записанные в виде обыкновенных дробей, десятичных дробей-91,67%</w:t>
      </w:r>
    </w:p>
    <w:p w:rsidR="00D329E0" w:rsidRDefault="00D329E0" w:rsidP="00D329E0">
      <w:pPr>
        <w:rPr>
          <w:rFonts w:ascii="Roboto" w:hAnsi="Roboto"/>
          <w:sz w:val="21"/>
          <w:szCs w:val="21"/>
          <w:shd w:val="clear" w:color="auto" w:fill="FFFFFF"/>
        </w:rPr>
      </w:pPr>
      <w:r>
        <w:rPr>
          <w:rFonts w:ascii="Roboto" w:hAnsi="Roboto"/>
          <w:sz w:val="21"/>
          <w:szCs w:val="21"/>
          <w:shd w:val="clear" w:color="auto" w:fill="FFFFFF"/>
        </w:rPr>
        <w:t xml:space="preserve">1. Развитие представлений о числе и числовых системах </w:t>
      </w:r>
      <w:proofErr w:type="gramStart"/>
      <w:r>
        <w:rPr>
          <w:rFonts w:ascii="Roboto" w:hAnsi="Roboto"/>
          <w:sz w:val="21"/>
          <w:szCs w:val="21"/>
          <w:shd w:val="clear" w:color="auto" w:fill="FFFFFF"/>
        </w:rPr>
        <w:t>от</w:t>
      </w:r>
      <w:proofErr w:type="gramEnd"/>
      <w:r>
        <w:rPr>
          <w:rFonts w:ascii="Roboto" w:hAnsi="Roboto"/>
          <w:sz w:val="21"/>
          <w:szCs w:val="21"/>
          <w:shd w:val="clear" w:color="auto" w:fill="FFFFFF"/>
        </w:rPr>
        <w:t xml:space="preserve"> натуральных до действительных чисел. Оперировать на базовом уровне понятием целое число-83,33</w:t>
      </w:r>
    </w:p>
    <w:p w:rsidR="00D329E0" w:rsidRDefault="00D329E0" w:rsidP="00D329E0">
      <w:pPr>
        <w:rPr>
          <w:rFonts w:ascii="Roboto" w:hAnsi="Roboto"/>
          <w:sz w:val="21"/>
          <w:szCs w:val="21"/>
          <w:shd w:val="clear" w:color="auto" w:fill="FFFFFF"/>
        </w:rPr>
      </w:pPr>
      <w:r>
        <w:rPr>
          <w:rFonts w:ascii="Roboto" w:hAnsi="Roboto"/>
          <w:sz w:val="21"/>
          <w:szCs w:val="21"/>
          <w:shd w:val="clear" w:color="auto" w:fill="FFFFFF"/>
        </w:rPr>
        <w:t xml:space="preserve">2. Развитие представлений о числе и числовых системах </w:t>
      </w:r>
      <w:proofErr w:type="gramStart"/>
      <w:r>
        <w:rPr>
          <w:rFonts w:ascii="Roboto" w:hAnsi="Roboto"/>
          <w:sz w:val="21"/>
          <w:szCs w:val="21"/>
          <w:shd w:val="clear" w:color="auto" w:fill="FFFFFF"/>
        </w:rPr>
        <w:t>от</w:t>
      </w:r>
      <w:proofErr w:type="gramEnd"/>
      <w:r>
        <w:rPr>
          <w:rFonts w:ascii="Roboto" w:hAnsi="Roboto"/>
          <w:sz w:val="21"/>
          <w:szCs w:val="21"/>
          <w:shd w:val="clear" w:color="auto" w:fill="FFFFFF"/>
        </w:rPr>
        <w:t xml:space="preserve"> натуральных до действительных чисел. Оперировать на базовом уровне понятием обыкновенная дробь, </w:t>
      </w:r>
      <w:proofErr w:type="gramStart"/>
      <w:r>
        <w:rPr>
          <w:rFonts w:ascii="Roboto" w:hAnsi="Roboto"/>
          <w:sz w:val="21"/>
          <w:szCs w:val="21"/>
          <w:shd w:val="clear" w:color="auto" w:fill="FFFFFF"/>
        </w:rPr>
        <w:t>смешанное</w:t>
      </w:r>
      <w:proofErr w:type="gramEnd"/>
      <w:r>
        <w:rPr>
          <w:rFonts w:ascii="Roboto" w:hAnsi="Roboto"/>
          <w:sz w:val="21"/>
          <w:szCs w:val="21"/>
          <w:shd w:val="clear" w:color="auto" w:fill="FFFFFF"/>
        </w:rPr>
        <w:t xml:space="preserve"> число-83,33</w:t>
      </w:r>
    </w:p>
    <w:p w:rsidR="00D329E0" w:rsidRPr="00D329E0" w:rsidRDefault="00D329E0" w:rsidP="00D329E0">
      <w:pPr>
        <w:rPr>
          <w:rFonts w:asciiTheme="minorHAnsi" w:eastAsiaTheme="minorHAnsi" w:hAnsiTheme="minorHAnsi"/>
          <w:b/>
          <w:lang w:eastAsia="en-US"/>
        </w:rPr>
      </w:pPr>
      <w:r>
        <w:rPr>
          <w:rFonts w:ascii="Roboto" w:hAnsi="Roboto"/>
          <w:sz w:val="21"/>
          <w:szCs w:val="21"/>
          <w:shd w:val="clear" w:color="auto" w:fill="FFFFFF"/>
        </w:rPr>
        <w:t>6. Умение извлекать информацию, представленную в таблицах, на диаграммах. Читать информацию, представленную в виде таблицы, диаграммы / извлекать, интерпретировать информацию, представленную в таблицах и на диаграммах, отражающую свойства и характеристики реальных процессов и явлений-83,33</w:t>
      </w:r>
    </w:p>
    <w:p w:rsidR="00C36643" w:rsidRDefault="00D329E0" w:rsidP="00D329E0">
      <w:pPr>
        <w:rPr>
          <w:rFonts w:asciiTheme="minorHAnsi" w:eastAsiaTheme="minorHAnsi" w:hAnsiTheme="minorHAnsi"/>
          <w:lang w:eastAsia="en-US"/>
        </w:rPr>
      </w:pPr>
      <w:r>
        <w:rPr>
          <w:noProof/>
        </w:rPr>
        <w:drawing>
          <wp:inline distT="0" distB="0" distL="0" distR="0">
            <wp:extent cx="8410353" cy="1919246"/>
            <wp:effectExtent l="0" t="0" r="0" b="50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l="5189" t="27692" r="1557" b="34454"/>
                    <a:stretch/>
                  </pic:blipFill>
                  <pic:spPr bwMode="auto">
                    <a:xfrm>
                      <a:off x="0" y="0"/>
                      <a:ext cx="8419873" cy="192141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36643" w:rsidRPr="00C36643" w:rsidRDefault="00C36643" w:rsidP="00C36643">
      <w:pPr>
        <w:rPr>
          <w:rFonts w:asciiTheme="minorHAnsi" w:eastAsiaTheme="minorHAnsi" w:hAnsiTheme="minorHAnsi"/>
          <w:lang w:eastAsia="en-US"/>
        </w:rPr>
      </w:pPr>
    </w:p>
    <w:p w:rsidR="00C36643" w:rsidRDefault="00C36643" w:rsidP="00C36643">
      <w:pPr>
        <w:rPr>
          <w:rFonts w:asciiTheme="minorHAnsi" w:eastAsiaTheme="minorHAnsi" w:hAnsiTheme="minorHAnsi"/>
          <w:lang w:eastAsia="en-US"/>
        </w:rPr>
      </w:pPr>
    </w:p>
    <w:p w:rsidR="00C36643" w:rsidRPr="00C36643" w:rsidRDefault="00C36643" w:rsidP="00C36643">
      <w:pPr>
        <w:tabs>
          <w:tab w:val="left" w:pos="3717"/>
        </w:tabs>
        <w:rPr>
          <w:rFonts w:asciiTheme="minorHAnsi" w:eastAsiaTheme="minorHAnsi" w:hAnsiTheme="minorHAnsi"/>
          <w:lang w:eastAsia="en-US"/>
        </w:rPr>
      </w:pPr>
      <w:r>
        <w:rPr>
          <w:rFonts w:asciiTheme="minorHAnsi" w:eastAsiaTheme="minorHAnsi" w:hAnsiTheme="minorHAnsi"/>
          <w:lang w:eastAsia="en-US"/>
        </w:rPr>
        <w:tab/>
      </w:r>
      <w:r>
        <w:rPr>
          <w:noProof/>
        </w:rPr>
        <w:drawing>
          <wp:inline distT="0" distB="0" distL="0" distR="0">
            <wp:extent cx="7857456" cy="1743740"/>
            <wp:effectExtent l="0" t="0" r="0" b="889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srcRect l="5362" t="30154" r="3807" b="30454"/>
                    <a:stretch/>
                  </pic:blipFill>
                  <pic:spPr bwMode="auto">
                    <a:xfrm>
                      <a:off x="0" y="0"/>
                      <a:ext cx="7866359" cy="17457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heme="minorHAnsi" w:eastAsiaTheme="minorHAnsi" w:hAnsiTheme="minorHAnsi"/>
          <w:lang w:eastAsia="en-US"/>
        </w:rPr>
        <w:tab/>
      </w:r>
    </w:p>
    <w:tbl>
      <w:tblPr>
        <w:tblStyle w:val="a6"/>
        <w:tblW w:w="0" w:type="auto"/>
        <w:tblInd w:w="534" w:type="dxa"/>
        <w:tblLook w:val="04A0"/>
      </w:tblPr>
      <w:tblGrid>
        <w:gridCol w:w="4394"/>
        <w:gridCol w:w="2835"/>
        <w:gridCol w:w="2693"/>
        <w:gridCol w:w="1985"/>
      </w:tblGrid>
      <w:tr w:rsidR="00C36643" w:rsidTr="00C36643">
        <w:tc>
          <w:tcPr>
            <w:tcW w:w="4394" w:type="dxa"/>
          </w:tcPr>
          <w:p w:rsidR="00C36643" w:rsidRDefault="00C36643" w:rsidP="00C36643">
            <w:pPr>
              <w:tabs>
                <w:tab w:val="left" w:pos="5710"/>
              </w:tabs>
              <w:rPr>
                <w:rFonts w:asciiTheme="minorHAnsi" w:eastAsiaTheme="minorHAnsi" w:hAnsiTheme="minorHAnsi"/>
                <w:lang w:eastAsia="en-US"/>
              </w:rPr>
            </w:pPr>
            <w:r>
              <w:rPr>
                <w:rFonts w:asciiTheme="minorHAnsi" w:eastAsiaTheme="minorHAnsi" w:hAnsiTheme="minorHAnsi"/>
                <w:lang w:eastAsia="en-US"/>
              </w:rPr>
              <w:t>2</w:t>
            </w:r>
          </w:p>
        </w:tc>
        <w:tc>
          <w:tcPr>
            <w:tcW w:w="2835" w:type="dxa"/>
          </w:tcPr>
          <w:p w:rsidR="00C36643" w:rsidRDefault="00C36643" w:rsidP="00C36643">
            <w:pPr>
              <w:tabs>
                <w:tab w:val="left" w:pos="5710"/>
              </w:tabs>
              <w:rPr>
                <w:rFonts w:asciiTheme="minorHAnsi" w:eastAsiaTheme="minorHAnsi" w:hAnsiTheme="minorHAnsi"/>
                <w:lang w:eastAsia="en-US"/>
              </w:rPr>
            </w:pPr>
            <w:r>
              <w:rPr>
                <w:rFonts w:asciiTheme="minorHAnsi" w:eastAsiaTheme="minorHAnsi" w:hAnsiTheme="minorHAnsi"/>
                <w:lang w:eastAsia="en-US"/>
              </w:rPr>
              <w:t>3</w:t>
            </w:r>
          </w:p>
        </w:tc>
        <w:tc>
          <w:tcPr>
            <w:tcW w:w="2693" w:type="dxa"/>
          </w:tcPr>
          <w:p w:rsidR="00C36643" w:rsidRDefault="00C36643" w:rsidP="00C36643">
            <w:pPr>
              <w:tabs>
                <w:tab w:val="left" w:pos="5710"/>
              </w:tabs>
              <w:rPr>
                <w:rFonts w:asciiTheme="minorHAnsi" w:eastAsiaTheme="minorHAnsi" w:hAnsiTheme="minorHAnsi"/>
                <w:lang w:eastAsia="en-US"/>
              </w:rPr>
            </w:pPr>
            <w:r>
              <w:rPr>
                <w:rFonts w:asciiTheme="minorHAnsi" w:eastAsiaTheme="minorHAnsi" w:hAnsiTheme="minorHAnsi"/>
                <w:lang w:eastAsia="en-US"/>
              </w:rPr>
              <w:t>4</w:t>
            </w:r>
          </w:p>
        </w:tc>
        <w:tc>
          <w:tcPr>
            <w:tcW w:w="1985" w:type="dxa"/>
          </w:tcPr>
          <w:p w:rsidR="00C36643" w:rsidRDefault="00C36643" w:rsidP="00C36643">
            <w:pPr>
              <w:tabs>
                <w:tab w:val="left" w:pos="5710"/>
              </w:tabs>
              <w:rPr>
                <w:rFonts w:asciiTheme="minorHAnsi" w:eastAsiaTheme="minorHAnsi" w:hAnsiTheme="minorHAnsi"/>
                <w:lang w:eastAsia="en-US"/>
              </w:rPr>
            </w:pPr>
            <w:r>
              <w:rPr>
                <w:rFonts w:asciiTheme="minorHAnsi" w:eastAsiaTheme="minorHAnsi" w:hAnsiTheme="minorHAnsi"/>
                <w:lang w:eastAsia="en-US"/>
              </w:rPr>
              <w:t>5</w:t>
            </w:r>
          </w:p>
        </w:tc>
      </w:tr>
    </w:tbl>
    <w:p w:rsidR="00C36643" w:rsidRPr="00C36643" w:rsidRDefault="00C36643" w:rsidP="00C36643">
      <w:pPr>
        <w:tabs>
          <w:tab w:val="left" w:pos="567"/>
        </w:tabs>
        <w:ind w:left="142" w:firstLine="284"/>
        <w:contextualSpacing/>
        <w:rPr>
          <w:rFonts w:eastAsiaTheme="minorHAnsi"/>
          <w:b/>
          <w:lang w:eastAsia="en-US"/>
        </w:rPr>
      </w:pPr>
      <w:r w:rsidRPr="00C36643">
        <w:rPr>
          <w:rFonts w:eastAsiaTheme="minorHAnsi"/>
          <w:lang w:eastAsia="en-US"/>
        </w:rPr>
        <w:t xml:space="preserve">Распределение первичных баллов по ВПР  по математике </w:t>
      </w:r>
      <w:r>
        <w:rPr>
          <w:rFonts w:eastAsiaTheme="minorHAnsi"/>
          <w:lang w:eastAsia="en-US"/>
        </w:rPr>
        <w:t xml:space="preserve">  в 6 классе </w:t>
      </w:r>
      <w:r w:rsidRPr="00C36643">
        <w:rPr>
          <w:rFonts w:eastAsiaTheme="minorHAnsi"/>
          <w:lang w:eastAsia="en-US"/>
        </w:rPr>
        <w:t xml:space="preserve"> соответствует нормальному распределению. При этом на данном рисунке видно несколько за</w:t>
      </w:r>
      <w:r>
        <w:rPr>
          <w:rFonts w:eastAsiaTheme="minorHAnsi"/>
          <w:lang w:eastAsia="en-US"/>
        </w:rPr>
        <w:t>метных «пиков» (на границах  7-8, 9-10, 10-11</w:t>
      </w:r>
      <w:r w:rsidRPr="00C36643">
        <w:rPr>
          <w:rFonts w:eastAsiaTheme="minorHAnsi"/>
          <w:lang w:eastAsia="en-US"/>
        </w:rPr>
        <w:t xml:space="preserve"> баллов).</w:t>
      </w:r>
    </w:p>
    <w:p w:rsidR="00C36643" w:rsidRPr="00C36643" w:rsidRDefault="00C36643" w:rsidP="00C36643">
      <w:pPr>
        <w:tabs>
          <w:tab w:val="left" w:pos="567"/>
        </w:tabs>
        <w:ind w:left="142" w:firstLine="284"/>
        <w:contextualSpacing/>
        <w:rPr>
          <w:rFonts w:eastAsiaTheme="minorHAnsi"/>
          <w:b/>
          <w:lang w:eastAsia="en-US"/>
        </w:rPr>
      </w:pPr>
    </w:p>
    <w:p w:rsidR="001A173F" w:rsidRPr="001A173F" w:rsidRDefault="001A173F" w:rsidP="001A173F">
      <w:pPr>
        <w:tabs>
          <w:tab w:val="left" w:pos="142"/>
        </w:tabs>
        <w:jc w:val="both"/>
      </w:pPr>
      <w:r>
        <w:rPr>
          <w:b/>
          <w:u w:val="single"/>
        </w:rPr>
        <w:t>Обществознание (компьютерная форма)</w:t>
      </w:r>
      <w:r w:rsidRPr="001A173F">
        <w:rPr>
          <w:b/>
          <w:u w:val="single"/>
        </w:rPr>
        <w:t>.</w:t>
      </w:r>
      <w:r w:rsidRPr="001A173F">
        <w:rPr>
          <w:b/>
        </w:rPr>
        <w:t xml:space="preserve">  </w:t>
      </w:r>
      <w:r>
        <w:t>Приняли  участие 12</w:t>
      </w:r>
      <w:r w:rsidRPr="001A173F">
        <w:t xml:space="preserve">  </w:t>
      </w:r>
      <w:r>
        <w:t xml:space="preserve">из 13 </w:t>
      </w:r>
      <w:r w:rsidRPr="001A173F">
        <w:t xml:space="preserve">учеников  6  </w:t>
      </w:r>
      <w:r>
        <w:t>класса. Обучающиеся выполняли  8 заданий, некоторые задания делятся на 2 части.</w:t>
      </w:r>
      <w:r w:rsidRPr="001A173F">
        <w:t xml:space="preserve"> </w:t>
      </w:r>
    </w:p>
    <w:p w:rsidR="001A173F" w:rsidRPr="001A173F" w:rsidRDefault="001A173F" w:rsidP="001A173F">
      <w:pPr>
        <w:tabs>
          <w:tab w:val="left" w:pos="142"/>
        </w:tabs>
        <w:ind w:firstLine="567"/>
        <w:jc w:val="both"/>
      </w:pPr>
      <w:proofErr w:type="gramStart"/>
      <w:r w:rsidRPr="001A173F">
        <w:lastRenderedPageBreak/>
        <w:t>Успеваемость</w:t>
      </w:r>
      <w:r w:rsidR="0072000D">
        <w:t xml:space="preserve"> составила 100%, качество – 75</w:t>
      </w:r>
      <w:r w:rsidR="00915442">
        <w:t>%.</w:t>
      </w:r>
      <w:r w:rsidRPr="001A173F">
        <w:t xml:space="preserve">Процентное соотношение отметок по истории </w:t>
      </w:r>
      <w:r w:rsidR="0072000D">
        <w:t xml:space="preserve">  распределилось так:  0%  «3» (25%) «4» (58,33%),  «5» (16,67</w:t>
      </w:r>
      <w:r w:rsidRPr="001A173F">
        <w:t xml:space="preserve">%) Из общей гистограммы отметок мы видим, что в сравнении с Иркутской областью и Иркутским районом  </w:t>
      </w:r>
      <w:r w:rsidRPr="001A173F">
        <w:rPr>
          <w:shd w:val="clear" w:color="auto" w:fill="D99594" w:themeFill="accent2" w:themeFillTint="99"/>
        </w:rPr>
        <w:t>наблюдает</w:t>
      </w:r>
      <w:r w:rsidR="0072000D">
        <w:rPr>
          <w:shd w:val="clear" w:color="auto" w:fill="D99594" w:themeFill="accent2" w:themeFillTint="99"/>
        </w:rPr>
        <w:t>ся большое количество «5» (16,67</w:t>
      </w:r>
      <w:r w:rsidRPr="001A173F">
        <w:rPr>
          <w:shd w:val="clear" w:color="auto" w:fill="D99594" w:themeFill="accent2" w:themeFillTint="99"/>
        </w:rPr>
        <w:t>%)</w:t>
      </w:r>
      <w:r w:rsidR="0072000D">
        <w:t>, больше 8,18% , большое</w:t>
      </w:r>
      <w:r w:rsidRPr="001A173F">
        <w:t xml:space="preserve"> количество «4» (</w:t>
      </w:r>
      <w:r w:rsidR="0072000D">
        <w:t xml:space="preserve">58,33%) больше  на 20,54%  низкое </w:t>
      </w:r>
      <w:r w:rsidRPr="001A173F">
        <w:t>количество «3»  (</w:t>
      </w:r>
      <w:r w:rsidR="0072000D">
        <w:t>25%) ниже на 19,77</w:t>
      </w:r>
      <w:r w:rsidRPr="001A173F">
        <w:t>% чем в Иркутском  районе</w:t>
      </w:r>
      <w:r w:rsidRPr="001A173F">
        <w:rPr>
          <w:shd w:val="clear" w:color="auto" w:fill="FFFFFF"/>
        </w:rPr>
        <w:t>.</w:t>
      </w:r>
      <w:proofErr w:type="gramEnd"/>
      <w:r w:rsidRPr="001A173F">
        <w:rPr>
          <w:shd w:val="clear" w:color="auto" w:fill="FFFFFF"/>
        </w:rPr>
        <w:t xml:space="preserve"> Качество  знаний </w:t>
      </w:r>
      <w:r w:rsidR="0072000D">
        <w:rPr>
          <w:shd w:val="clear" w:color="auto" w:fill="D99594" w:themeFill="accent2" w:themeFillTint="99"/>
        </w:rPr>
        <w:t xml:space="preserve">  выше 50% (75</w:t>
      </w:r>
      <w:r w:rsidRPr="001A173F">
        <w:rPr>
          <w:shd w:val="clear" w:color="auto" w:fill="D99594" w:themeFill="accent2" w:themeFillTint="99"/>
        </w:rPr>
        <w:t>%)</w:t>
      </w:r>
    </w:p>
    <w:p w:rsidR="001A173F" w:rsidRPr="001A173F" w:rsidRDefault="001A173F" w:rsidP="001A173F">
      <w:pPr>
        <w:tabs>
          <w:tab w:val="left" w:pos="567"/>
        </w:tabs>
        <w:ind w:left="142" w:firstLine="284"/>
        <w:contextualSpacing/>
        <w:rPr>
          <w:rFonts w:eastAsiaTheme="minorHAnsi"/>
          <w:b/>
          <w:lang w:eastAsia="en-US"/>
        </w:rPr>
      </w:pPr>
    </w:p>
    <w:p w:rsidR="0072000D" w:rsidRDefault="0072000D" w:rsidP="00C36643">
      <w:pPr>
        <w:tabs>
          <w:tab w:val="left" w:pos="5710"/>
        </w:tabs>
        <w:rPr>
          <w:rFonts w:asciiTheme="minorHAnsi" w:eastAsiaTheme="minorHAnsi" w:hAnsiTheme="minorHAnsi"/>
          <w:lang w:eastAsia="en-US"/>
        </w:rPr>
      </w:pPr>
      <w:r>
        <w:rPr>
          <w:noProof/>
        </w:rPr>
        <w:drawing>
          <wp:inline distT="0" distB="0" distL="0" distR="0">
            <wp:extent cx="8229600" cy="1800718"/>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srcRect l="5708" t="38769" r="4152" b="26147"/>
                    <a:stretch/>
                  </pic:blipFill>
                  <pic:spPr bwMode="auto">
                    <a:xfrm>
                      <a:off x="0" y="0"/>
                      <a:ext cx="8238925" cy="18027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2000D" w:rsidRPr="0072000D" w:rsidRDefault="0072000D" w:rsidP="0072000D">
      <w:pPr>
        <w:rPr>
          <w:rFonts w:asciiTheme="minorHAnsi" w:eastAsiaTheme="minorHAnsi" w:hAnsiTheme="minorHAnsi"/>
          <w:lang w:eastAsia="en-US"/>
        </w:rPr>
      </w:pPr>
    </w:p>
    <w:p w:rsidR="0072000D" w:rsidRDefault="0072000D" w:rsidP="0072000D">
      <w:pPr>
        <w:rPr>
          <w:rFonts w:asciiTheme="minorHAnsi" w:eastAsiaTheme="minorHAnsi" w:hAnsiTheme="minorHAnsi"/>
          <w:lang w:eastAsia="en-US"/>
        </w:rPr>
      </w:pPr>
    </w:p>
    <w:p w:rsidR="00D75BCC" w:rsidRPr="00D75BCC" w:rsidRDefault="00D75BCC" w:rsidP="00D75BCC">
      <w:pPr>
        <w:tabs>
          <w:tab w:val="left" w:pos="142"/>
        </w:tabs>
        <w:ind w:left="-567" w:firstLine="567"/>
        <w:jc w:val="both"/>
        <w:rPr>
          <w:b/>
        </w:rPr>
      </w:pPr>
      <w:r w:rsidRPr="00D75BCC">
        <w:t>Подтвердили отметку, получе</w:t>
      </w:r>
      <w:r>
        <w:t xml:space="preserve">нную за прошедшую четверть 50% </w:t>
      </w:r>
      <w:proofErr w:type="gramStart"/>
      <w:r>
        <w:t>обучающихся</w:t>
      </w:r>
      <w:proofErr w:type="gramEnd"/>
      <w:r>
        <w:t>, повысили 8,3</w:t>
      </w:r>
      <w:r w:rsidRPr="00D75BCC">
        <w:t xml:space="preserve">3%, </w:t>
      </w:r>
      <w:r>
        <w:rPr>
          <w:shd w:val="clear" w:color="auto" w:fill="D99594" w:themeFill="accent2" w:themeFillTint="99"/>
        </w:rPr>
        <w:t>понизили 41,67</w:t>
      </w:r>
      <w:r w:rsidRPr="00D75BCC">
        <w:rPr>
          <w:shd w:val="clear" w:color="auto" w:fill="D99594" w:themeFill="accent2" w:themeFillTint="99"/>
        </w:rPr>
        <w:t>%</w:t>
      </w:r>
    </w:p>
    <w:p w:rsidR="00D329E0" w:rsidRDefault="00D329E0" w:rsidP="0072000D">
      <w:pPr>
        <w:rPr>
          <w:rFonts w:asciiTheme="minorHAnsi" w:eastAsiaTheme="minorHAnsi" w:hAnsiTheme="minorHAnsi"/>
          <w:lang w:eastAsia="en-US"/>
        </w:rPr>
      </w:pPr>
    </w:p>
    <w:p w:rsidR="00D75BCC" w:rsidRDefault="00D75BCC" w:rsidP="0072000D">
      <w:pPr>
        <w:rPr>
          <w:noProof/>
        </w:rPr>
      </w:pPr>
    </w:p>
    <w:p w:rsidR="00D75BCC" w:rsidRDefault="00D75BCC" w:rsidP="0072000D">
      <w:pPr>
        <w:rPr>
          <w:rFonts w:asciiTheme="minorHAnsi" w:eastAsiaTheme="minorHAnsi" w:hAnsiTheme="minorHAnsi"/>
          <w:lang w:eastAsia="en-US"/>
        </w:rPr>
      </w:pPr>
      <w:r>
        <w:rPr>
          <w:noProof/>
        </w:rPr>
        <w:drawing>
          <wp:inline distT="0" distB="0" distL="0" distR="0">
            <wp:extent cx="5263116" cy="1754372"/>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5188" t="23692" r="9170" b="25529"/>
                    <a:stretch/>
                  </pic:blipFill>
                  <pic:spPr bwMode="auto">
                    <a:xfrm>
                      <a:off x="0" y="0"/>
                      <a:ext cx="5269073" cy="17563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75BCC" w:rsidRDefault="00D75BCC" w:rsidP="00D75BCC">
      <w:pPr>
        <w:rPr>
          <w:rFonts w:asciiTheme="minorHAnsi" w:eastAsiaTheme="minorHAnsi" w:hAnsiTheme="minorHAnsi"/>
          <w:lang w:eastAsia="en-US"/>
        </w:rPr>
      </w:pPr>
    </w:p>
    <w:p w:rsidR="00D75BCC" w:rsidRDefault="00D75BCC" w:rsidP="00D75BCC">
      <w:r>
        <w:rPr>
          <w:rFonts w:asciiTheme="minorHAnsi" w:eastAsiaTheme="minorHAnsi" w:hAnsiTheme="minorHAnsi"/>
          <w:lang w:eastAsia="en-US"/>
        </w:rPr>
        <w:tab/>
      </w:r>
      <w:r w:rsidRPr="0045695E">
        <w:t xml:space="preserve">Из нижеприведенной гистограммы видно, что наибольшие трудности (более чем у 60%) </w:t>
      </w:r>
      <w:r w:rsidRPr="0045695E">
        <w:rPr>
          <w:i/>
        </w:rPr>
        <w:t>по-прежнему</w:t>
      </w:r>
      <w:r w:rsidRPr="0045695E">
        <w:t xml:space="preserve"> вызывают задания №: (процент выполнения ниже 30%)</w:t>
      </w:r>
      <w:r>
        <w:t xml:space="preserve"> №4(16,67%) ,6.2 (25%), </w:t>
      </w:r>
      <w:r w:rsidR="00F81D65">
        <w:t>2 (8,33)</w:t>
      </w:r>
    </w:p>
    <w:p w:rsidR="00F81D65" w:rsidRDefault="00F81D65" w:rsidP="00D75BCC">
      <w:r w:rsidRPr="0045695E">
        <w:t>Показали хорошие умения (справились с заданиями выше 60% учеников), задание</w:t>
      </w:r>
      <w:r>
        <w:t xml:space="preserve"> 8.1,8.3 (100%),  3.1 (95,83),  1.1, 3.2 (91,67)</w:t>
      </w:r>
    </w:p>
    <w:p w:rsidR="00F81D65" w:rsidRDefault="00F81D65" w:rsidP="00D75BCC">
      <w:pPr>
        <w:rPr>
          <w:rFonts w:asciiTheme="minorHAnsi" w:eastAsiaTheme="minorHAnsi" w:hAnsiTheme="minorHAnsi"/>
          <w:lang w:eastAsia="en-US"/>
        </w:rPr>
      </w:pPr>
      <w:r>
        <w:rPr>
          <w:noProof/>
        </w:rPr>
        <w:lastRenderedPageBreak/>
        <w:drawing>
          <wp:inline distT="0" distB="0" distL="0" distR="0">
            <wp:extent cx="9027042" cy="2214182"/>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srcRect l="4843" t="20000" r="3460" b="39993"/>
                    <a:stretch/>
                  </pic:blipFill>
                  <pic:spPr bwMode="auto">
                    <a:xfrm>
                      <a:off x="0" y="0"/>
                      <a:ext cx="9037256" cy="221668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a6"/>
        <w:tblW w:w="0" w:type="auto"/>
        <w:tblInd w:w="817" w:type="dxa"/>
        <w:tblLook w:val="04A0"/>
      </w:tblPr>
      <w:tblGrid>
        <w:gridCol w:w="4253"/>
        <w:gridCol w:w="3827"/>
        <w:gridCol w:w="3544"/>
        <w:gridCol w:w="1842"/>
      </w:tblGrid>
      <w:tr w:rsidR="00BC7230" w:rsidTr="00BC7230">
        <w:tc>
          <w:tcPr>
            <w:tcW w:w="4253" w:type="dxa"/>
          </w:tcPr>
          <w:p w:rsidR="00BC7230" w:rsidRDefault="00BC7230" w:rsidP="00D75BCC">
            <w:pPr>
              <w:rPr>
                <w:rFonts w:asciiTheme="minorHAnsi" w:eastAsiaTheme="minorHAnsi" w:hAnsiTheme="minorHAnsi"/>
                <w:lang w:eastAsia="en-US"/>
              </w:rPr>
            </w:pPr>
            <w:r>
              <w:rPr>
                <w:rFonts w:asciiTheme="minorHAnsi" w:eastAsiaTheme="minorHAnsi" w:hAnsiTheme="minorHAnsi"/>
                <w:lang w:eastAsia="en-US"/>
              </w:rPr>
              <w:t>2</w:t>
            </w:r>
          </w:p>
        </w:tc>
        <w:tc>
          <w:tcPr>
            <w:tcW w:w="3827" w:type="dxa"/>
          </w:tcPr>
          <w:p w:rsidR="00BC7230" w:rsidRDefault="00BC7230" w:rsidP="00D75BCC">
            <w:pPr>
              <w:rPr>
                <w:rFonts w:asciiTheme="minorHAnsi" w:eastAsiaTheme="minorHAnsi" w:hAnsiTheme="minorHAnsi"/>
                <w:lang w:eastAsia="en-US"/>
              </w:rPr>
            </w:pPr>
            <w:r>
              <w:rPr>
                <w:rFonts w:asciiTheme="minorHAnsi" w:eastAsiaTheme="minorHAnsi" w:hAnsiTheme="minorHAnsi"/>
                <w:lang w:eastAsia="en-US"/>
              </w:rPr>
              <w:t>3</w:t>
            </w:r>
          </w:p>
        </w:tc>
        <w:tc>
          <w:tcPr>
            <w:tcW w:w="3544" w:type="dxa"/>
          </w:tcPr>
          <w:p w:rsidR="00BC7230" w:rsidRDefault="00BC7230" w:rsidP="00D75BCC">
            <w:pPr>
              <w:rPr>
                <w:rFonts w:asciiTheme="minorHAnsi" w:eastAsiaTheme="minorHAnsi" w:hAnsiTheme="minorHAnsi"/>
                <w:lang w:eastAsia="en-US"/>
              </w:rPr>
            </w:pPr>
            <w:r>
              <w:rPr>
                <w:rFonts w:asciiTheme="minorHAnsi" w:eastAsiaTheme="minorHAnsi" w:hAnsiTheme="minorHAnsi"/>
                <w:lang w:eastAsia="en-US"/>
              </w:rPr>
              <w:t>4</w:t>
            </w:r>
          </w:p>
        </w:tc>
        <w:tc>
          <w:tcPr>
            <w:tcW w:w="1842" w:type="dxa"/>
          </w:tcPr>
          <w:p w:rsidR="00BC7230" w:rsidRDefault="00BC7230" w:rsidP="00D75BCC">
            <w:pPr>
              <w:rPr>
                <w:rFonts w:asciiTheme="minorHAnsi" w:eastAsiaTheme="minorHAnsi" w:hAnsiTheme="minorHAnsi"/>
                <w:lang w:eastAsia="en-US"/>
              </w:rPr>
            </w:pPr>
            <w:r>
              <w:rPr>
                <w:rFonts w:asciiTheme="minorHAnsi" w:eastAsiaTheme="minorHAnsi" w:hAnsiTheme="minorHAnsi"/>
                <w:lang w:eastAsia="en-US"/>
              </w:rPr>
              <w:t>5</w:t>
            </w:r>
          </w:p>
        </w:tc>
      </w:tr>
    </w:tbl>
    <w:p w:rsidR="00BC7230" w:rsidRPr="00BC7230" w:rsidRDefault="00BC7230" w:rsidP="00BC7230">
      <w:pPr>
        <w:tabs>
          <w:tab w:val="left" w:pos="567"/>
        </w:tabs>
        <w:ind w:left="142" w:firstLine="284"/>
        <w:contextualSpacing/>
        <w:rPr>
          <w:rFonts w:eastAsiaTheme="minorHAnsi"/>
          <w:b/>
          <w:lang w:eastAsia="en-US"/>
        </w:rPr>
      </w:pPr>
      <w:r w:rsidRPr="00BC7230">
        <w:rPr>
          <w:rFonts w:eastAsiaTheme="minorHAnsi"/>
          <w:lang w:eastAsia="en-US"/>
        </w:rPr>
        <w:t>Распределение первичных баллов п</w:t>
      </w:r>
      <w:r>
        <w:rPr>
          <w:rFonts w:eastAsiaTheme="minorHAnsi"/>
          <w:lang w:eastAsia="en-US"/>
        </w:rPr>
        <w:t xml:space="preserve">о ВПР  по истории в 6 классе </w:t>
      </w:r>
      <w:r w:rsidRPr="00BC7230">
        <w:rPr>
          <w:rFonts w:eastAsiaTheme="minorHAnsi"/>
          <w:lang w:eastAsia="en-US"/>
        </w:rPr>
        <w:t xml:space="preserve">соответствует нормальному распределению. При этом на данном рисунке видно несколько заметных «пиков» (на границах 6-7, </w:t>
      </w:r>
      <w:r>
        <w:rPr>
          <w:rFonts w:eastAsiaTheme="minorHAnsi"/>
          <w:lang w:eastAsia="en-US"/>
        </w:rPr>
        <w:t>14-15,16-17, 19-20</w:t>
      </w:r>
      <w:r w:rsidRPr="00BC7230">
        <w:rPr>
          <w:rFonts w:eastAsiaTheme="minorHAnsi"/>
          <w:lang w:eastAsia="en-US"/>
        </w:rPr>
        <w:t xml:space="preserve"> баллов).</w:t>
      </w:r>
    </w:p>
    <w:p w:rsidR="00BC7230" w:rsidRPr="00BC7230" w:rsidRDefault="00BC7230" w:rsidP="00BC7230">
      <w:pPr>
        <w:tabs>
          <w:tab w:val="left" w:pos="567"/>
        </w:tabs>
        <w:ind w:left="142" w:firstLine="284"/>
        <w:contextualSpacing/>
        <w:rPr>
          <w:rFonts w:eastAsiaTheme="minorHAnsi"/>
          <w:b/>
          <w:lang w:eastAsia="en-US"/>
        </w:rPr>
      </w:pPr>
    </w:p>
    <w:p w:rsidR="00BC7230" w:rsidRPr="00BC7230" w:rsidRDefault="00BC7230" w:rsidP="00BC7230">
      <w:pPr>
        <w:tabs>
          <w:tab w:val="left" w:pos="567"/>
        </w:tabs>
        <w:ind w:left="142" w:firstLine="284"/>
        <w:contextualSpacing/>
        <w:rPr>
          <w:rFonts w:eastAsiaTheme="minorHAnsi"/>
          <w:b/>
          <w:lang w:eastAsia="en-US"/>
        </w:rPr>
      </w:pPr>
    </w:p>
    <w:p w:rsidR="00BC7230" w:rsidRPr="00BC7230" w:rsidRDefault="00BC7230" w:rsidP="00BC7230">
      <w:pPr>
        <w:tabs>
          <w:tab w:val="left" w:pos="142"/>
        </w:tabs>
        <w:jc w:val="both"/>
      </w:pPr>
      <w:r w:rsidRPr="00BC7230">
        <w:rPr>
          <w:b/>
          <w:u w:val="single"/>
        </w:rPr>
        <w:t>География.</w:t>
      </w:r>
      <w:r w:rsidRPr="00BC7230">
        <w:rPr>
          <w:b/>
        </w:rPr>
        <w:t xml:space="preserve">  </w:t>
      </w:r>
      <w:r w:rsidR="0067436E">
        <w:t>Приняли  участие 12 из 13  учеников</w:t>
      </w:r>
      <w:r w:rsidRPr="00BC7230">
        <w:t xml:space="preserve">  6  класса. Обучающиеся выполняли 9 заданий (каждое задание</w:t>
      </w:r>
      <w:r w:rsidR="0067436E">
        <w:t xml:space="preserve"> делилось на 2 части, итого 18)</w:t>
      </w:r>
    </w:p>
    <w:p w:rsidR="00BC7230" w:rsidRPr="00BC7230" w:rsidRDefault="00BC7230" w:rsidP="00BC7230">
      <w:pPr>
        <w:tabs>
          <w:tab w:val="left" w:pos="142"/>
        </w:tabs>
        <w:ind w:firstLine="567"/>
        <w:jc w:val="both"/>
      </w:pPr>
      <w:proofErr w:type="gramStart"/>
      <w:r w:rsidRPr="00BC7230">
        <w:t xml:space="preserve">Успеваемость составила </w:t>
      </w:r>
      <w:r w:rsidR="00915442">
        <w:t>75%</w:t>
      </w:r>
      <w:r w:rsidRPr="00BC7230">
        <w:t xml:space="preserve">, качество – </w:t>
      </w:r>
      <w:r w:rsidR="001514C6">
        <w:t>8,3%</w:t>
      </w:r>
      <w:r w:rsidRPr="00BC7230">
        <w:t xml:space="preserve">. Процентное соотношение отметок по географии распределилось так: </w:t>
      </w:r>
      <w:r w:rsidR="001514C6">
        <w:t xml:space="preserve"> 25</w:t>
      </w:r>
      <w:r w:rsidRPr="00BC7230">
        <w:t xml:space="preserve">%  «2»,  «3» </w:t>
      </w:r>
      <w:r w:rsidR="001514C6">
        <w:t>(66,67</w:t>
      </w:r>
      <w:r w:rsidRPr="00BC7230">
        <w:t>%</w:t>
      </w:r>
      <w:r w:rsidR="001514C6">
        <w:t>), «4» (8,33</w:t>
      </w:r>
      <w:r w:rsidRPr="00BC7230">
        <w:t>%), «5</w:t>
      </w:r>
      <w:r w:rsidR="001514C6">
        <w:t>» (0</w:t>
      </w:r>
      <w:r w:rsidRPr="00BC7230">
        <w:t xml:space="preserve">%) Из общей гистограммы отметок мы видим, что в сравнении с Иркутской областью и Иркутским районом  </w:t>
      </w:r>
      <w:r w:rsidRPr="00BC7230">
        <w:rPr>
          <w:shd w:val="clear" w:color="auto" w:fill="D99594" w:themeFill="accent2" w:themeFillTint="99"/>
        </w:rPr>
        <w:t>наблюдается большое количество «2» (</w:t>
      </w:r>
      <w:r w:rsidR="001514C6">
        <w:rPr>
          <w:shd w:val="clear" w:color="auto" w:fill="D99594" w:themeFill="accent2" w:themeFillTint="99"/>
        </w:rPr>
        <w:t>25</w:t>
      </w:r>
      <w:r w:rsidRPr="00BC7230">
        <w:rPr>
          <w:shd w:val="clear" w:color="auto" w:fill="D99594" w:themeFill="accent2" w:themeFillTint="99"/>
        </w:rPr>
        <w:t>%)</w:t>
      </w:r>
      <w:r w:rsidRPr="00BC7230">
        <w:t xml:space="preserve">, больше </w:t>
      </w:r>
      <w:r w:rsidR="001514C6">
        <w:t>21,72</w:t>
      </w:r>
      <w:r w:rsidRPr="00BC7230">
        <w:t>% ,  «3» (</w:t>
      </w:r>
      <w:r w:rsidR="001514C6">
        <w:t>66,67%) больше 23,66</w:t>
      </w:r>
      <w:r w:rsidRPr="00BC7230">
        <w:t xml:space="preserve"> % , </w:t>
      </w:r>
      <w:r w:rsidR="001514C6">
        <w:t xml:space="preserve">меньше </w:t>
      </w:r>
      <w:r w:rsidRPr="00BC7230">
        <w:t>«4» (</w:t>
      </w:r>
      <w:r w:rsidR="001514C6">
        <w:t>8,33%) ниже на 36,03</w:t>
      </w:r>
      <w:r w:rsidRPr="00BC7230">
        <w:t>%</w:t>
      </w:r>
      <w:r w:rsidR="001514C6">
        <w:t xml:space="preserve">, «5» (0%) </w:t>
      </w:r>
      <w:r w:rsidRPr="00BC7230">
        <w:t>чем в Иркутском  районе</w:t>
      </w:r>
      <w:r w:rsidRPr="00BC7230">
        <w:rPr>
          <w:shd w:val="clear" w:color="auto" w:fill="FFFFFF"/>
        </w:rPr>
        <w:t>.</w:t>
      </w:r>
      <w:proofErr w:type="gramEnd"/>
      <w:r w:rsidRPr="00BC7230">
        <w:rPr>
          <w:shd w:val="clear" w:color="auto" w:fill="FFFFFF"/>
        </w:rPr>
        <w:t xml:space="preserve"> Качество  знаний</w:t>
      </w:r>
      <w:r w:rsidR="001514C6">
        <w:rPr>
          <w:shd w:val="clear" w:color="auto" w:fill="FFFFFF"/>
        </w:rPr>
        <w:t xml:space="preserve"> ниже </w:t>
      </w:r>
      <w:r w:rsidRPr="00BC7230">
        <w:rPr>
          <w:shd w:val="clear" w:color="auto" w:fill="FFFFFF"/>
        </w:rPr>
        <w:t xml:space="preserve"> </w:t>
      </w:r>
      <w:r w:rsidRPr="00BC7230">
        <w:rPr>
          <w:shd w:val="clear" w:color="auto" w:fill="D99594" w:themeFill="accent2" w:themeFillTint="99"/>
        </w:rPr>
        <w:t xml:space="preserve">  50% </w:t>
      </w:r>
      <w:r w:rsidR="001514C6">
        <w:rPr>
          <w:shd w:val="clear" w:color="auto" w:fill="D99594" w:themeFill="accent2" w:themeFillTint="99"/>
        </w:rPr>
        <w:t>(8,3%)</w:t>
      </w:r>
    </w:p>
    <w:p w:rsidR="00BC7230" w:rsidRDefault="001514C6" w:rsidP="00D75BCC">
      <w:pPr>
        <w:rPr>
          <w:rFonts w:asciiTheme="minorHAnsi" w:eastAsiaTheme="minorHAnsi" w:hAnsiTheme="minorHAnsi"/>
          <w:lang w:eastAsia="en-US"/>
        </w:rPr>
      </w:pPr>
      <w:r>
        <w:rPr>
          <w:noProof/>
        </w:rPr>
        <w:drawing>
          <wp:inline distT="0" distB="0" distL="0" distR="0">
            <wp:extent cx="8520109" cy="2041451"/>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srcRect l="5189" t="36307" r="7440" b="26455"/>
                    <a:stretch/>
                  </pic:blipFill>
                  <pic:spPr bwMode="auto">
                    <a:xfrm>
                      <a:off x="0" y="0"/>
                      <a:ext cx="8529753" cy="20437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514C6" w:rsidRDefault="001514C6" w:rsidP="00D75BCC">
      <w:pPr>
        <w:rPr>
          <w:rFonts w:asciiTheme="minorHAnsi" w:eastAsiaTheme="minorHAnsi" w:hAnsiTheme="minorHAnsi"/>
          <w:lang w:eastAsia="en-US"/>
        </w:rPr>
      </w:pPr>
    </w:p>
    <w:p w:rsidR="001514C6" w:rsidRPr="001514C6" w:rsidRDefault="001514C6" w:rsidP="001514C6">
      <w:pPr>
        <w:tabs>
          <w:tab w:val="left" w:pos="142"/>
        </w:tabs>
        <w:ind w:left="-567" w:firstLine="567"/>
        <w:jc w:val="both"/>
        <w:rPr>
          <w:b/>
        </w:rPr>
      </w:pPr>
      <w:r w:rsidRPr="001514C6">
        <w:t>Подтвердили отметку, по</w:t>
      </w:r>
      <w:r>
        <w:t xml:space="preserve">лученную за прошедшую четверть 8,33% </w:t>
      </w:r>
      <w:proofErr w:type="gramStart"/>
      <w:r>
        <w:t>обучающихся</w:t>
      </w:r>
      <w:proofErr w:type="gramEnd"/>
      <w:r>
        <w:t>, повысили 0</w:t>
      </w:r>
      <w:r w:rsidRPr="001514C6">
        <w:t xml:space="preserve">%, </w:t>
      </w:r>
      <w:r>
        <w:rPr>
          <w:shd w:val="clear" w:color="auto" w:fill="D99594" w:themeFill="accent2" w:themeFillTint="99"/>
        </w:rPr>
        <w:t>понизили 91,67</w:t>
      </w:r>
      <w:r w:rsidRPr="001514C6">
        <w:rPr>
          <w:shd w:val="clear" w:color="auto" w:fill="D99594" w:themeFill="accent2" w:themeFillTint="99"/>
        </w:rPr>
        <w:t>%</w:t>
      </w:r>
    </w:p>
    <w:p w:rsidR="001D2644" w:rsidRDefault="001514C6" w:rsidP="00D75BCC">
      <w:pPr>
        <w:rPr>
          <w:rFonts w:asciiTheme="minorHAnsi" w:eastAsiaTheme="minorHAnsi" w:hAnsiTheme="minorHAnsi"/>
          <w:lang w:eastAsia="en-US"/>
        </w:rPr>
      </w:pPr>
      <w:r>
        <w:rPr>
          <w:noProof/>
        </w:rPr>
        <w:lastRenderedPageBreak/>
        <w:drawing>
          <wp:inline distT="0" distB="0" distL="0" distR="0">
            <wp:extent cx="6039293" cy="2092950"/>
            <wp:effectExtent l="0" t="0" r="0" b="317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srcRect l="4843" t="30154" r="12283" b="18760"/>
                    <a:stretch/>
                  </pic:blipFill>
                  <pic:spPr bwMode="auto">
                    <a:xfrm>
                      <a:off x="0" y="0"/>
                      <a:ext cx="6046126" cy="209531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D2644" w:rsidRDefault="001D2644" w:rsidP="001D2644">
      <w:pPr>
        <w:rPr>
          <w:rFonts w:asciiTheme="minorHAnsi" w:eastAsiaTheme="minorHAnsi" w:hAnsiTheme="minorHAnsi"/>
          <w:lang w:eastAsia="en-US"/>
        </w:rPr>
      </w:pPr>
    </w:p>
    <w:p w:rsidR="001514C6" w:rsidRDefault="001D2644" w:rsidP="001D2644">
      <w:pPr>
        <w:ind w:firstLine="708"/>
      </w:pPr>
      <w:r w:rsidRPr="0045695E">
        <w:t xml:space="preserve">Из нижеприведенной гистограммы видно, что наибольшие трудности (более чем у 60%) </w:t>
      </w:r>
      <w:r w:rsidRPr="0045695E">
        <w:rPr>
          <w:i/>
        </w:rPr>
        <w:t>по-прежнему</w:t>
      </w:r>
      <w:r w:rsidRPr="0045695E">
        <w:t xml:space="preserve"> вызывают задания №:</w:t>
      </w:r>
      <w:r>
        <w:t xml:space="preserve"> 1.2 (16,67%),2.1 (20,83%), 2.2 , 6.3(25%), 3.2 (16.67%), 7(20,83%)</w:t>
      </w:r>
    </w:p>
    <w:p w:rsidR="001D2644" w:rsidRDefault="001D2644" w:rsidP="001D2644">
      <w:pPr>
        <w:ind w:firstLine="708"/>
        <w:rPr>
          <w:rFonts w:ascii="Roboto" w:hAnsi="Roboto"/>
          <w:sz w:val="21"/>
          <w:szCs w:val="21"/>
          <w:shd w:val="clear" w:color="auto" w:fill="FFFFFF"/>
        </w:rPr>
      </w:pPr>
      <w:r>
        <w:rPr>
          <w:rFonts w:ascii="Roboto" w:hAnsi="Roboto"/>
          <w:sz w:val="21"/>
          <w:szCs w:val="21"/>
          <w:shd w:val="clear" w:color="auto" w:fill="FFFFFF"/>
        </w:rPr>
        <w:t>1.2. Изображения земной поверхности. Глобус и географическая карта. Развитие географических знаний о Земле. Умение определять понятия, устанавливать аналогии. Сформированность представлений о географии, ее роли в освоении планеты человеком. Сформированность представлений об основных этапах географического освоения Земли, открытиях великих путешественников. Сформированность представлений о географических объектах. Владение основами картографической грамотности и использования географической карты для решения разнообразных задач. Навыки использования различных источников географической информации для решения учебных задач-16,67%</w:t>
      </w:r>
    </w:p>
    <w:p w:rsidR="001D2644" w:rsidRDefault="001D2644" w:rsidP="001D2644">
      <w:pPr>
        <w:ind w:firstLine="708"/>
        <w:rPr>
          <w:rFonts w:ascii="Roboto" w:hAnsi="Roboto"/>
          <w:sz w:val="21"/>
          <w:szCs w:val="21"/>
          <w:shd w:val="clear" w:color="auto" w:fill="FFFFFF"/>
        </w:rPr>
      </w:pPr>
      <w:r>
        <w:rPr>
          <w:rFonts w:ascii="Roboto" w:hAnsi="Roboto"/>
          <w:sz w:val="21"/>
          <w:szCs w:val="21"/>
          <w:shd w:val="clear" w:color="auto" w:fill="FFFFFF"/>
        </w:rPr>
        <w:t xml:space="preserve">2.1. Изображения земной поверхности. Географическая карта. Владение основами картографической грамотности и использования географической карты для решения разнообразных задач. Навыки использования различных источников географической информации для решения учебных задач. Сформированность представлений о географических объектах. Смысловое чтение. Умение оценивать правильность выполнения </w:t>
      </w:r>
      <w:proofErr w:type="gramStart"/>
      <w:r>
        <w:rPr>
          <w:rFonts w:ascii="Roboto" w:hAnsi="Roboto"/>
          <w:sz w:val="21"/>
          <w:szCs w:val="21"/>
          <w:shd w:val="clear" w:color="auto" w:fill="FFFFFF"/>
        </w:rPr>
        <w:t>учебной</w:t>
      </w:r>
      <w:proofErr w:type="gramEnd"/>
      <w:r>
        <w:rPr>
          <w:rFonts w:ascii="Roboto" w:hAnsi="Roboto"/>
          <w:sz w:val="21"/>
          <w:szCs w:val="21"/>
          <w:shd w:val="clear" w:color="auto" w:fill="FFFFFF"/>
        </w:rPr>
        <w:t xml:space="preserve"> задачи-20,83%</w:t>
      </w:r>
    </w:p>
    <w:p w:rsidR="001D2644" w:rsidRDefault="001D2644" w:rsidP="001D2644">
      <w:pPr>
        <w:ind w:firstLine="708"/>
        <w:rPr>
          <w:rFonts w:ascii="Roboto" w:hAnsi="Roboto"/>
          <w:sz w:val="21"/>
          <w:szCs w:val="21"/>
          <w:shd w:val="clear" w:color="auto" w:fill="FFFFFF"/>
        </w:rPr>
      </w:pPr>
      <w:r>
        <w:rPr>
          <w:rFonts w:ascii="Roboto" w:hAnsi="Roboto"/>
          <w:sz w:val="21"/>
          <w:szCs w:val="21"/>
          <w:shd w:val="clear" w:color="auto" w:fill="FFFFFF"/>
        </w:rPr>
        <w:t xml:space="preserve">2.2. Изображения земной поверхности. Географическая карта. Владение основами картографической грамотности и использования географической карты для решения разнообразных задач. Навыки использования различных источников географической информации для решения учебных задач. Сформированность представлений о географических объектах. Смысловое чтение. Умение оценивать правильность выполнения </w:t>
      </w:r>
      <w:proofErr w:type="gramStart"/>
      <w:r>
        <w:rPr>
          <w:rFonts w:ascii="Roboto" w:hAnsi="Roboto"/>
          <w:sz w:val="21"/>
          <w:szCs w:val="21"/>
          <w:shd w:val="clear" w:color="auto" w:fill="FFFFFF"/>
        </w:rPr>
        <w:t>учебной</w:t>
      </w:r>
      <w:proofErr w:type="gramEnd"/>
      <w:r>
        <w:rPr>
          <w:rFonts w:ascii="Roboto" w:hAnsi="Roboto"/>
          <w:sz w:val="21"/>
          <w:szCs w:val="21"/>
          <w:shd w:val="clear" w:color="auto" w:fill="FFFFFF"/>
        </w:rPr>
        <w:t xml:space="preserve"> задачи-25%</w:t>
      </w:r>
    </w:p>
    <w:p w:rsidR="001D2644" w:rsidRDefault="001D2644" w:rsidP="001D2644">
      <w:pPr>
        <w:ind w:firstLine="708"/>
        <w:rPr>
          <w:rFonts w:ascii="Roboto" w:hAnsi="Roboto"/>
          <w:sz w:val="21"/>
          <w:szCs w:val="21"/>
          <w:shd w:val="clear" w:color="auto" w:fill="FFFFFF"/>
        </w:rPr>
      </w:pPr>
      <w:r>
        <w:rPr>
          <w:rFonts w:ascii="Roboto" w:hAnsi="Roboto"/>
          <w:sz w:val="21"/>
          <w:szCs w:val="21"/>
          <w:shd w:val="clear" w:color="auto" w:fill="FFFFFF"/>
        </w:rPr>
        <w:t>6.3. Атмосфера – воздушная оболочка Земли. Температура воздуха. Суточный и годовой ход температур и его графическое отображение. Вода в атмосфере и атмосферные осадки. Диаграмма годового количества осадков. Ветер. Графическое отображение направления ветра. Роза ветров. Погода. Умение применять и преобразовывать знаки и символы, модели и схемы для решения учебных и познавательных задач. Практические умения и навыки использования количественных и качественных характеристик компонентов географической среды. Навыки использования различных источников географической информации для решения учебных задач. Смысловое чтение-25%</w:t>
      </w:r>
    </w:p>
    <w:p w:rsidR="001D2644" w:rsidRDefault="001D2644" w:rsidP="001D2644">
      <w:pPr>
        <w:ind w:firstLine="708"/>
        <w:rPr>
          <w:rFonts w:ascii="Roboto" w:hAnsi="Roboto"/>
          <w:sz w:val="21"/>
          <w:szCs w:val="21"/>
          <w:shd w:val="clear" w:color="auto" w:fill="FFFFFF"/>
        </w:rPr>
      </w:pPr>
      <w:r>
        <w:rPr>
          <w:rFonts w:ascii="Roboto" w:hAnsi="Roboto"/>
          <w:sz w:val="21"/>
          <w:szCs w:val="21"/>
          <w:shd w:val="clear" w:color="auto" w:fill="FFFFFF"/>
        </w:rPr>
        <w:t xml:space="preserve">3.2. Изображения земной поверхности. План местности. Умение применять и преобразовывать знаки и символы, модели и схемы для решения учебных и познавательных задач. Умение устанавливать причинно-следственные связи, строить </w:t>
      </w:r>
      <w:proofErr w:type="gramStart"/>
      <w:r>
        <w:rPr>
          <w:rFonts w:ascii="Roboto" w:hAnsi="Roboto"/>
          <w:sz w:val="21"/>
          <w:szCs w:val="21"/>
          <w:shd w:val="clear" w:color="auto" w:fill="FFFFFF"/>
        </w:rPr>
        <w:t>логическое рассуждение</w:t>
      </w:r>
      <w:proofErr w:type="gramEnd"/>
      <w:r>
        <w:rPr>
          <w:rFonts w:ascii="Roboto" w:hAnsi="Roboto"/>
          <w:sz w:val="21"/>
          <w:szCs w:val="21"/>
          <w:shd w:val="clear" w:color="auto" w:fill="FFFFFF"/>
        </w:rPr>
        <w:t>, умозаключение и делать выводы. Владение основами картографической грамотности и использования географической карты для решения разнообразных задач. Умение применять географическое мышление в познавательной практике. Сформированность представлений о необходимости географических знаний для решения практических задач-16,67%</w:t>
      </w:r>
    </w:p>
    <w:p w:rsidR="001D2644" w:rsidRDefault="001D2644" w:rsidP="001D2644">
      <w:pPr>
        <w:ind w:firstLine="708"/>
      </w:pPr>
      <w:r>
        <w:rPr>
          <w:rFonts w:ascii="Roboto" w:hAnsi="Roboto"/>
          <w:sz w:val="21"/>
          <w:szCs w:val="21"/>
          <w:shd w:val="clear" w:color="auto" w:fill="FFFFFF"/>
        </w:rPr>
        <w:t>7. Сформированность представлений о географических объектах, процессах, явлениях, закономерностях; владение понятийным аппаратом географии. Смысловое чтение-20,83%</w:t>
      </w:r>
    </w:p>
    <w:p w:rsidR="001D2644" w:rsidRDefault="001D2644" w:rsidP="001D2644">
      <w:pPr>
        <w:ind w:firstLine="708"/>
      </w:pPr>
    </w:p>
    <w:p w:rsidR="001D2644" w:rsidRDefault="001D2644" w:rsidP="001D2644">
      <w:pPr>
        <w:ind w:firstLine="708"/>
      </w:pPr>
    </w:p>
    <w:p w:rsidR="001D2644" w:rsidRDefault="001D2644" w:rsidP="001D2644">
      <w:pPr>
        <w:ind w:firstLine="708"/>
      </w:pPr>
    </w:p>
    <w:p w:rsidR="001D2644" w:rsidRDefault="001D2644" w:rsidP="001D2644">
      <w:pPr>
        <w:ind w:firstLine="708"/>
      </w:pPr>
    </w:p>
    <w:p w:rsidR="001D2644" w:rsidRDefault="001D2644" w:rsidP="001D2644">
      <w:pPr>
        <w:ind w:firstLine="708"/>
      </w:pPr>
      <w:r w:rsidRPr="0045695E">
        <w:lastRenderedPageBreak/>
        <w:t>Показали хорошие умения (справились с заданиями выше 60% учеников), задание</w:t>
      </w:r>
      <w:r>
        <w:t xml:space="preserve"> 5.2 (100%),  9.1 (83,33%), 3.1 (70,83%)</w:t>
      </w:r>
    </w:p>
    <w:p w:rsidR="001D2644" w:rsidRDefault="001D2644" w:rsidP="001D2644">
      <w:pPr>
        <w:ind w:firstLine="708"/>
        <w:rPr>
          <w:rFonts w:ascii="Roboto" w:hAnsi="Roboto"/>
          <w:sz w:val="21"/>
          <w:szCs w:val="21"/>
          <w:shd w:val="clear" w:color="auto" w:fill="FFFFFF"/>
        </w:rPr>
      </w:pPr>
      <w:r>
        <w:rPr>
          <w:rFonts w:ascii="Roboto" w:hAnsi="Roboto"/>
          <w:sz w:val="21"/>
          <w:szCs w:val="21"/>
          <w:shd w:val="clear" w:color="auto" w:fill="FFFFFF"/>
        </w:rPr>
        <w:t>5.2. Географическая оболочка. Природные зоны Земли. Умение определять понятия, устанавливать аналогии, классифицировать. Умение устанавливать причинно-следственные связи. Сформированность представлений и основополагающих теоретических знаний о целостности и неоднородности Земли как планеты в пространстве и во времени, особенностях природы Земли. Сформированность представлений о географических объектах, явлениях, закономерностях; владение понятийным аппаратом географии-100%</w:t>
      </w:r>
    </w:p>
    <w:p w:rsidR="001D2644" w:rsidRDefault="001D2644" w:rsidP="001D2644">
      <w:pPr>
        <w:ind w:firstLine="708"/>
        <w:rPr>
          <w:rFonts w:ascii="Roboto" w:hAnsi="Roboto"/>
          <w:sz w:val="21"/>
          <w:szCs w:val="21"/>
          <w:shd w:val="clear" w:color="auto" w:fill="FFFFFF"/>
        </w:rPr>
      </w:pPr>
      <w:r>
        <w:rPr>
          <w:rFonts w:ascii="Roboto" w:hAnsi="Roboto"/>
          <w:sz w:val="21"/>
          <w:szCs w:val="21"/>
          <w:shd w:val="clear" w:color="auto" w:fill="FFFFFF"/>
        </w:rPr>
        <w:t>9.1. Человечество на Земле. Практические умения и навыки использования количественных и качественных характеристик компонентов географической среды. Сформированность представлений и основополагающих теоретических знаний о целостности и неоднородности Земли как планеты в пространстве и во времени, особенностях жизни, культуры и хозяйственной деятельности людей на разных материках и в отдельных странах. Умение применять географическое мышление в познавательной практике. Навыки использования различных источников географической информации для решения учебных задач-83,33%</w:t>
      </w:r>
    </w:p>
    <w:p w:rsidR="001D2644" w:rsidRDefault="001D4987" w:rsidP="001D2644">
      <w:pPr>
        <w:ind w:firstLine="708"/>
      </w:pPr>
      <w:r>
        <w:rPr>
          <w:rFonts w:ascii="Roboto" w:hAnsi="Roboto"/>
          <w:sz w:val="21"/>
          <w:szCs w:val="21"/>
          <w:shd w:val="clear" w:color="auto" w:fill="FFFFFF"/>
        </w:rPr>
        <w:t xml:space="preserve">3.1. Изображения земной поверхности. План местности. Умение применять и преобразовывать знаки и символы, модели и схемы для решения учебных и познавательных задач. Умение устанавливать причинно-следственные связи, строить </w:t>
      </w:r>
      <w:proofErr w:type="gramStart"/>
      <w:r>
        <w:rPr>
          <w:rFonts w:ascii="Roboto" w:hAnsi="Roboto"/>
          <w:sz w:val="21"/>
          <w:szCs w:val="21"/>
          <w:shd w:val="clear" w:color="auto" w:fill="FFFFFF"/>
        </w:rPr>
        <w:t>логическое рассуждение</w:t>
      </w:r>
      <w:proofErr w:type="gramEnd"/>
      <w:r>
        <w:rPr>
          <w:rFonts w:ascii="Roboto" w:hAnsi="Roboto"/>
          <w:sz w:val="21"/>
          <w:szCs w:val="21"/>
          <w:shd w:val="clear" w:color="auto" w:fill="FFFFFF"/>
        </w:rPr>
        <w:t>, умозаключение и делать выводы. Владение основами картографической грамотности и использования географической карты для решения разнообразных задач. Умение применять географическое мышление в познавательной практике. Сформированность представлений о необходимости географических знаний для решения практических задач70,83%</w:t>
      </w:r>
    </w:p>
    <w:p w:rsidR="001D2644" w:rsidRDefault="001D2644" w:rsidP="001D4987"/>
    <w:p w:rsidR="001D2644" w:rsidRDefault="001D2644" w:rsidP="001D2644">
      <w:pPr>
        <w:ind w:firstLine="708"/>
      </w:pPr>
    </w:p>
    <w:p w:rsidR="001D4987" w:rsidRDefault="001D2644" w:rsidP="001D2644">
      <w:pPr>
        <w:ind w:firstLine="708"/>
        <w:rPr>
          <w:rFonts w:asciiTheme="minorHAnsi" w:eastAsiaTheme="minorHAnsi" w:hAnsiTheme="minorHAnsi"/>
          <w:lang w:eastAsia="en-US"/>
        </w:rPr>
      </w:pPr>
      <w:r>
        <w:rPr>
          <w:noProof/>
        </w:rPr>
        <w:drawing>
          <wp:inline distT="0" distB="0" distL="0" distR="0">
            <wp:extent cx="7198242" cy="1654922"/>
            <wp:effectExtent l="0" t="0" r="3175" b="254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l="5708" t="23692" r="1730" b="38455"/>
                    <a:stretch/>
                  </pic:blipFill>
                  <pic:spPr bwMode="auto">
                    <a:xfrm>
                      <a:off x="0" y="0"/>
                      <a:ext cx="7206396" cy="16567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D4987" w:rsidRPr="001D4987" w:rsidRDefault="001D4987" w:rsidP="001D4987">
      <w:pPr>
        <w:rPr>
          <w:rFonts w:asciiTheme="minorHAnsi" w:eastAsiaTheme="minorHAnsi" w:hAnsiTheme="minorHAnsi"/>
          <w:lang w:eastAsia="en-US"/>
        </w:rPr>
      </w:pPr>
    </w:p>
    <w:p w:rsidR="001D4987" w:rsidRDefault="001D4987" w:rsidP="001D4987">
      <w:pPr>
        <w:tabs>
          <w:tab w:val="left" w:pos="954"/>
        </w:tabs>
        <w:rPr>
          <w:rFonts w:asciiTheme="minorHAnsi" w:eastAsiaTheme="minorHAnsi" w:hAnsiTheme="minorHAnsi"/>
          <w:lang w:eastAsia="en-US"/>
        </w:rPr>
      </w:pPr>
    </w:p>
    <w:p w:rsidR="001D4987" w:rsidRPr="001D4987" w:rsidRDefault="001D4987" w:rsidP="001D4987">
      <w:pPr>
        <w:tabs>
          <w:tab w:val="left" w:pos="3131"/>
        </w:tabs>
        <w:rPr>
          <w:rFonts w:asciiTheme="minorHAnsi" w:eastAsiaTheme="minorHAnsi" w:hAnsiTheme="minorHAnsi"/>
          <w:lang w:eastAsia="en-US"/>
        </w:rPr>
      </w:pPr>
      <w:r>
        <w:rPr>
          <w:noProof/>
        </w:rPr>
        <w:drawing>
          <wp:inline distT="0" distB="0" distL="0" distR="0">
            <wp:extent cx="9112102" cy="1637414"/>
            <wp:effectExtent l="0" t="0" r="0" b="127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srcRect l="7265" t="17231" r="2249" b="42454"/>
                    <a:stretch/>
                  </pic:blipFill>
                  <pic:spPr bwMode="auto">
                    <a:xfrm>
                      <a:off x="0" y="0"/>
                      <a:ext cx="9122458" cy="16392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a6"/>
        <w:tblW w:w="0" w:type="auto"/>
        <w:tblInd w:w="392" w:type="dxa"/>
        <w:tblLook w:val="04A0"/>
      </w:tblPr>
      <w:tblGrid>
        <w:gridCol w:w="4111"/>
        <w:gridCol w:w="4536"/>
        <w:gridCol w:w="3260"/>
        <w:gridCol w:w="1984"/>
      </w:tblGrid>
      <w:tr w:rsidR="001D4987" w:rsidTr="001D4987">
        <w:tc>
          <w:tcPr>
            <w:tcW w:w="4111" w:type="dxa"/>
          </w:tcPr>
          <w:p w:rsidR="001D4987" w:rsidRDefault="001D4987" w:rsidP="001D4987">
            <w:pPr>
              <w:tabs>
                <w:tab w:val="left" w:pos="3131"/>
              </w:tabs>
              <w:rPr>
                <w:rFonts w:asciiTheme="minorHAnsi" w:eastAsiaTheme="minorHAnsi" w:hAnsiTheme="minorHAnsi"/>
                <w:lang w:eastAsia="en-US"/>
              </w:rPr>
            </w:pPr>
            <w:r>
              <w:rPr>
                <w:rFonts w:asciiTheme="minorHAnsi" w:eastAsiaTheme="minorHAnsi" w:hAnsiTheme="minorHAnsi"/>
                <w:lang w:eastAsia="en-US"/>
              </w:rPr>
              <w:t>2</w:t>
            </w:r>
          </w:p>
        </w:tc>
        <w:tc>
          <w:tcPr>
            <w:tcW w:w="4536" w:type="dxa"/>
          </w:tcPr>
          <w:p w:rsidR="001D4987" w:rsidRDefault="001D4987" w:rsidP="001D4987">
            <w:pPr>
              <w:tabs>
                <w:tab w:val="left" w:pos="3131"/>
              </w:tabs>
              <w:rPr>
                <w:rFonts w:asciiTheme="minorHAnsi" w:eastAsiaTheme="minorHAnsi" w:hAnsiTheme="minorHAnsi"/>
                <w:lang w:eastAsia="en-US"/>
              </w:rPr>
            </w:pPr>
            <w:r>
              <w:rPr>
                <w:rFonts w:asciiTheme="minorHAnsi" w:eastAsiaTheme="minorHAnsi" w:hAnsiTheme="minorHAnsi"/>
                <w:lang w:eastAsia="en-US"/>
              </w:rPr>
              <w:t>3</w:t>
            </w:r>
          </w:p>
        </w:tc>
        <w:tc>
          <w:tcPr>
            <w:tcW w:w="3260" w:type="dxa"/>
          </w:tcPr>
          <w:p w:rsidR="001D4987" w:rsidRDefault="001D4987" w:rsidP="001D4987">
            <w:pPr>
              <w:tabs>
                <w:tab w:val="left" w:pos="3131"/>
              </w:tabs>
              <w:rPr>
                <w:rFonts w:asciiTheme="minorHAnsi" w:eastAsiaTheme="minorHAnsi" w:hAnsiTheme="minorHAnsi"/>
                <w:lang w:eastAsia="en-US"/>
              </w:rPr>
            </w:pPr>
            <w:r>
              <w:rPr>
                <w:rFonts w:asciiTheme="minorHAnsi" w:eastAsiaTheme="minorHAnsi" w:hAnsiTheme="minorHAnsi"/>
                <w:lang w:eastAsia="en-US"/>
              </w:rPr>
              <w:t>4</w:t>
            </w:r>
          </w:p>
        </w:tc>
        <w:tc>
          <w:tcPr>
            <w:tcW w:w="1984" w:type="dxa"/>
          </w:tcPr>
          <w:p w:rsidR="001D4987" w:rsidRDefault="001D4987" w:rsidP="001D4987">
            <w:pPr>
              <w:tabs>
                <w:tab w:val="left" w:pos="3131"/>
              </w:tabs>
              <w:rPr>
                <w:rFonts w:asciiTheme="minorHAnsi" w:eastAsiaTheme="minorHAnsi" w:hAnsiTheme="minorHAnsi"/>
                <w:lang w:eastAsia="en-US"/>
              </w:rPr>
            </w:pPr>
            <w:r>
              <w:rPr>
                <w:rFonts w:asciiTheme="minorHAnsi" w:eastAsiaTheme="minorHAnsi" w:hAnsiTheme="minorHAnsi"/>
                <w:lang w:eastAsia="en-US"/>
              </w:rPr>
              <w:t>5</w:t>
            </w:r>
          </w:p>
        </w:tc>
      </w:tr>
    </w:tbl>
    <w:p w:rsidR="001D4987" w:rsidRPr="001D4987" w:rsidRDefault="001D4987" w:rsidP="001D4987">
      <w:pPr>
        <w:tabs>
          <w:tab w:val="left" w:pos="567"/>
        </w:tabs>
        <w:ind w:left="142" w:firstLine="284"/>
        <w:contextualSpacing/>
        <w:rPr>
          <w:rFonts w:eastAsiaTheme="minorHAnsi"/>
          <w:b/>
          <w:lang w:eastAsia="en-US"/>
        </w:rPr>
      </w:pPr>
      <w:r w:rsidRPr="001D4987">
        <w:rPr>
          <w:rFonts w:eastAsiaTheme="minorHAnsi"/>
          <w:lang w:eastAsia="en-US"/>
        </w:rPr>
        <w:t xml:space="preserve">Распределение первичных баллов по ВПР  по географии  в 6 классе не соответствует нормальному распределению. При этом на данном рисунке видно несколько </w:t>
      </w:r>
      <w:r>
        <w:rPr>
          <w:rFonts w:eastAsiaTheme="minorHAnsi"/>
          <w:lang w:eastAsia="en-US"/>
        </w:rPr>
        <w:t>заметных «пиков» (на границах 4-5, 6-7, 8-9, 13-14, 15-16</w:t>
      </w:r>
      <w:r w:rsidRPr="001D4987">
        <w:rPr>
          <w:rFonts w:eastAsiaTheme="minorHAnsi"/>
          <w:lang w:eastAsia="en-US"/>
        </w:rPr>
        <w:t xml:space="preserve">, </w:t>
      </w:r>
      <w:r>
        <w:rPr>
          <w:rFonts w:eastAsiaTheme="minorHAnsi"/>
          <w:lang w:eastAsia="en-US"/>
        </w:rPr>
        <w:t>19-20, 27</w:t>
      </w:r>
      <w:r w:rsidRPr="001D4987">
        <w:rPr>
          <w:rFonts w:eastAsiaTheme="minorHAnsi"/>
          <w:lang w:eastAsia="en-US"/>
        </w:rPr>
        <w:t xml:space="preserve"> баллов).</w:t>
      </w:r>
    </w:p>
    <w:p w:rsidR="001D4987" w:rsidRPr="001D4987" w:rsidRDefault="001D4987" w:rsidP="001D4987">
      <w:pPr>
        <w:tabs>
          <w:tab w:val="left" w:pos="567"/>
        </w:tabs>
        <w:ind w:left="142" w:firstLine="284"/>
        <w:contextualSpacing/>
        <w:rPr>
          <w:rFonts w:eastAsiaTheme="minorHAnsi"/>
          <w:b/>
          <w:lang w:eastAsia="en-US"/>
        </w:rPr>
      </w:pPr>
    </w:p>
    <w:p w:rsidR="001D4987" w:rsidRPr="001D4987" w:rsidRDefault="001D4987" w:rsidP="00490941">
      <w:pPr>
        <w:tabs>
          <w:tab w:val="left" w:pos="142"/>
        </w:tabs>
        <w:ind w:left="-567" w:firstLine="567"/>
        <w:jc w:val="center"/>
        <w:rPr>
          <w:color w:val="FF0000"/>
        </w:rPr>
      </w:pPr>
      <w:r w:rsidRPr="001D4987">
        <w:rPr>
          <w:b/>
          <w:color w:val="FF0000"/>
        </w:rPr>
        <w:lastRenderedPageBreak/>
        <w:t>Вывод по результатам ВПР - 2</w:t>
      </w:r>
      <w:r>
        <w:rPr>
          <w:b/>
          <w:color w:val="FF0000"/>
        </w:rPr>
        <w:t>024</w:t>
      </w:r>
      <w:r w:rsidRPr="001D4987">
        <w:rPr>
          <w:b/>
          <w:color w:val="FF0000"/>
        </w:rPr>
        <w:t xml:space="preserve"> в 6 классе</w:t>
      </w:r>
      <w:r w:rsidRPr="001D4987">
        <w:rPr>
          <w:color w:val="FF0000"/>
        </w:rPr>
        <w:t>:</w:t>
      </w:r>
    </w:p>
    <w:p w:rsidR="001D4987" w:rsidRPr="001D4987" w:rsidRDefault="001D4987" w:rsidP="001D4987">
      <w:pPr>
        <w:shd w:val="clear" w:color="auto" w:fill="FFFFFF"/>
        <w:rPr>
          <w:color w:val="000000"/>
        </w:rPr>
      </w:pPr>
      <w:r w:rsidRPr="001D4987">
        <w:rPr>
          <w:color w:val="000000"/>
        </w:rPr>
        <w:t xml:space="preserve">Всероссийские  проверочные работы основаны  на </w:t>
      </w:r>
      <w:proofErr w:type="spellStart"/>
      <w:r w:rsidRPr="001D4987">
        <w:rPr>
          <w:color w:val="000000"/>
        </w:rPr>
        <w:t>системнодеятельностном</w:t>
      </w:r>
      <w:proofErr w:type="spellEnd"/>
      <w:r w:rsidRPr="001D4987">
        <w:rPr>
          <w:color w:val="000000"/>
        </w:rPr>
        <w:t xml:space="preserve">, </w:t>
      </w:r>
      <w:proofErr w:type="spellStart"/>
      <w:r w:rsidRPr="001D4987">
        <w:rPr>
          <w:color w:val="000000"/>
        </w:rPr>
        <w:t>компетентностном</w:t>
      </w:r>
      <w:proofErr w:type="spellEnd"/>
      <w:r w:rsidRPr="001D4987">
        <w:rPr>
          <w:color w:val="000000"/>
        </w:rPr>
        <w:t xml:space="preserve"> и </w:t>
      </w:r>
      <w:proofErr w:type="gramStart"/>
      <w:r w:rsidRPr="001D4987">
        <w:rPr>
          <w:color w:val="000000"/>
        </w:rPr>
        <w:t>уровневом</w:t>
      </w:r>
      <w:proofErr w:type="gramEnd"/>
      <w:r w:rsidRPr="001D4987">
        <w:rPr>
          <w:color w:val="000000"/>
        </w:rPr>
        <w:t xml:space="preserve"> подходах. В рамках ВПР наряду с предметными результатами обучения учащихся основной школы оцениваются также </w:t>
      </w:r>
      <w:proofErr w:type="spellStart"/>
      <w:r w:rsidRPr="001D4987">
        <w:rPr>
          <w:color w:val="000000"/>
        </w:rPr>
        <w:t>метапредметные</w:t>
      </w:r>
      <w:proofErr w:type="spellEnd"/>
      <w:r w:rsidRPr="001D4987">
        <w:rPr>
          <w:color w:val="000000"/>
        </w:rPr>
        <w:t xml:space="preserve"> результаты, в том числе уровень сформированности универсальных учебных действий (УУД) и овладения </w:t>
      </w:r>
      <w:proofErr w:type="spellStart"/>
      <w:r w:rsidRPr="001D4987">
        <w:rPr>
          <w:color w:val="000000"/>
        </w:rPr>
        <w:t>межпредметными</w:t>
      </w:r>
      <w:proofErr w:type="spellEnd"/>
      <w:r w:rsidRPr="001D4987">
        <w:rPr>
          <w:color w:val="000000"/>
        </w:rPr>
        <w:t xml:space="preserve"> понятиями.</w:t>
      </w:r>
    </w:p>
    <w:p w:rsidR="001D4987" w:rsidRPr="001D4987" w:rsidRDefault="001D4987" w:rsidP="001D4987">
      <w:pPr>
        <w:shd w:val="clear" w:color="auto" w:fill="FFFFFF"/>
        <w:rPr>
          <w:color w:val="000000"/>
        </w:rPr>
      </w:pPr>
      <w:r w:rsidRPr="001D4987">
        <w:rPr>
          <w:color w:val="000000"/>
        </w:rPr>
        <w:t xml:space="preserve">     Предусмотрена оценка сформированности </w:t>
      </w:r>
      <w:proofErr w:type="gramStart"/>
      <w:r w:rsidRPr="001D4987">
        <w:rPr>
          <w:color w:val="000000"/>
        </w:rPr>
        <w:t>следующих</w:t>
      </w:r>
      <w:proofErr w:type="gramEnd"/>
      <w:r w:rsidRPr="001D4987">
        <w:rPr>
          <w:color w:val="000000"/>
        </w:rPr>
        <w:t xml:space="preserve"> УУД:</w:t>
      </w:r>
    </w:p>
    <w:p w:rsidR="001D4987" w:rsidRPr="001D4987" w:rsidRDefault="001D4987" w:rsidP="001D4987">
      <w:pPr>
        <w:shd w:val="clear" w:color="auto" w:fill="FFFFFF"/>
        <w:rPr>
          <w:color w:val="000000"/>
        </w:rPr>
      </w:pPr>
      <w:r w:rsidRPr="001D4987">
        <w:rPr>
          <w:i/>
          <w:iCs/>
          <w:color w:val="000000"/>
        </w:rPr>
        <w:t>Личностные результаты</w:t>
      </w:r>
      <w:r w:rsidRPr="001D4987">
        <w:rPr>
          <w:color w:val="000000"/>
        </w:rPr>
        <w:t>: знание моральных норм и норм этикета, умение выделить нравственный аспект поведения. Ориентация в социальных ролях и межличностных отношениях.</w:t>
      </w:r>
    </w:p>
    <w:p w:rsidR="001D4987" w:rsidRPr="001D4987" w:rsidRDefault="001D4987" w:rsidP="001D4987">
      <w:pPr>
        <w:shd w:val="clear" w:color="auto" w:fill="FFFFFF"/>
        <w:rPr>
          <w:color w:val="000000"/>
        </w:rPr>
      </w:pPr>
      <w:r w:rsidRPr="001D4987">
        <w:rPr>
          <w:i/>
          <w:iCs/>
          <w:color w:val="000000"/>
        </w:rPr>
        <w:t>Регулятивные результаты</w:t>
      </w:r>
      <w:r w:rsidRPr="001D4987">
        <w:rPr>
          <w:color w:val="000000"/>
        </w:rPr>
        <w:t>: целеполагание, планирование, контроль и коррекция, саморегуляция.</w:t>
      </w:r>
    </w:p>
    <w:p w:rsidR="001D4987" w:rsidRPr="001D4987" w:rsidRDefault="001D4987" w:rsidP="001D4987">
      <w:pPr>
        <w:shd w:val="clear" w:color="auto" w:fill="FFFFFF"/>
        <w:rPr>
          <w:color w:val="000000"/>
        </w:rPr>
      </w:pPr>
      <w:r w:rsidRPr="001D4987">
        <w:rPr>
          <w:i/>
          <w:iCs/>
          <w:color w:val="000000"/>
        </w:rPr>
        <w:t>Общеучебные универсальные учебные действия:</w:t>
      </w:r>
      <w:r w:rsidRPr="001D4987">
        <w:rPr>
          <w:color w:val="000000"/>
        </w:rPr>
        <w:t> поиск и выделение необходимой информации; структурирование знаний; осознанное и произвольное построение речевого высказывания в письменной форме;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процесса и результатов деятельности; моделирование, преобразование модели.</w:t>
      </w:r>
    </w:p>
    <w:p w:rsidR="001D4987" w:rsidRPr="001D4987" w:rsidRDefault="001D4987" w:rsidP="001D4987">
      <w:pPr>
        <w:shd w:val="clear" w:color="auto" w:fill="FFFFFF"/>
        <w:rPr>
          <w:color w:val="000000"/>
        </w:rPr>
      </w:pPr>
      <w:r w:rsidRPr="001D4987">
        <w:rPr>
          <w:i/>
          <w:iCs/>
          <w:color w:val="000000"/>
        </w:rPr>
        <w:t>Логические универсальные действия:</w:t>
      </w:r>
      <w:r w:rsidRPr="001D4987">
        <w:rPr>
          <w:color w:val="000000"/>
        </w:rPr>
        <w:t> анализ объектов в целях выделения признаков; синтез, в том числе выведение следствий; установление причинно-следственных связей; построение логической цепи рассуждений; доказательство.</w:t>
      </w:r>
    </w:p>
    <w:p w:rsidR="001D4987" w:rsidRPr="001D4987" w:rsidRDefault="001D4987" w:rsidP="001D4987">
      <w:pPr>
        <w:shd w:val="clear" w:color="auto" w:fill="FFFFFF"/>
        <w:rPr>
          <w:color w:val="000000"/>
        </w:rPr>
      </w:pPr>
      <w:r w:rsidRPr="001D4987">
        <w:rPr>
          <w:i/>
          <w:iCs/>
          <w:color w:val="000000"/>
        </w:rPr>
        <w:t>Коммуникативные действия:</w:t>
      </w:r>
      <w:r w:rsidRPr="001D4987">
        <w:rPr>
          <w:color w:val="000000"/>
        </w:rPr>
        <w:t> умение с достаточной полнотой и точностью выражать свои мысли в соответствии с задачами и условиями коммуникации.</w:t>
      </w:r>
    </w:p>
    <w:p w:rsidR="001D4987" w:rsidRPr="001D4987" w:rsidRDefault="001D4987" w:rsidP="001D4987">
      <w:pPr>
        <w:shd w:val="clear" w:color="auto" w:fill="FFFFFF"/>
        <w:rPr>
          <w:color w:val="000000"/>
        </w:rPr>
      </w:pPr>
      <w:r w:rsidRPr="001D4987">
        <w:rPr>
          <w:color w:val="000000"/>
        </w:rPr>
        <w:t xml:space="preserve">Тексты заданий </w:t>
      </w:r>
      <w:proofErr w:type="gramStart"/>
      <w:r w:rsidRPr="001D4987">
        <w:rPr>
          <w:color w:val="000000"/>
        </w:rPr>
        <w:t>в</w:t>
      </w:r>
      <w:proofErr w:type="gramEnd"/>
      <w:r w:rsidRPr="001D4987">
        <w:rPr>
          <w:color w:val="000000"/>
        </w:rPr>
        <w:t xml:space="preserve"> </w:t>
      </w:r>
      <w:proofErr w:type="gramStart"/>
      <w:r w:rsidRPr="001D4987">
        <w:rPr>
          <w:color w:val="000000"/>
        </w:rPr>
        <w:t>КИМ</w:t>
      </w:r>
      <w:proofErr w:type="gramEnd"/>
      <w:r w:rsidRPr="001D4987">
        <w:rPr>
          <w:color w:val="000000"/>
        </w:rPr>
        <w:t xml:space="preserve"> соответствуют формулировкам, принятым в учебниках, включенных в Федеральный перечень учебников, рекомендуемых Министерством просвещения РФ.</w:t>
      </w:r>
    </w:p>
    <w:tbl>
      <w:tblPr>
        <w:tblStyle w:val="3"/>
        <w:tblW w:w="13608" w:type="dxa"/>
        <w:tblInd w:w="392" w:type="dxa"/>
        <w:tblLook w:val="04A0"/>
      </w:tblPr>
      <w:tblGrid>
        <w:gridCol w:w="1798"/>
        <w:gridCol w:w="1177"/>
        <w:gridCol w:w="1268"/>
        <w:gridCol w:w="1137"/>
        <w:gridCol w:w="1684"/>
        <w:gridCol w:w="1291"/>
        <w:gridCol w:w="1365"/>
        <w:gridCol w:w="1108"/>
        <w:gridCol w:w="2780"/>
      </w:tblGrid>
      <w:tr w:rsidR="008F6F99" w:rsidRPr="008F6F99" w:rsidTr="008F6F99">
        <w:trPr>
          <w:trHeight w:val="268"/>
        </w:trPr>
        <w:tc>
          <w:tcPr>
            <w:tcW w:w="1607" w:type="dxa"/>
          </w:tcPr>
          <w:p w:rsidR="008F6F99" w:rsidRPr="008F6F99" w:rsidRDefault="008F6F99" w:rsidP="008F6F99">
            <w:pPr>
              <w:tabs>
                <w:tab w:val="left" w:pos="142"/>
              </w:tabs>
              <w:jc w:val="both"/>
              <w:rPr>
                <w:highlight w:val="yellow"/>
              </w:rPr>
            </w:pPr>
            <w:r w:rsidRPr="005F7656">
              <w:rPr>
                <w:highlight w:val="yellow"/>
              </w:rPr>
              <w:t>6</w:t>
            </w:r>
            <w:r w:rsidRPr="008F6F99">
              <w:rPr>
                <w:highlight w:val="yellow"/>
              </w:rPr>
              <w:t xml:space="preserve"> класс</w:t>
            </w:r>
          </w:p>
        </w:tc>
        <w:tc>
          <w:tcPr>
            <w:tcW w:w="5339" w:type="dxa"/>
            <w:gridSpan w:val="4"/>
          </w:tcPr>
          <w:p w:rsidR="008F6F99" w:rsidRPr="008F6F99" w:rsidRDefault="008F6F99" w:rsidP="008F6F99">
            <w:pPr>
              <w:tabs>
                <w:tab w:val="left" w:pos="142"/>
              </w:tabs>
              <w:jc w:val="center"/>
              <w:rPr>
                <w:b/>
              </w:rPr>
            </w:pPr>
            <w:r w:rsidRPr="008F6F99">
              <w:rPr>
                <w:b/>
              </w:rPr>
              <w:t xml:space="preserve"> Успеваемость %</w:t>
            </w:r>
          </w:p>
        </w:tc>
        <w:tc>
          <w:tcPr>
            <w:tcW w:w="6662" w:type="dxa"/>
            <w:gridSpan w:val="4"/>
          </w:tcPr>
          <w:p w:rsidR="008F6F99" w:rsidRPr="008F6F99" w:rsidRDefault="008F6F99" w:rsidP="008F6F99">
            <w:pPr>
              <w:tabs>
                <w:tab w:val="left" w:pos="142"/>
              </w:tabs>
              <w:jc w:val="center"/>
              <w:rPr>
                <w:b/>
              </w:rPr>
            </w:pPr>
            <w:r w:rsidRPr="008F6F99">
              <w:rPr>
                <w:b/>
              </w:rPr>
              <w:t>Качество %</w:t>
            </w:r>
          </w:p>
        </w:tc>
      </w:tr>
      <w:tr w:rsidR="008F6F99" w:rsidRPr="008F6F99" w:rsidTr="005F7656">
        <w:trPr>
          <w:trHeight w:val="268"/>
        </w:trPr>
        <w:tc>
          <w:tcPr>
            <w:tcW w:w="1607" w:type="dxa"/>
          </w:tcPr>
          <w:p w:rsidR="008F6F99" w:rsidRPr="008F6F99" w:rsidRDefault="008F6F99" w:rsidP="008F6F99">
            <w:pPr>
              <w:tabs>
                <w:tab w:val="left" w:pos="142"/>
              </w:tabs>
              <w:jc w:val="both"/>
            </w:pPr>
          </w:p>
        </w:tc>
        <w:tc>
          <w:tcPr>
            <w:tcW w:w="1195" w:type="dxa"/>
          </w:tcPr>
          <w:p w:rsidR="008F6F99" w:rsidRPr="008F6F99" w:rsidRDefault="008F6F99" w:rsidP="008F6F99">
            <w:pPr>
              <w:tabs>
                <w:tab w:val="left" w:pos="142"/>
              </w:tabs>
              <w:jc w:val="center"/>
              <w:rPr>
                <w:b/>
              </w:rPr>
            </w:pPr>
            <w:r w:rsidRPr="008F6F99">
              <w:rPr>
                <w:b/>
              </w:rPr>
              <w:t>2022</w:t>
            </w:r>
          </w:p>
        </w:tc>
        <w:tc>
          <w:tcPr>
            <w:tcW w:w="1289" w:type="dxa"/>
            <w:shd w:val="clear" w:color="auto" w:fill="FFFF00"/>
          </w:tcPr>
          <w:p w:rsidR="008F6F99" w:rsidRPr="008F6F99" w:rsidRDefault="008F6F99" w:rsidP="008F6F99">
            <w:pPr>
              <w:tabs>
                <w:tab w:val="left" w:pos="142"/>
              </w:tabs>
              <w:jc w:val="center"/>
              <w:rPr>
                <w:b/>
              </w:rPr>
            </w:pPr>
            <w:r w:rsidRPr="008F6F99">
              <w:rPr>
                <w:b/>
              </w:rPr>
              <w:t>2023</w:t>
            </w:r>
          </w:p>
        </w:tc>
        <w:tc>
          <w:tcPr>
            <w:tcW w:w="1154" w:type="dxa"/>
            <w:shd w:val="clear" w:color="auto" w:fill="FFFF00"/>
          </w:tcPr>
          <w:p w:rsidR="008F6F99" w:rsidRPr="008F6F99" w:rsidRDefault="008F6F99" w:rsidP="008F6F99">
            <w:pPr>
              <w:tabs>
                <w:tab w:val="left" w:pos="142"/>
              </w:tabs>
              <w:jc w:val="center"/>
              <w:rPr>
                <w:b/>
              </w:rPr>
            </w:pPr>
            <w:r>
              <w:rPr>
                <w:b/>
              </w:rPr>
              <w:t>2024</w:t>
            </w:r>
          </w:p>
        </w:tc>
        <w:tc>
          <w:tcPr>
            <w:tcW w:w="1701" w:type="dxa"/>
          </w:tcPr>
          <w:p w:rsidR="008F6F99" w:rsidRPr="008F6F99" w:rsidRDefault="008F6F99" w:rsidP="008F6F99">
            <w:pPr>
              <w:tabs>
                <w:tab w:val="left" w:pos="142"/>
              </w:tabs>
              <w:jc w:val="center"/>
              <w:rPr>
                <w:b/>
              </w:rPr>
            </w:pPr>
            <w:r w:rsidRPr="008F6F99">
              <w:rPr>
                <w:b/>
              </w:rPr>
              <w:t>динамика</w:t>
            </w:r>
          </w:p>
        </w:tc>
        <w:tc>
          <w:tcPr>
            <w:tcW w:w="1313" w:type="dxa"/>
          </w:tcPr>
          <w:p w:rsidR="008F6F99" w:rsidRPr="008F6F99" w:rsidRDefault="008F6F99" w:rsidP="008F6F99">
            <w:pPr>
              <w:tabs>
                <w:tab w:val="left" w:pos="142"/>
              </w:tabs>
              <w:jc w:val="center"/>
              <w:rPr>
                <w:b/>
              </w:rPr>
            </w:pPr>
            <w:r w:rsidRPr="008F6F99">
              <w:rPr>
                <w:b/>
              </w:rPr>
              <w:t>2022</w:t>
            </w:r>
          </w:p>
        </w:tc>
        <w:tc>
          <w:tcPr>
            <w:tcW w:w="1390" w:type="dxa"/>
            <w:shd w:val="clear" w:color="auto" w:fill="FFFF00"/>
          </w:tcPr>
          <w:p w:rsidR="008F6F99" w:rsidRPr="008F6F99" w:rsidRDefault="008F6F99" w:rsidP="008F6F99">
            <w:pPr>
              <w:tabs>
                <w:tab w:val="left" w:pos="142"/>
              </w:tabs>
              <w:jc w:val="center"/>
              <w:rPr>
                <w:b/>
              </w:rPr>
            </w:pPr>
            <w:r w:rsidRPr="008F6F99">
              <w:rPr>
                <w:b/>
              </w:rPr>
              <w:t>2023</w:t>
            </w:r>
          </w:p>
        </w:tc>
        <w:tc>
          <w:tcPr>
            <w:tcW w:w="1124" w:type="dxa"/>
            <w:shd w:val="clear" w:color="auto" w:fill="FFFF00"/>
          </w:tcPr>
          <w:p w:rsidR="008F6F99" w:rsidRPr="008F6F99" w:rsidRDefault="008F6F99" w:rsidP="008F6F99">
            <w:pPr>
              <w:tabs>
                <w:tab w:val="left" w:pos="142"/>
              </w:tabs>
              <w:jc w:val="center"/>
              <w:rPr>
                <w:b/>
              </w:rPr>
            </w:pPr>
            <w:r>
              <w:rPr>
                <w:b/>
              </w:rPr>
              <w:t>2024</w:t>
            </w:r>
          </w:p>
        </w:tc>
        <w:tc>
          <w:tcPr>
            <w:tcW w:w="2835" w:type="dxa"/>
          </w:tcPr>
          <w:p w:rsidR="008F6F99" w:rsidRPr="008F6F99" w:rsidRDefault="008F6F99" w:rsidP="008F6F99">
            <w:pPr>
              <w:tabs>
                <w:tab w:val="left" w:pos="142"/>
              </w:tabs>
              <w:jc w:val="center"/>
              <w:rPr>
                <w:b/>
              </w:rPr>
            </w:pPr>
            <w:r w:rsidRPr="008F6F99">
              <w:rPr>
                <w:b/>
              </w:rPr>
              <w:t>динамика</w:t>
            </w:r>
          </w:p>
        </w:tc>
      </w:tr>
      <w:tr w:rsidR="008F6F99" w:rsidRPr="008F6F99" w:rsidTr="005F7656">
        <w:trPr>
          <w:trHeight w:val="268"/>
        </w:trPr>
        <w:tc>
          <w:tcPr>
            <w:tcW w:w="1607" w:type="dxa"/>
          </w:tcPr>
          <w:p w:rsidR="008F6F99" w:rsidRPr="008F6F99" w:rsidRDefault="008F6F99" w:rsidP="008F6F99">
            <w:pPr>
              <w:tabs>
                <w:tab w:val="left" w:pos="142"/>
              </w:tabs>
              <w:jc w:val="both"/>
            </w:pPr>
          </w:p>
        </w:tc>
        <w:tc>
          <w:tcPr>
            <w:tcW w:w="1195" w:type="dxa"/>
          </w:tcPr>
          <w:p w:rsidR="008F6F99" w:rsidRPr="008F6F99" w:rsidRDefault="008F6F99" w:rsidP="008F6F99">
            <w:pPr>
              <w:tabs>
                <w:tab w:val="left" w:pos="142"/>
              </w:tabs>
              <w:jc w:val="center"/>
              <w:rPr>
                <w:b/>
              </w:rPr>
            </w:pPr>
            <w:r w:rsidRPr="008F6F99">
              <w:rPr>
                <w:b/>
              </w:rPr>
              <w:t>4</w:t>
            </w:r>
          </w:p>
        </w:tc>
        <w:tc>
          <w:tcPr>
            <w:tcW w:w="1289" w:type="dxa"/>
            <w:shd w:val="clear" w:color="auto" w:fill="FFFF00"/>
          </w:tcPr>
          <w:p w:rsidR="008F6F99" w:rsidRPr="008F6F99" w:rsidRDefault="008F6F99" w:rsidP="008F6F99">
            <w:pPr>
              <w:tabs>
                <w:tab w:val="left" w:pos="142"/>
              </w:tabs>
              <w:jc w:val="center"/>
              <w:rPr>
                <w:b/>
              </w:rPr>
            </w:pPr>
            <w:r w:rsidRPr="008F6F99">
              <w:rPr>
                <w:b/>
              </w:rPr>
              <w:t>5</w:t>
            </w:r>
          </w:p>
        </w:tc>
        <w:tc>
          <w:tcPr>
            <w:tcW w:w="1154" w:type="dxa"/>
            <w:shd w:val="clear" w:color="auto" w:fill="FFFF00"/>
          </w:tcPr>
          <w:p w:rsidR="008F6F99" w:rsidRPr="008F6F99" w:rsidRDefault="008F6F99" w:rsidP="008F6F99">
            <w:pPr>
              <w:tabs>
                <w:tab w:val="left" w:pos="142"/>
              </w:tabs>
              <w:jc w:val="center"/>
              <w:rPr>
                <w:b/>
              </w:rPr>
            </w:pPr>
            <w:r>
              <w:rPr>
                <w:b/>
              </w:rPr>
              <w:t>6</w:t>
            </w:r>
          </w:p>
        </w:tc>
        <w:tc>
          <w:tcPr>
            <w:tcW w:w="1701" w:type="dxa"/>
          </w:tcPr>
          <w:p w:rsidR="008F6F99" w:rsidRPr="008F6F99" w:rsidRDefault="008F6F99" w:rsidP="008F6F99">
            <w:pPr>
              <w:tabs>
                <w:tab w:val="left" w:pos="142"/>
              </w:tabs>
              <w:jc w:val="center"/>
              <w:rPr>
                <w:b/>
              </w:rPr>
            </w:pPr>
          </w:p>
        </w:tc>
        <w:tc>
          <w:tcPr>
            <w:tcW w:w="1313" w:type="dxa"/>
          </w:tcPr>
          <w:p w:rsidR="008F6F99" w:rsidRPr="008F6F99" w:rsidRDefault="008F6F99" w:rsidP="008F6F99">
            <w:pPr>
              <w:tabs>
                <w:tab w:val="left" w:pos="142"/>
              </w:tabs>
              <w:jc w:val="center"/>
              <w:rPr>
                <w:b/>
              </w:rPr>
            </w:pPr>
            <w:r w:rsidRPr="008F6F99">
              <w:rPr>
                <w:b/>
              </w:rPr>
              <w:t>4</w:t>
            </w:r>
          </w:p>
        </w:tc>
        <w:tc>
          <w:tcPr>
            <w:tcW w:w="1390" w:type="dxa"/>
            <w:shd w:val="clear" w:color="auto" w:fill="FFFF00"/>
          </w:tcPr>
          <w:p w:rsidR="008F6F99" w:rsidRPr="008F6F99" w:rsidRDefault="008F6F99" w:rsidP="008F6F99">
            <w:pPr>
              <w:tabs>
                <w:tab w:val="left" w:pos="142"/>
              </w:tabs>
              <w:jc w:val="center"/>
              <w:rPr>
                <w:b/>
              </w:rPr>
            </w:pPr>
            <w:r w:rsidRPr="008F6F99">
              <w:rPr>
                <w:b/>
              </w:rPr>
              <w:t>5</w:t>
            </w:r>
          </w:p>
        </w:tc>
        <w:tc>
          <w:tcPr>
            <w:tcW w:w="1124" w:type="dxa"/>
            <w:shd w:val="clear" w:color="auto" w:fill="FFFF00"/>
          </w:tcPr>
          <w:p w:rsidR="008F6F99" w:rsidRPr="008F6F99" w:rsidRDefault="008F6F99" w:rsidP="008F6F99">
            <w:pPr>
              <w:tabs>
                <w:tab w:val="left" w:pos="142"/>
              </w:tabs>
              <w:jc w:val="center"/>
              <w:rPr>
                <w:b/>
              </w:rPr>
            </w:pPr>
            <w:r>
              <w:rPr>
                <w:b/>
              </w:rPr>
              <w:t>6</w:t>
            </w:r>
          </w:p>
        </w:tc>
        <w:tc>
          <w:tcPr>
            <w:tcW w:w="2835" w:type="dxa"/>
          </w:tcPr>
          <w:p w:rsidR="008F6F99" w:rsidRPr="008F6F99" w:rsidRDefault="008F6F99" w:rsidP="008F6F99">
            <w:pPr>
              <w:tabs>
                <w:tab w:val="left" w:pos="142"/>
              </w:tabs>
              <w:jc w:val="center"/>
              <w:rPr>
                <w:b/>
              </w:rPr>
            </w:pPr>
          </w:p>
        </w:tc>
      </w:tr>
      <w:tr w:rsidR="008F6F99" w:rsidRPr="008F6F99" w:rsidTr="005F7656">
        <w:trPr>
          <w:trHeight w:val="268"/>
        </w:trPr>
        <w:tc>
          <w:tcPr>
            <w:tcW w:w="1607" w:type="dxa"/>
          </w:tcPr>
          <w:p w:rsidR="008F6F99" w:rsidRPr="008F6F99" w:rsidRDefault="008F6F99" w:rsidP="008F6F99">
            <w:r w:rsidRPr="008F6F99">
              <w:t>Русский язык</w:t>
            </w:r>
          </w:p>
        </w:tc>
        <w:tc>
          <w:tcPr>
            <w:tcW w:w="1195" w:type="dxa"/>
          </w:tcPr>
          <w:p w:rsidR="008F6F99" w:rsidRPr="008F6F99" w:rsidRDefault="008F6F99" w:rsidP="008F6F99">
            <w:r w:rsidRPr="008F6F99">
              <w:t>90,9</w:t>
            </w:r>
          </w:p>
        </w:tc>
        <w:tc>
          <w:tcPr>
            <w:tcW w:w="1289" w:type="dxa"/>
            <w:shd w:val="clear" w:color="auto" w:fill="FFFF00"/>
          </w:tcPr>
          <w:p w:rsidR="008F6F99" w:rsidRPr="008F6F99" w:rsidRDefault="008F6F99" w:rsidP="008F6F99">
            <w:pPr>
              <w:tabs>
                <w:tab w:val="left" w:pos="142"/>
              </w:tabs>
              <w:jc w:val="center"/>
              <w:rPr>
                <w:b/>
              </w:rPr>
            </w:pPr>
            <w:r w:rsidRPr="008F6F99">
              <w:rPr>
                <w:b/>
              </w:rPr>
              <w:t>33,3</w:t>
            </w:r>
          </w:p>
        </w:tc>
        <w:tc>
          <w:tcPr>
            <w:tcW w:w="1154" w:type="dxa"/>
            <w:shd w:val="clear" w:color="auto" w:fill="FFFF00"/>
          </w:tcPr>
          <w:p w:rsidR="008F6F99" w:rsidRPr="008F6F99" w:rsidRDefault="007327A9" w:rsidP="008F6F99">
            <w:pPr>
              <w:tabs>
                <w:tab w:val="left" w:pos="142"/>
              </w:tabs>
              <w:jc w:val="center"/>
              <w:rPr>
                <w:b/>
              </w:rPr>
            </w:pPr>
            <w:r>
              <w:rPr>
                <w:b/>
              </w:rPr>
              <w:t>75</w:t>
            </w:r>
          </w:p>
        </w:tc>
        <w:tc>
          <w:tcPr>
            <w:tcW w:w="1701" w:type="dxa"/>
            <w:shd w:val="clear" w:color="auto" w:fill="E36C0A" w:themeFill="accent6" w:themeFillShade="BF"/>
          </w:tcPr>
          <w:p w:rsidR="008F6F99" w:rsidRPr="008F6F99" w:rsidRDefault="007327A9" w:rsidP="008F6F99">
            <w:pPr>
              <w:tabs>
                <w:tab w:val="left" w:pos="142"/>
              </w:tabs>
              <w:jc w:val="center"/>
              <w:rPr>
                <w:b/>
              </w:rPr>
            </w:pPr>
            <w:r>
              <w:rPr>
                <w:b/>
              </w:rPr>
              <w:t>+41,7</w:t>
            </w:r>
            <w:r w:rsidR="008F6F99" w:rsidRPr="008F6F99">
              <w:rPr>
                <w:b/>
              </w:rPr>
              <w:t>%</w:t>
            </w:r>
          </w:p>
        </w:tc>
        <w:tc>
          <w:tcPr>
            <w:tcW w:w="1313" w:type="dxa"/>
          </w:tcPr>
          <w:p w:rsidR="008F6F99" w:rsidRPr="008F6F99" w:rsidRDefault="008F6F99" w:rsidP="008F6F99">
            <w:r w:rsidRPr="008F6F99">
              <w:t>54,5</w:t>
            </w:r>
          </w:p>
        </w:tc>
        <w:tc>
          <w:tcPr>
            <w:tcW w:w="1390" w:type="dxa"/>
            <w:shd w:val="clear" w:color="auto" w:fill="FFFF00"/>
          </w:tcPr>
          <w:p w:rsidR="008F6F99" w:rsidRPr="008F6F99" w:rsidRDefault="008F6F99" w:rsidP="008F6F99">
            <w:pPr>
              <w:tabs>
                <w:tab w:val="left" w:pos="142"/>
              </w:tabs>
              <w:jc w:val="center"/>
              <w:rPr>
                <w:b/>
              </w:rPr>
            </w:pPr>
            <w:r w:rsidRPr="008F6F99">
              <w:rPr>
                <w:b/>
              </w:rPr>
              <w:t>25</w:t>
            </w:r>
          </w:p>
        </w:tc>
        <w:tc>
          <w:tcPr>
            <w:tcW w:w="1124" w:type="dxa"/>
            <w:shd w:val="clear" w:color="auto" w:fill="FFFF00"/>
          </w:tcPr>
          <w:p w:rsidR="008F6F99" w:rsidRPr="008F6F99" w:rsidRDefault="007327A9" w:rsidP="008F6F99">
            <w:pPr>
              <w:tabs>
                <w:tab w:val="left" w:pos="142"/>
              </w:tabs>
              <w:jc w:val="center"/>
              <w:rPr>
                <w:b/>
              </w:rPr>
            </w:pPr>
            <w:r>
              <w:rPr>
                <w:b/>
              </w:rPr>
              <w:t>33,3</w:t>
            </w:r>
          </w:p>
        </w:tc>
        <w:tc>
          <w:tcPr>
            <w:tcW w:w="2835" w:type="dxa"/>
            <w:shd w:val="clear" w:color="auto" w:fill="E36C0A" w:themeFill="accent6" w:themeFillShade="BF"/>
          </w:tcPr>
          <w:p w:rsidR="008F6F99" w:rsidRPr="008F6F99" w:rsidRDefault="007327A9" w:rsidP="008F6F99">
            <w:pPr>
              <w:tabs>
                <w:tab w:val="left" w:pos="142"/>
              </w:tabs>
              <w:jc w:val="center"/>
              <w:rPr>
                <w:b/>
              </w:rPr>
            </w:pPr>
            <w:r>
              <w:rPr>
                <w:b/>
              </w:rPr>
              <w:t>+8,3</w:t>
            </w:r>
            <w:r w:rsidR="008F6F99" w:rsidRPr="008F6F99">
              <w:rPr>
                <w:b/>
              </w:rPr>
              <w:t>%</w:t>
            </w:r>
          </w:p>
        </w:tc>
      </w:tr>
      <w:tr w:rsidR="008F6F99" w:rsidRPr="008F6F99" w:rsidTr="005F7656">
        <w:trPr>
          <w:trHeight w:val="268"/>
        </w:trPr>
        <w:tc>
          <w:tcPr>
            <w:tcW w:w="1607" w:type="dxa"/>
          </w:tcPr>
          <w:p w:rsidR="008F6F99" w:rsidRPr="008F6F99" w:rsidRDefault="008F6F99" w:rsidP="008F6F99">
            <w:r w:rsidRPr="008F6F99">
              <w:t xml:space="preserve">Математика </w:t>
            </w:r>
          </w:p>
        </w:tc>
        <w:tc>
          <w:tcPr>
            <w:tcW w:w="1195" w:type="dxa"/>
          </w:tcPr>
          <w:p w:rsidR="008F6F99" w:rsidRPr="008F6F99" w:rsidRDefault="008F6F99" w:rsidP="008F6F99">
            <w:r w:rsidRPr="008F6F99">
              <w:t>100</w:t>
            </w:r>
          </w:p>
        </w:tc>
        <w:tc>
          <w:tcPr>
            <w:tcW w:w="1289" w:type="dxa"/>
            <w:shd w:val="clear" w:color="auto" w:fill="FFFF00"/>
          </w:tcPr>
          <w:p w:rsidR="008F6F99" w:rsidRPr="008F6F99" w:rsidRDefault="008F6F99" w:rsidP="008F6F99">
            <w:pPr>
              <w:tabs>
                <w:tab w:val="left" w:pos="142"/>
              </w:tabs>
              <w:jc w:val="center"/>
              <w:rPr>
                <w:b/>
              </w:rPr>
            </w:pPr>
            <w:r w:rsidRPr="008F6F99">
              <w:rPr>
                <w:b/>
              </w:rPr>
              <w:t>69,2</w:t>
            </w:r>
          </w:p>
        </w:tc>
        <w:tc>
          <w:tcPr>
            <w:tcW w:w="1154" w:type="dxa"/>
            <w:shd w:val="clear" w:color="auto" w:fill="FFFF00"/>
          </w:tcPr>
          <w:p w:rsidR="008F6F99" w:rsidRPr="008F6F99" w:rsidRDefault="007327A9" w:rsidP="008F6F99">
            <w:pPr>
              <w:tabs>
                <w:tab w:val="left" w:pos="142"/>
              </w:tabs>
              <w:jc w:val="center"/>
              <w:rPr>
                <w:b/>
              </w:rPr>
            </w:pPr>
            <w:r>
              <w:rPr>
                <w:b/>
              </w:rPr>
              <w:t>91,7</w:t>
            </w:r>
          </w:p>
        </w:tc>
        <w:tc>
          <w:tcPr>
            <w:tcW w:w="1701" w:type="dxa"/>
            <w:shd w:val="clear" w:color="auto" w:fill="E36C0A" w:themeFill="accent6" w:themeFillShade="BF"/>
          </w:tcPr>
          <w:p w:rsidR="008F6F99" w:rsidRPr="008F6F99" w:rsidRDefault="007327A9" w:rsidP="008F6F99">
            <w:pPr>
              <w:tabs>
                <w:tab w:val="left" w:pos="142"/>
              </w:tabs>
              <w:jc w:val="center"/>
              <w:rPr>
                <w:b/>
              </w:rPr>
            </w:pPr>
            <w:r>
              <w:rPr>
                <w:b/>
              </w:rPr>
              <w:t>+22,5</w:t>
            </w:r>
            <w:r w:rsidR="008F6F99" w:rsidRPr="008F6F99">
              <w:rPr>
                <w:b/>
              </w:rPr>
              <w:t>%</w:t>
            </w:r>
          </w:p>
        </w:tc>
        <w:tc>
          <w:tcPr>
            <w:tcW w:w="1313" w:type="dxa"/>
          </w:tcPr>
          <w:p w:rsidR="008F6F99" w:rsidRPr="008F6F99" w:rsidRDefault="008F6F99" w:rsidP="008F6F99">
            <w:r w:rsidRPr="008F6F99">
              <w:t>58,3</w:t>
            </w:r>
          </w:p>
        </w:tc>
        <w:tc>
          <w:tcPr>
            <w:tcW w:w="1390" w:type="dxa"/>
            <w:shd w:val="clear" w:color="auto" w:fill="FFFF00"/>
          </w:tcPr>
          <w:p w:rsidR="008F6F99" w:rsidRPr="008F6F99" w:rsidRDefault="008F6F99" w:rsidP="008F6F99">
            <w:pPr>
              <w:tabs>
                <w:tab w:val="left" w:pos="142"/>
              </w:tabs>
              <w:jc w:val="center"/>
              <w:rPr>
                <w:b/>
              </w:rPr>
            </w:pPr>
            <w:r w:rsidRPr="008F6F99">
              <w:rPr>
                <w:b/>
              </w:rPr>
              <w:t>46,2</w:t>
            </w:r>
          </w:p>
        </w:tc>
        <w:tc>
          <w:tcPr>
            <w:tcW w:w="1124" w:type="dxa"/>
            <w:shd w:val="clear" w:color="auto" w:fill="FFFF00"/>
          </w:tcPr>
          <w:p w:rsidR="008F6F99" w:rsidRPr="008F6F99" w:rsidRDefault="007327A9" w:rsidP="008F6F99">
            <w:pPr>
              <w:tabs>
                <w:tab w:val="left" w:pos="142"/>
              </w:tabs>
              <w:jc w:val="center"/>
              <w:rPr>
                <w:b/>
              </w:rPr>
            </w:pPr>
            <w:r>
              <w:rPr>
                <w:b/>
              </w:rPr>
              <w:t>41,7</w:t>
            </w:r>
          </w:p>
        </w:tc>
        <w:tc>
          <w:tcPr>
            <w:tcW w:w="2835" w:type="dxa"/>
            <w:shd w:val="clear" w:color="auto" w:fill="E36C0A" w:themeFill="accent6" w:themeFillShade="BF"/>
          </w:tcPr>
          <w:p w:rsidR="008F6F99" w:rsidRPr="008F6F99" w:rsidRDefault="007327A9" w:rsidP="008F6F99">
            <w:pPr>
              <w:tabs>
                <w:tab w:val="left" w:pos="142"/>
              </w:tabs>
              <w:jc w:val="center"/>
              <w:rPr>
                <w:b/>
              </w:rPr>
            </w:pPr>
            <w:r>
              <w:rPr>
                <w:b/>
              </w:rPr>
              <w:t>-4,5</w:t>
            </w:r>
            <w:r w:rsidR="008F6F99" w:rsidRPr="008F6F99">
              <w:rPr>
                <w:b/>
              </w:rPr>
              <w:t>%</w:t>
            </w:r>
          </w:p>
        </w:tc>
      </w:tr>
      <w:tr w:rsidR="008F6F99" w:rsidRPr="008F6F99" w:rsidTr="005F7656">
        <w:trPr>
          <w:trHeight w:val="268"/>
        </w:trPr>
        <w:tc>
          <w:tcPr>
            <w:tcW w:w="1607" w:type="dxa"/>
          </w:tcPr>
          <w:p w:rsidR="008F6F99" w:rsidRPr="008F6F99" w:rsidRDefault="008F6F99" w:rsidP="008F6F99">
            <w:pPr>
              <w:tabs>
                <w:tab w:val="left" w:pos="142"/>
              </w:tabs>
              <w:jc w:val="both"/>
            </w:pPr>
            <w:r w:rsidRPr="008F6F99">
              <w:t xml:space="preserve">Биология </w:t>
            </w:r>
          </w:p>
        </w:tc>
        <w:tc>
          <w:tcPr>
            <w:tcW w:w="1195" w:type="dxa"/>
          </w:tcPr>
          <w:p w:rsidR="008F6F99" w:rsidRPr="008F6F99" w:rsidRDefault="008F6F99" w:rsidP="008F6F99">
            <w:pPr>
              <w:tabs>
                <w:tab w:val="left" w:pos="142"/>
              </w:tabs>
              <w:jc w:val="center"/>
              <w:rPr>
                <w:b/>
              </w:rPr>
            </w:pPr>
          </w:p>
        </w:tc>
        <w:tc>
          <w:tcPr>
            <w:tcW w:w="1289" w:type="dxa"/>
            <w:shd w:val="clear" w:color="auto" w:fill="FFFF00"/>
          </w:tcPr>
          <w:p w:rsidR="008F6F99" w:rsidRPr="008F6F99" w:rsidRDefault="008F6F99" w:rsidP="008F6F99">
            <w:pPr>
              <w:tabs>
                <w:tab w:val="left" w:pos="142"/>
              </w:tabs>
              <w:jc w:val="center"/>
              <w:rPr>
                <w:b/>
              </w:rPr>
            </w:pPr>
            <w:r w:rsidRPr="008F6F99">
              <w:rPr>
                <w:b/>
              </w:rPr>
              <w:t>90</w:t>
            </w:r>
          </w:p>
        </w:tc>
        <w:tc>
          <w:tcPr>
            <w:tcW w:w="1154" w:type="dxa"/>
            <w:shd w:val="clear" w:color="auto" w:fill="FFFF00"/>
          </w:tcPr>
          <w:p w:rsidR="008F6F99" w:rsidRPr="008F6F99" w:rsidRDefault="007327A9" w:rsidP="008F6F99">
            <w:pPr>
              <w:tabs>
                <w:tab w:val="left" w:pos="142"/>
              </w:tabs>
              <w:jc w:val="center"/>
              <w:rPr>
                <w:b/>
              </w:rPr>
            </w:pPr>
            <w:r>
              <w:rPr>
                <w:b/>
              </w:rPr>
              <w:t>-</w:t>
            </w:r>
          </w:p>
        </w:tc>
        <w:tc>
          <w:tcPr>
            <w:tcW w:w="1701" w:type="dxa"/>
          </w:tcPr>
          <w:p w:rsidR="008F6F99" w:rsidRPr="008F6F99" w:rsidRDefault="008F6F99" w:rsidP="008F6F99">
            <w:pPr>
              <w:tabs>
                <w:tab w:val="left" w:pos="142"/>
              </w:tabs>
              <w:jc w:val="center"/>
              <w:rPr>
                <w:b/>
              </w:rPr>
            </w:pPr>
          </w:p>
        </w:tc>
        <w:tc>
          <w:tcPr>
            <w:tcW w:w="1313" w:type="dxa"/>
          </w:tcPr>
          <w:p w:rsidR="008F6F99" w:rsidRPr="008F6F99" w:rsidRDefault="008F6F99" w:rsidP="008F6F99">
            <w:pPr>
              <w:tabs>
                <w:tab w:val="left" w:pos="142"/>
              </w:tabs>
              <w:jc w:val="center"/>
              <w:rPr>
                <w:b/>
              </w:rPr>
            </w:pPr>
          </w:p>
        </w:tc>
        <w:tc>
          <w:tcPr>
            <w:tcW w:w="1390" w:type="dxa"/>
            <w:shd w:val="clear" w:color="auto" w:fill="FFFF00"/>
          </w:tcPr>
          <w:p w:rsidR="008F6F99" w:rsidRPr="008F6F99" w:rsidRDefault="008F6F99" w:rsidP="008F6F99">
            <w:pPr>
              <w:tabs>
                <w:tab w:val="left" w:pos="142"/>
              </w:tabs>
              <w:jc w:val="center"/>
              <w:rPr>
                <w:b/>
              </w:rPr>
            </w:pPr>
            <w:r w:rsidRPr="008F6F99">
              <w:rPr>
                <w:b/>
              </w:rPr>
              <w:t>60</w:t>
            </w:r>
          </w:p>
        </w:tc>
        <w:tc>
          <w:tcPr>
            <w:tcW w:w="1124" w:type="dxa"/>
            <w:shd w:val="clear" w:color="auto" w:fill="FFFF00"/>
          </w:tcPr>
          <w:p w:rsidR="008F6F99" w:rsidRPr="008F6F99" w:rsidRDefault="007327A9" w:rsidP="008F6F99">
            <w:pPr>
              <w:tabs>
                <w:tab w:val="left" w:pos="142"/>
              </w:tabs>
              <w:jc w:val="center"/>
              <w:rPr>
                <w:b/>
              </w:rPr>
            </w:pPr>
            <w:r>
              <w:rPr>
                <w:b/>
              </w:rPr>
              <w:t>-</w:t>
            </w:r>
          </w:p>
        </w:tc>
        <w:tc>
          <w:tcPr>
            <w:tcW w:w="2835" w:type="dxa"/>
          </w:tcPr>
          <w:p w:rsidR="008F6F99" w:rsidRPr="008F6F99" w:rsidRDefault="008F6F99" w:rsidP="008F6F99">
            <w:pPr>
              <w:tabs>
                <w:tab w:val="left" w:pos="142"/>
              </w:tabs>
              <w:jc w:val="center"/>
              <w:rPr>
                <w:b/>
              </w:rPr>
            </w:pPr>
          </w:p>
        </w:tc>
      </w:tr>
      <w:tr w:rsidR="008F6F99" w:rsidRPr="008F6F99" w:rsidTr="005F7656">
        <w:trPr>
          <w:trHeight w:val="268"/>
        </w:trPr>
        <w:tc>
          <w:tcPr>
            <w:tcW w:w="1607" w:type="dxa"/>
          </w:tcPr>
          <w:p w:rsidR="008F6F99" w:rsidRPr="008F6F99" w:rsidRDefault="008F6F99" w:rsidP="008F6F99">
            <w:pPr>
              <w:tabs>
                <w:tab w:val="left" w:pos="142"/>
              </w:tabs>
              <w:jc w:val="both"/>
            </w:pPr>
            <w:r w:rsidRPr="008F6F99">
              <w:t>История</w:t>
            </w:r>
          </w:p>
        </w:tc>
        <w:tc>
          <w:tcPr>
            <w:tcW w:w="1195" w:type="dxa"/>
          </w:tcPr>
          <w:p w:rsidR="008F6F99" w:rsidRPr="008F6F99" w:rsidRDefault="008F6F99" w:rsidP="008F6F99">
            <w:pPr>
              <w:tabs>
                <w:tab w:val="left" w:pos="142"/>
              </w:tabs>
              <w:jc w:val="center"/>
              <w:rPr>
                <w:b/>
              </w:rPr>
            </w:pPr>
          </w:p>
        </w:tc>
        <w:tc>
          <w:tcPr>
            <w:tcW w:w="1289" w:type="dxa"/>
            <w:shd w:val="clear" w:color="auto" w:fill="FFFF00"/>
          </w:tcPr>
          <w:p w:rsidR="008F6F99" w:rsidRPr="008F6F99" w:rsidRDefault="008F6F99" w:rsidP="008F6F99">
            <w:pPr>
              <w:tabs>
                <w:tab w:val="left" w:pos="142"/>
              </w:tabs>
              <w:jc w:val="center"/>
              <w:rPr>
                <w:b/>
              </w:rPr>
            </w:pPr>
            <w:r w:rsidRPr="008F6F99">
              <w:rPr>
                <w:b/>
              </w:rPr>
              <w:t>90</w:t>
            </w:r>
          </w:p>
        </w:tc>
        <w:tc>
          <w:tcPr>
            <w:tcW w:w="1154" w:type="dxa"/>
            <w:shd w:val="clear" w:color="auto" w:fill="FFFF00"/>
          </w:tcPr>
          <w:p w:rsidR="008F6F99" w:rsidRPr="008F6F99" w:rsidRDefault="007327A9" w:rsidP="008F6F99">
            <w:pPr>
              <w:tabs>
                <w:tab w:val="left" w:pos="142"/>
              </w:tabs>
              <w:jc w:val="center"/>
              <w:rPr>
                <w:b/>
              </w:rPr>
            </w:pPr>
            <w:r>
              <w:rPr>
                <w:b/>
              </w:rPr>
              <w:t>-</w:t>
            </w:r>
          </w:p>
        </w:tc>
        <w:tc>
          <w:tcPr>
            <w:tcW w:w="1701" w:type="dxa"/>
          </w:tcPr>
          <w:p w:rsidR="008F6F99" w:rsidRPr="008F6F99" w:rsidRDefault="008F6F99" w:rsidP="008F6F99">
            <w:pPr>
              <w:tabs>
                <w:tab w:val="left" w:pos="142"/>
              </w:tabs>
              <w:jc w:val="center"/>
              <w:rPr>
                <w:b/>
              </w:rPr>
            </w:pPr>
          </w:p>
        </w:tc>
        <w:tc>
          <w:tcPr>
            <w:tcW w:w="1313" w:type="dxa"/>
          </w:tcPr>
          <w:p w:rsidR="008F6F99" w:rsidRPr="008F6F99" w:rsidRDefault="008F6F99" w:rsidP="008F6F99">
            <w:pPr>
              <w:tabs>
                <w:tab w:val="left" w:pos="142"/>
              </w:tabs>
              <w:jc w:val="center"/>
              <w:rPr>
                <w:b/>
              </w:rPr>
            </w:pPr>
          </w:p>
        </w:tc>
        <w:tc>
          <w:tcPr>
            <w:tcW w:w="1390" w:type="dxa"/>
            <w:shd w:val="clear" w:color="auto" w:fill="FFFF00"/>
          </w:tcPr>
          <w:p w:rsidR="008F6F99" w:rsidRPr="008F6F99" w:rsidRDefault="008F6F99" w:rsidP="008F6F99">
            <w:pPr>
              <w:tabs>
                <w:tab w:val="left" w:pos="142"/>
              </w:tabs>
              <w:jc w:val="center"/>
              <w:rPr>
                <w:b/>
              </w:rPr>
            </w:pPr>
            <w:r w:rsidRPr="008F6F99">
              <w:rPr>
                <w:b/>
              </w:rPr>
              <w:t>50</w:t>
            </w:r>
          </w:p>
        </w:tc>
        <w:tc>
          <w:tcPr>
            <w:tcW w:w="1124" w:type="dxa"/>
            <w:shd w:val="clear" w:color="auto" w:fill="FFFF00"/>
          </w:tcPr>
          <w:p w:rsidR="008F6F99" w:rsidRPr="008F6F99" w:rsidRDefault="007327A9" w:rsidP="008F6F99">
            <w:pPr>
              <w:tabs>
                <w:tab w:val="left" w:pos="142"/>
              </w:tabs>
              <w:jc w:val="center"/>
              <w:rPr>
                <w:b/>
              </w:rPr>
            </w:pPr>
            <w:r>
              <w:rPr>
                <w:b/>
              </w:rPr>
              <w:t>-</w:t>
            </w:r>
          </w:p>
        </w:tc>
        <w:tc>
          <w:tcPr>
            <w:tcW w:w="2835" w:type="dxa"/>
          </w:tcPr>
          <w:p w:rsidR="008F6F99" w:rsidRPr="008F6F99" w:rsidRDefault="008F6F99" w:rsidP="008F6F99">
            <w:pPr>
              <w:tabs>
                <w:tab w:val="left" w:pos="142"/>
              </w:tabs>
              <w:jc w:val="center"/>
              <w:rPr>
                <w:b/>
              </w:rPr>
            </w:pPr>
          </w:p>
        </w:tc>
      </w:tr>
      <w:tr w:rsidR="007327A9" w:rsidRPr="008F6F99" w:rsidTr="005F7656">
        <w:trPr>
          <w:trHeight w:val="268"/>
        </w:trPr>
        <w:tc>
          <w:tcPr>
            <w:tcW w:w="1607" w:type="dxa"/>
          </w:tcPr>
          <w:p w:rsidR="007327A9" w:rsidRPr="008F6F99" w:rsidRDefault="007327A9" w:rsidP="008F6F99">
            <w:pPr>
              <w:tabs>
                <w:tab w:val="left" w:pos="142"/>
              </w:tabs>
              <w:jc w:val="both"/>
            </w:pPr>
            <w:r>
              <w:t>Обществознание</w:t>
            </w:r>
          </w:p>
        </w:tc>
        <w:tc>
          <w:tcPr>
            <w:tcW w:w="1195" w:type="dxa"/>
          </w:tcPr>
          <w:p w:rsidR="007327A9" w:rsidRPr="008F6F99" w:rsidRDefault="007327A9" w:rsidP="008F6F99">
            <w:pPr>
              <w:tabs>
                <w:tab w:val="left" w:pos="142"/>
              </w:tabs>
              <w:jc w:val="center"/>
              <w:rPr>
                <w:b/>
              </w:rPr>
            </w:pPr>
          </w:p>
        </w:tc>
        <w:tc>
          <w:tcPr>
            <w:tcW w:w="1289" w:type="dxa"/>
            <w:shd w:val="clear" w:color="auto" w:fill="FFFF00"/>
          </w:tcPr>
          <w:p w:rsidR="007327A9" w:rsidRPr="008F6F99" w:rsidRDefault="007327A9" w:rsidP="008F6F99">
            <w:pPr>
              <w:tabs>
                <w:tab w:val="left" w:pos="142"/>
              </w:tabs>
              <w:jc w:val="center"/>
              <w:rPr>
                <w:b/>
              </w:rPr>
            </w:pPr>
          </w:p>
        </w:tc>
        <w:tc>
          <w:tcPr>
            <w:tcW w:w="1154" w:type="dxa"/>
            <w:shd w:val="clear" w:color="auto" w:fill="FFFF00"/>
          </w:tcPr>
          <w:p w:rsidR="007327A9" w:rsidRPr="008F6F99" w:rsidRDefault="007327A9" w:rsidP="008F6F99">
            <w:pPr>
              <w:tabs>
                <w:tab w:val="left" w:pos="142"/>
              </w:tabs>
              <w:jc w:val="center"/>
              <w:rPr>
                <w:b/>
              </w:rPr>
            </w:pPr>
            <w:r>
              <w:rPr>
                <w:b/>
              </w:rPr>
              <w:t>100</w:t>
            </w:r>
          </w:p>
        </w:tc>
        <w:tc>
          <w:tcPr>
            <w:tcW w:w="1701" w:type="dxa"/>
          </w:tcPr>
          <w:p w:rsidR="007327A9" w:rsidRPr="008F6F99" w:rsidRDefault="007327A9" w:rsidP="008F6F99">
            <w:pPr>
              <w:tabs>
                <w:tab w:val="left" w:pos="142"/>
              </w:tabs>
              <w:jc w:val="center"/>
              <w:rPr>
                <w:b/>
              </w:rPr>
            </w:pPr>
          </w:p>
        </w:tc>
        <w:tc>
          <w:tcPr>
            <w:tcW w:w="1313" w:type="dxa"/>
          </w:tcPr>
          <w:p w:rsidR="007327A9" w:rsidRPr="008F6F99" w:rsidRDefault="007327A9" w:rsidP="008F6F99">
            <w:pPr>
              <w:tabs>
                <w:tab w:val="left" w:pos="142"/>
              </w:tabs>
              <w:jc w:val="center"/>
              <w:rPr>
                <w:b/>
              </w:rPr>
            </w:pPr>
          </w:p>
        </w:tc>
        <w:tc>
          <w:tcPr>
            <w:tcW w:w="1390" w:type="dxa"/>
            <w:shd w:val="clear" w:color="auto" w:fill="FFFF00"/>
          </w:tcPr>
          <w:p w:rsidR="007327A9" w:rsidRPr="008F6F99" w:rsidRDefault="007327A9" w:rsidP="008F6F99">
            <w:pPr>
              <w:tabs>
                <w:tab w:val="left" w:pos="142"/>
              </w:tabs>
              <w:jc w:val="center"/>
              <w:rPr>
                <w:b/>
              </w:rPr>
            </w:pPr>
          </w:p>
        </w:tc>
        <w:tc>
          <w:tcPr>
            <w:tcW w:w="1124" w:type="dxa"/>
            <w:shd w:val="clear" w:color="auto" w:fill="FFFF00"/>
          </w:tcPr>
          <w:p w:rsidR="007327A9" w:rsidRPr="008F6F99" w:rsidRDefault="007327A9" w:rsidP="008F6F99">
            <w:pPr>
              <w:tabs>
                <w:tab w:val="left" w:pos="142"/>
              </w:tabs>
              <w:jc w:val="center"/>
              <w:rPr>
                <w:b/>
              </w:rPr>
            </w:pPr>
            <w:r>
              <w:rPr>
                <w:b/>
              </w:rPr>
              <w:t>75</w:t>
            </w:r>
          </w:p>
        </w:tc>
        <w:tc>
          <w:tcPr>
            <w:tcW w:w="2835" w:type="dxa"/>
          </w:tcPr>
          <w:p w:rsidR="007327A9" w:rsidRPr="008F6F99" w:rsidRDefault="007327A9" w:rsidP="008F6F99">
            <w:pPr>
              <w:tabs>
                <w:tab w:val="left" w:pos="142"/>
              </w:tabs>
              <w:jc w:val="center"/>
              <w:rPr>
                <w:b/>
              </w:rPr>
            </w:pPr>
          </w:p>
        </w:tc>
      </w:tr>
      <w:tr w:rsidR="007327A9" w:rsidRPr="008F6F99" w:rsidTr="005F7656">
        <w:trPr>
          <w:trHeight w:val="268"/>
        </w:trPr>
        <w:tc>
          <w:tcPr>
            <w:tcW w:w="1607" w:type="dxa"/>
          </w:tcPr>
          <w:p w:rsidR="007327A9" w:rsidRPr="008F6F99" w:rsidRDefault="007327A9" w:rsidP="008F6F99">
            <w:pPr>
              <w:tabs>
                <w:tab w:val="left" w:pos="142"/>
              </w:tabs>
              <w:jc w:val="both"/>
            </w:pPr>
            <w:r>
              <w:t>География</w:t>
            </w:r>
          </w:p>
        </w:tc>
        <w:tc>
          <w:tcPr>
            <w:tcW w:w="1195" w:type="dxa"/>
          </w:tcPr>
          <w:p w:rsidR="007327A9" w:rsidRPr="008F6F99" w:rsidRDefault="007327A9" w:rsidP="008F6F99">
            <w:pPr>
              <w:tabs>
                <w:tab w:val="left" w:pos="142"/>
              </w:tabs>
              <w:jc w:val="center"/>
              <w:rPr>
                <w:b/>
              </w:rPr>
            </w:pPr>
          </w:p>
        </w:tc>
        <w:tc>
          <w:tcPr>
            <w:tcW w:w="1289" w:type="dxa"/>
            <w:shd w:val="clear" w:color="auto" w:fill="FFFF00"/>
          </w:tcPr>
          <w:p w:rsidR="007327A9" w:rsidRPr="008F6F99" w:rsidRDefault="007327A9" w:rsidP="008F6F99">
            <w:pPr>
              <w:tabs>
                <w:tab w:val="left" w:pos="142"/>
              </w:tabs>
              <w:jc w:val="center"/>
              <w:rPr>
                <w:b/>
              </w:rPr>
            </w:pPr>
          </w:p>
        </w:tc>
        <w:tc>
          <w:tcPr>
            <w:tcW w:w="1154" w:type="dxa"/>
            <w:shd w:val="clear" w:color="auto" w:fill="FFFF00"/>
          </w:tcPr>
          <w:p w:rsidR="007327A9" w:rsidRPr="008F6F99" w:rsidRDefault="007327A9" w:rsidP="008F6F99">
            <w:pPr>
              <w:tabs>
                <w:tab w:val="left" w:pos="142"/>
              </w:tabs>
              <w:jc w:val="center"/>
              <w:rPr>
                <w:b/>
              </w:rPr>
            </w:pPr>
            <w:r>
              <w:rPr>
                <w:b/>
              </w:rPr>
              <w:t>75</w:t>
            </w:r>
          </w:p>
        </w:tc>
        <w:tc>
          <w:tcPr>
            <w:tcW w:w="1701" w:type="dxa"/>
          </w:tcPr>
          <w:p w:rsidR="007327A9" w:rsidRPr="008F6F99" w:rsidRDefault="007327A9" w:rsidP="008F6F99">
            <w:pPr>
              <w:tabs>
                <w:tab w:val="left" w:pos="142"/>
              </w:tabs>
              <w:jc w:val="center"/>
              <w:rPr>
                <w:b/>
              </w:rPr>
            </w:pPr>
          </w:p>
        </w:tc>
        <w:tc>
          <w:tcPr>
            <w:tcW w:w="1313" w:type="dxa"/>
          </w:tcPr>
          <w:p w:rsidR="007327A9" w:rsidRPr="008F6F99" w:rsidRDefault="007327A9" w:rsidP="008F6F99">
            <w:pPr>
              <w:tabs>
                <w:tab w:val="left" w:pos="142"/>
              </w:tabs>
              <w:jc w:val="center"/>
              <w:rPr>
                <w:b/>
              </w:rPr>
            </w:pPr>
          </w:p>
        </w:tc>
        <w:tc>
          <w:tcPr>
            <w:tcW w:w="1390" w:type="dxa"/>
            <w:shd w:val="clear" w:color="auto" w:fill="FFFF00"/>
          </w:tcPr>
          <w:p w:rsidR="007327A9" w:rsidRPr="008F6F99" w:rsidRDefault="007327A9" w:rsidP="008F6F99">
            <w:pPr>
              <w:tabs>
                <w:tab w:val="left" w:pos="142"/>
              </w:tabs>
              <w:jc w:val="center"/>
              <w:rPr>
                <w:b/>
              </w:rPr>
            </w:pPr>
          </w:p>
        </w:tc>
        <w:tc>
          <w:tcPr>
            <w:tcW w:w="1124" w:type="dxa"/>
            <w:shd w:val="clear" w:color="auto" w:fill="FFFF00"/>
          </w:tcPr>
          <w:p w:rsidR="007327A9" w:rsidRPr="008F6F99" w:rsidRDefault="007327A9" w:rsidP="008F6F99">
            <w:pPr>
              <w:tabs>
                <w:tab w:val="left" w:pos="142"/>
              </w:tabs>
              <w:jc w:val="center"/>
              <w:rPr>
                <w:b/>
              </w:rPr>
            </w:pPr>
            <w:r>
              <w:rPr>
                <w:b/>
              </w:rPr>
              <w:t>8,3</w:t>
            </w:r>
          </w:p>
        </w:tc>
        <w:tc>
          <w:tcPr>
            <w:tcW w:w="2835" w:type="dxa"/>
          </w:tcPr>
          <w:p w:rsidR="007327A9" w:rsidRPr="008F6F99" w:rsidRDefault="007327A9" w:rsidP="008F6F99">
            <w:pPr>
              <w:tabs>
                <w:tab w:val="left" w:pos="142"/>
              </w:tabs>
              <w:jc w:val="center"/>
              <w:rPr>
                <w:b/>
              </w:rPr>
            </w:pPr>
          </w:p>
        </w:tc>
      </w:tr>
    </w:tbl>
    <w:p w:rsidR="008F6F99" w:rsidRDefault="008F6F99" w:rsidP="008F6F99">
      <w:pPr>
        <w:shd w:val="clear" w:color="auto" w:fill="FFFFFF"/>
        <w:ind w:firstLine="426"/>
        <w:jc w:val="both"/>
        <w:rPr>
          <w:b/>
          <w:bCs/>
          <w:color w:val="000000"/>
        </w:rPr>
      </w:pPr>
    </w:p>
    <w:p w:rsidR="007327A9" w:rsidRDefault="007327A9" w:rsidP="008F6F99">
      <w:pPr>
        <w:shd w:val="clear" w:color="auto" w:fill="FFFFFF"/>
        <w:ind w:firstLine="426"/>
        <w:jc w:val="both"/>
        <w:rPr>
          <w:b/>
          <w:bCs/>
          <w:color w:val="000000"/>
        </w:rPr>
      </w:pPr>
    </w:p>
    <w:p w:rsidR="007327A9" w:rsidRDefault="007327A9" w:rsidP="008F6F99">
      <w:pPr>
        <w:shd w:val="clear" w:color="auto" w:fill="FFFFFF"/>
        <w:ind w:firstLine="426"/>
        <w:jc w:val="both"/>
        <w:rPr>
          <w:b/>
          <w:bCs/>
          <w:color w:val="000000"/>
        </w:rPr>
      </w:pPr>
    </w:p>
    <w:p w:rsidR="007327A9" w:rsidRDefault="007327A9" w:rsidP="008F6F99">
      <w:pPr>
        <w:shd w:val="clear" w:color="auto" w:fill="FFFFFF"/>
        <w:ind w:firstLine="426"/>
        <w:jc w:val="both"/>
        <w:rPr>
          <w:b/>
          <w:bCs/>
          <w:color w:val="000000"/>
        </w:rPr>
      </w:pPr>
    </w:p>
    <w:p w:rsidR="007327A9" w:rsidRDefault="007327A9" w:rsidP="008F6F99">
      <w:pPr>
        <w:shd w:val="clear" w:color="auto" w:fill="FFFFFF"/>
        <w:ind w:firstLine="426"/>
        <w:jc w:val="both"/>
        <w:rPr>
          <w:b/>
          <w:bCs/>
          <w:color w:val="000000"/>
        </w:rPr>
      </w:pPr>
    </w:p>
    <w:p w:rsidR="007327A9" w:rsidRDefault="007327A9" w:rsidP="008F6F99">
      <w:pPr>
        <w:shd w:val="clear" w:color="auto" w:fill="FFFFFF"/>
        <w:ind w:firstLine="426"/>
        <w:jc w:val="both"/>
        <w:rPr>
          <w:b/>
          <w:bCs/>
          <w:color w:val="000000"/>
        </w:rPr>
      </w:pPr>
    </w:p>
    <w:p w:rsidR="007327A9" w:rsidRDefault="007327A9" w:rsidP="008F6F99">
      <w:pPr>
        <w:shd w:val="clear" w:color="auto" w:fill="FFFFFF"/>
        <w:ind w:firstLine="426"/>
        <w:jc w:val="both"/>
        <w:rPr>
          <w:b/>
          <w:bCs/>
          <w:color w:val="000000"/>
        </w:rPr>
      </w:pPr>
    </w:p>
    <w:p w:rsidR="007327A9" w:rsidRDefault="007327A9" w:rsidP="007327A9">
      <w:pPr>
        <w:shd w:val="clear" w:color="auto" w:fill="FFFFFF"/>
        <w:jc w:val="both"/>
        <w:rPr>
          <w:b/>
          <w:bCs/>
          <w:color w:val="000000"/>
        </w:rPr>
      </w:pPr>
    </w:p>
    <w:p w:rsidR="007327A9" w:rsidRDefault="007327A9" w:rsidP="007327A9">
      <w:pPr>
        <w:shd w:val="clear" w:color="auto" w:fill="FFFFFF"/>
        <w:jc w:val="both"/>
        <w:rPr>
          <w:b/>
          <w:bCs/>
          <w:color w:val="000000"/>
        </w:rPr>
      </w:pPr>
    </w:p>
    <w:p w:rsidR="007327A9" w:rsidRDefault="007327A9" w:rsidP="007327A9">
      <w:pPr>
        <w:shd w:val="clear" w:color="auto" w:fill="FFFFFF"/>
        <w:jc w:val="both"/>
        <w:rPr>
          <w:b/>
          <w:bCs/>
          <w:color w:val="000000"/>
        </w:rPr>
      </w:pPr>
      <w:r>
        <w:rPr>
          <w:b/>
          <w:bCs/>
          <w:color w:val="000000"/>
        </w:rPr>
        <w:t xml:space="preserve">                </w:t>
      </w:r>
      <w:r w:rsidR="008F6F99" w:rsidRPr="008F6F99">
        <w:rPr>
          <w:b/>
          <w:bCs/>
          <w:color w:val="000000"/>
        </w:rPr>
        <w:t xml:space="preserve">Успеваемость:                                                                </w:t>
      </w:r>
    </w:p>
    <w:p w:rsidR="007327A9" w:rsidRPr="008F6F99" w:rsidRDefault="007327A9" w:rsidP="007327A9">
      <w:pPr>
        <w:shd w:val="clear" w:color="auto" w:fill="FFFFFF"/>
        <w:jc w:val="both"/>
        <w:rPr>
          <w:b/>
          <w:bCs/>
          <w:color w:val="000000"/>
        </w:rPr>
      </w:pPr>
      <w:r>
        <w:rPr>
          <w:b/>
          <w:bCs/>
          <w:color w:val="000000"/>
        </w:rPr>
        <w:t xml:space="preserve">                                                                                                                   </w:t>
      </w:r>
      <w:r w:rsidRPr="008F6F99">
        <w:rPr>
          <w:b/>
          <w:bCs/>
          <w:color w:val="000000"/>
        </w:rPr>
        <w:t>Качество:</w:t>
      </w:r>
    </w:p>
    <w:p w:rsidR="007327A9" w:rsidRDefault="007327A9" w:rsidP="008F6F99">
      <w:pPr>
        <w:shd w:val="clear" w:color="auto" w:fill="FFFFFF"/>
        <w:ind w:firstLine="426"/>
        <w:jc w:val="both"/>
        <w:rPr>
          <w:b/>
          <w:bCs/>
          <w:color w:val="000000"/>
        </w:rPr>
      </w:pPr>
    </w:p>
    <w:p w:rsidR="008F6F99" w:rsidRPr="008F6F99" w:rsidRDefault="008F6F99" w:rsidP="008F6F99">
      <w:pPr>
        <w:shd w:val="clear" w:color="auto" w:fill="FFFFFF"/>
        <w:ind w:firstLine="426"/>
        <w:jc w:val="both"/>
        <w:rPr>
          <w:b/>
          <w:bCs/>
          <w:color w:val="000000"/>
        </w:rPr>
      </w:pPr>
      <w:r w:rsidRPr="008F6F99">
        <w:rPr>
          <w:b/>
          <w:noProof/>
        </w:rPr>
        <w:drawing>
          <wp:inline distT="0" distB="0" distL="0" distR="0">
            <wp:extent cx="3476846" cy="2413591"/>
            <wp:effectExtent l="0" t="0" r="9525" b="2540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Pr="008F6F99">
        <w:rPr>
          <w:b/>
          <w:bCs/>
          <w:color w:val="000000"/>
        </w:rPr>
        <w:t xml:space="preserve"> </w:t>
      </w:r>
      <w:r w:rsidR="007327A9">
        <w:rPr>
          <w:b/>
          <w:bCs/>
          <w:color w:val="000000"/>
        </w:rPr>
        <w:t xml:space="preserve">                     </w:t>
      </w:r>
      <w:r w:rsidRPr="008F6F99">
        <w:rPr>
          <w:b/>
          <w:bCs/>
          <w:color w:val="000000"/>
        </w:rPr>
        <w:t xml:space="preserve">    </w:t>
      </w:r>
      <w:r w:rsidRPr="008F6F99">
        <w:rPr>
          <w:b/>
          <w:noProof/>
        </w:rPr>
        <w:drawing>
          <wp:inline distT="0" distB="0" distL="0" distR="0">
            <wp:extent cx="4412512" cy="2413590"/>
            <wp:effectExtent l="0" t="0" r="26670" b="2540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1D4987" w:rsidRPr="001D4987" w:rsidRDefault="001D4987" w:rsidP="001D4987">
      <w:pPr>
        <w:tabs>
          <w:tab w:val="left" w:pos="567"/>
        </w:tabs>
        <w:ind w:left="142" w:firstLine="284"/>
        <w:contextualSpacing/>
        <w:rPr>
          <w:rFonts w:eastAsiaTheme="minorHAnsi"/>
          <w:b/>
          <w:lang w:eastAsia="en-US"/>
        </w:rPr>
      </w:pPr>
    </w:p>
    <w:p w:rsidR="001D4987" w:rsidRPr="001D4987" w:rsidRDefault="001D4987" w:rsidP="00915442">
      <w:pPr>
        <w:tabs>
          <w:tab w:val="left" w:pos="567"/>
        </w:tabs>
        <w:contextualSpacing/>
        <w:rPr>
          <w:rFonts w:eastAsiaTheme="minorHAnsi"/>
          <w:b/>
          <w:lang w:eastAsia="en-US"/>
        </w:rPr>
      </w:pPr>
    </w:p>
    <w:p w:rsidR="001D4987" w:rsidRDefault="001D4987" w:rsidP="007327A9">
      <w:pPr>
        <w:tabs>
          <w:tab w:val="left" w:pos="142"/>
        </w:tabs>
        <w:jc w:val="both"/>
      </w:pPr>
    </w:p>
    <w:p w:rsidR="001D4987" w:rsidRDefault="001D4987" w:rsidP="001D4987">
      <w:pPr>
        <w:tabs>
          <w:tab w:val="left" w:pos="142"/>
        </w:tabs>
        <w:ind w:firstLine="567"/>
        <w:jc w:val="both"/>
      </w:pPr>
    </w:p>
    <w:p w:rsidR="005F7656" w:rsidRDefault="001D4987" w:rsidP="00D37F4D">
      <w:pPr>
        <w:tabs>
          <w:tab w:val="left" w:pos="142"/>
        </w:tabs>
        <w:ind w:firstLine="426"/>
        <w:jc w:val="both"/>
      </w:pPr>
      <w:r w:rsidRPr="001D4987">
        <w:t xml:space="preserve">1.Успеваемость обученности  по итогам ВПР-23 в </w:t>
      </w:r>
      <w:r w:rsidR="00D37F4D">
        <w:t xml:space="preserve">6  классе </w:t>
      </w:r>
      <w:r w:rsidR="005F7656">
        <w:t xml:space="preserve">  по р</w:t>
      </w:r>
      <w:r w:rsidR="00D37F4D">
        <w:t xml:space="preserve">усскому языку </w:t>
      </w:r>
      <w:r w:rsidR="005F7656">
        <w:t xml:space="preserve"> выше 41,7%,  по  математике на  22,5%</w:t>
      </w:r>
      <w:r w:rsidRPr="001D4987">
        <w:t xml:space="preserve"> . </w:t>
      </w:r>
    </w:p>
    <w:p w:rsidR="001D4987" w:rsidRPr="001D4987" w:rsidRDefault="001D4987" w:rsidP="00D37F4D">
      <w:pPr>
        <w:tabs>
          <w:tab w:val="left" w:pos="142"/>
        </w:tabs>
        <w:ind w:firstLine="426"/>
        <w:jc w:val="both"/>
      </w:pPr>
      <w:r w:rsidRPr="001D4987">
        <w:t>2. Качество  обученности  по итогам ВПР-23 в 6  классе</w:t>
      </w:r>
      <w:r w:rsidR="005F7656">
        <w:t xml:space="preserve"> выше  по русскому языку  на 8,3%,  по математике ниже на 4,5</w:t>
      </w:r>
      <w:r w:rsidRPr="001D4987">
        <w:t xml:space="preserve">%; </w:t>
      </w:r>
    </w:p>
    <w:p w:rsidR="005F7656" w:rsidRDefault="001D4987" w:rsidP="001D4987">
      <w:pPr>
        <w:shd w:val="clear" w:color="auto" w:fill="FFFFFF"/>
        <w:ind w:firstLine="426"/>
        <w:jc w:val="both"/>
      </w:pPr>
      <w:r w:rsidRPr="001D4987">
        <w:t>3. Проанализировав таблицу, приведенную</w:t>
      </w:r>
      <w:r w:rsidR="005F7656">
        <w:t xml:space="preserve"> выше, можно говорить о повышении</w:t>
      </w:r>
      <w:r w:rsidRPr="001D4987">
        <w:t xml:space="preserve"> показателя «успеваемость»   по предметам русский язык и математика; качество </w:t>
      </w:r>
      <w:r w:rsidR="005F7656">
        <w:t>знаний снижается по математике, увеличивается по русскому языку.</w:t>
      </w:r>
      <w:r w:rsidRPr="001D4987">
        <w:t xml:space="preserve"> </w:t>
      </w:r>
    </w:p>
    <w:p w:rsidR="001D4987" w:rsidRPr="001D4987" w:rsidRDefault="001D4987" w:rsidP="001D4987">
      <w:pPr>
        <w:shd w:val="clear" w:color="auto" w:fill="FFFFFF"/>
        <w:ind w:firstLine="426"/>
        <w:jc w:val="both"/>
      </w:pPr>
      <w:r w:rsidRPr="001D4987">
        <w:t>4.Сравнить показатели по географии</w:t>
      </w:r>
      <w:r w:rsidR="005F7656">
        <w:t xml:space="preserve"> и обществознанию </w:t>
      </w:r>
      <w:r w:rsidRPr="001D4987">
        <w:t xml:space="preserve"> нет возможности, т.к. данный предмет 6-ки писали в первый раз.</w:t>
      </w:r>
    </w:p>
    <w:p w:rsidR="001D4987" w:rsidRPr="001D4987" w:rsidRDefault="001D4987" w:rsidP="001D4987">
      <w:pPr>
        <w:shd w:val="clear" w:color="auto" w:fill="FFFFFF"/>
        <w:jc w:val="both"/>
        <w:rPr>
          <w:b/>
          <w:bCs/>
          <w:color w:val="000000"/>
        </w:rPr>
      </w:pPr>
    </w:p>
    <w:p w:rsidR="001D4987" w:rsidRPr="001D4987" w:rsidRDefault="001D4987" w:rsidP="001D4987">
      <w:pPr>
        <w:shd w:val="clear" w:color="auto" w:fill="FFFFFF"/>
        <w:rPr>
          <w:color w:val="000000"/>
        </w:rPr>
      </w:pPr>
      <w:r w:rsidRPr="001D4987">
        <w:rPr>
          <w:color w:val="212121"/>
        </w:rPr>
        <w:t xml:space="preserve">Результаты обучающихся показали наличие ряда проблем </w:t>
      </w:r>
      <w:r w:rsidRPr="001D4987">
        <w:rPr>
          <w:color w:val="212121"/>
          <w:u w:val="single"/>
        </w:rPr>
        <w:t>в математической подготовке</w:t>
      </w:r>
      <w:r w:rsidRPr="001D4987">
        <w:rPr>
          <w:color w:val="212121"/>
        </w:rPr>
        <w:t>: </w:t>
      </w:r>
    </w:p>
    <w:p w:rsidR="001D4987" w:rsidRPr="001D4987" w:rsidRDefault="001D4987" w:rsidP="001D4987">
      <w:pPr>
        <w:tabs>
          <w:tab w:val="left" w:pos="567"/>
        </w:tabs>
        <w:contextualSpacing/>
        <w:rPr>
          <w:rFonts w:eastAsiaTheme="minorHAnsi"/>
          <w:color w:val="000000"/>
          <w:shd w:val="clear" w:color="auto" w:fill="FFFFFF"/>
          <w:lang w:eastAsia="en-US"/>
        </w:rPr>
      </w:pPr>
      <w:r w:rsidRPr="001D4987">
        <w:rPr>
          <w:rFonts w:eastAsiaTheme="minorHAnsi"/>
          <w:color w:val="000000"/>
          <w:shd w:val="clear" w:color="auto" w:fill="FFFFFF"/>
          <w:lang w:eastAsia="en-US"/>
        </w:rPr>
        <w:t xml:space="preserve">А) Недостаточно развиты  представления  о числе и числовых системах </w:t>
      </w:r>
      <w:proofErr w:type="gramStart"/>
      <w:r w:rsidRPr="001D4987">
        <w:rPr>
          <w:rFonts w:eastAsiaTheme="minorHAnsi"/>
          <w:color w:val="000000"/>
          <w:shd w:val="clear" w:color="auto" w:fill="FFFFFF"/>
          <w:lang w:eastAsia="en-US"/>
        </w:rPr>
        <w:t>от</w:t>
      </w:r>
      <w:proofErr w:type="gramEnd"/>
      <w:r w:rsidRPr="001D4987">
        <w:rPr>
          <w:rFonts w:eastAsiaTheme="minorHAnsi"/>
          <w:color w:val="000000"/>
          <w:shd w:val="clear" w:color="auto" w:fill="FFFFFF"/>
          <w:lang w:eastAsia="en-US"/>
        </w:rPr>
        <w:t xml:space="preserve"> натуральных до действительных чисел;</w:t>
      </w:r>
    </w:p>
    <w:p w:rsidR="001D4987" w:rsidRPr="001D4987" w:rsidRDefault="001D4987" w:rsidP="001D4987">
      <w:pPr>
        <w:tabs>
          <w:tab w:val="left" w:pos="567"/>
        </w:tabs>
        <w:contextualSpacing/>
        <w:rPr>
          <w:rFonts w:eastAsiaTheme="minorHAnsi"/>
          <w:color w:val="000000"/>
          <w:shd w:val="clear" w:color="auto" w:fill="FFFFFF"/>
          <w:lang w:eastAsia="en-US"/>
        </w:rPr>
      </w:pPr>
      <w:r w:rsidRPr="001D4987">
        <w:rPr>
          <w:rFonts w:eastAsiaTheme="minorHAnsi"/>
          <w:color w:val="000000"/>
          <w:shd w:val="clear" w:color="auto" w:fill="FFFFFF"/>
          <w:lang w:eastAsia="en-US"/>
        </w:rPr>
        <w:t>Б) Недостаточно отработано умение построения алгоритма решения и реализации построенного алгоритма;</w:t>
      </w:r>
    </w:p>
    <w:p w:rsidR="001D4987" w:rsidRPr="001D4987" w:rsidRDefault="001D4987" w:rsidP="001D4987">
      <w:pPr>
        <w:tabs>
          <w:tab w:val="left" w:pos="567"/>
        </w:tabs>
        <w:contextualSpacing/>
        <w:rPr>
          <w:rFonts w:eastAsiaTheme="minorHAnsi"/>
          <w:b/>
          <w:highlight w:val="yellow"/>
          <w:lang w:eastAsia="en-US"/>
        </w:rPr>
      </w:pPr>
      <w:r w:rsidRPr="001D4987">
        <w:rPr>
          <w:rFonts w:eastAsiaTheme="minorHAnsi"/>
          <w:color w:val="000000"/>
          <w:shd w:val="clear" w:color="auto" w:fill="FFFFFF"/>
          <w:lang w:eastAsia="en-US"/>
        </w:rPr>
        <w:t>В) Слабо развито логическое  мышление, умение проводить математические рассуждения.</w:t>
      </w:r>
    </w:p>
    <w:p w:rsidR="001D4987" w:rsidRPr="001D4987" w:rsidRDefault="001D4987" w:rsidP="001D4987">
      <w:pPr>
        <w:shd w:val="clear" w:color="auto" w:fill="FFFFFF"/>
        <w:rPr>
          <w:b/>
          <w:color w:val="1A1A1A"/>
        </w:rPr>
      </w:pPr>
      <w:r w:rsidRPr="001D4987">
        <w:rPr>
          <w:b/>
          <w:color w:val="1A1A1A"/>
        </w:rPr>
        <w:t>Рекомендации:</w:t>
      </w:r>
    </w:p>
    <w:p w:rsidR="001D4987" w:rsidRPr="001D4987" w:rsidRDefault="001D4987" w:rsidP="001D4987">
      <w:pPr>
        <w:shd w:val="clear" w:color="auto" w:fill="FFFFFF"/>
        <w:rPr>
          <w:color w:val="1A1A1A"/>
        </w:rPr>
      </w:pPr>
      <w:r w:rsidRPr="001D4987">
        <w:rPr>
          <w:color w:val="1A1A1A"/>
        </w:rPr>
        <w:t>1 продолжить работу по формированию устойчивых вычислительных навыков у учащихся.</w:t>
      </w:r>
    </w:p>
    <w:p w:rsidR="001D4987" w:rsidRPr="001D4987" w:rsidRDefault="001D4987" w:rsidP="001D4987">
      <w:pPr>
        <w:shd w:val="clear" w:color="auto" w:fill="FFFFFF"/>
        <w:rPr>
          <w:color w:val="1A1A1A"/>
        </w:rPr>
      </w:pPr>
      <w:r w:rsidRPr="001D4987">
        <w:rPr>
          <w:color w:val="1A1A1A"/>
        </w:rPr>
        <w:t>2 повторить и обобщить знания учащихся по теме модуль числа.</w:t>
      </w:r>
    </w:p>
    <w:p w:rsidR="001D4987" w:rsidRPr="001D4987" w:rsidRDefault="001D4987" w:rsidP="001D4987">
      <w:pPr>
        <w:shd w:val="clear" w:color="auto" w:fill="FFFFFF"/>
        <w:rPr>
          <w:color w:val="1A1A1A"/>
        </w:rPr>
      </w:pPr>
      <w:r w:rsidRPr="001D4987">
        <w:rPr>
          <w:color w:val="1A1A1A"/>
        </w:rPr>
        <w:t>3 уделять на уроках больше времени на развитие логического мышления и решению текстовых задач с построением математических моделей реальных ситуаций.</w:t>
      </w:r>
    </w:p>
    <w:p w:rsidR="001D4987" w:rsidRPr="001D4987" w:rsidRDefault="001D4987" w:rsidP="001D4987">
      <w:pPr>
        <w:shd w:val="clear" w:color="auto" w:fill="FFFFFF"/>
        <w:rPr>
          <w:color w:val="1A1A1A"/>
        </w:rPr>
      </w:pPr>
      <w:r w:rsidRPr="001D4987">
        <w:rPr>
          <w:color w:val="1A1A1A"/>
        </w:rPr>
        <w:t>4 усилить теоретическую подготовку учащихся в 7 классе.</w:t>
      </w:r>
    </w:p>
    <w:p w:rsidR="001D4987" w:rsidRPr="001D4987" w:rsidRDefault="001D4987" w:rsidP="001D4987">
      <w:pPr>
        <w:shd w:val="clear" w:color="auto" w:fill="FFFFFF"/>
        <w:rPr>
          <w:color w:val="1A1A1A"/>
        </w:rPr>
      </w:pPr>
      <w:r w:rsidRPr="001D4987">
        <w:rPr>
          <w:color w:val="1A1A1A"/>
        </w:rPr>
        <w:t>5 уделить особое внимание решению задач, вызвавших наибольшее затруднение.</w:t>
      </w:r>
    </w:p>
    <w:p w:rsidR="001D4987" w:rsidRPr="001D4987" w:rsidRDefault="001D4987" w:rsidP="001D4987">
      <w:pPr>
        <w:shd w:val="clear" w:color="auto" w:fill="FFFFFF"/>
        <w:rPr>
          <w:color w:val="1A1A1A"/>
        </w:rPr>
      </w:pPr>
      <w:r w:rsidRPr="001D4987">
        <w:rPr>
          <w:color w:val="1A1A1A"/>
        </w:rPr>
        <w:t>6 индивидуальные консультации учащихся, показавших низкий результат по итогам ВПР.</w:t>
      </w:r>
    </w:p>
    <w:p w:rsidR="001D4987" w:rsidRPr="001D4987" w:rsidRDefault="001D4987" w:rsidP="001D4987">
      <w:pPr>
        <w:tabs>
          <w:tab w:val="left" w:pos="567"/>
        </w:tabs>
        <w:ind w:left="142" w:firstLine="284"/>
        <w:contextualSpacing/>
        <w:rPr>
          <w:rFonts w:eastAsiaTheme="minorHAnsi"/>
          <w:b/>
          <w:highlight w:val="yellow"/>
          <w:lang w:eastAsia="en-US"/>
        </w:rPr>
      </w:pPr>
    </w:p>
    <w:p w:rsidR="001D4987" w:rsidRPr="001D4987" w:rsidRDefault="001D4987" w:rsidP="001D4987">
      <w:pPr>
        <w:shd w:val="clear" w:color="auto" w:fill="FFFFFF"/>
        <w:rPr>
          <w:color w:val="212121"/>
        </w:rPr>
      </w:pPr>
      <w:r w:rsidRPr="001D4987">
        <w:rPr>
          <w:color w:val="212121"/>
        </w:rPr>
        <w:t xml:space="preserve">Результаты обучающихся показали наличие ряда проблем </w:t>
      </w:r>
      <w:r w:rsidRPr="001D4987">
        <w:rPr>
          <w:color w:val="212121"/>
          <w:u w:val="single"/>
        </w:rPr>
        <w:t>по русскому языку</w:t>
      </w:r>
      <w:r w:rsidRPr="001D4987">
        <w:rPr>
          <w:color w:val="212121"/>
        </w:rPr>
        <w:t>: </w:t>
      </w:r>
    </w:p>
    <w:p w:rsidR="001D4987" w:rsidRPr="001D4987" w:rsidRDefault="001D4987" w:rsidP="001D4987">
      <w:pPr>
        <w:shd w:val="clear" w:color="auto" w:fill="FFFFFF"/>
        <w:rPr>
          <w:color w:val="000000"/>
        </w:rPr>
      </w:pPr>
      <w:r w:rsidRPr="001D4987">
        <w:rPr>
          <w:color w:val="000000"/>
        </w:rPr>
        <w:lastRenderedPageBreak/>
        <w:t xml:space="preserve">А) слабо отработано умение осуществлять морфологический разбор, выявлять уровень предметного учебно-языкового аналитического умения анализировать языковые единицы с точки зрения морфологических и синтаксических признаков. Помимо предметных умений задание предполагает проверку регулятивных (адекватно самостоятельно оценивать правильность выполнения действия и вносить необходимые коррективы), познавательных (осуществлять логическую операцию установления </w:t>
      </w:r>
      <w:proofErr w:type="spellStart"/>
      <w:proofErr w:type="gramStart"/>
      <w:r w:rsidRPr="001D4987">
        <w:rPr>
          <w:color w:val="000000"/>
        </w:rPr>
        <w:t>родо-видовых</w:t>
      </w:r>
      <w:proofErr w:type="spellEnd"/>
      <w:proofErr w:type="gramEnd"/>
      <w:r w:rsidRPr="001D4987">
        <w:rPr>
          <w:color w:val="000000"/>
        </w:rPr>
        <w:t xml:space="preserve"> отношений; осуществлять сравнение, классификацию; преобразовывать информацию), универсальных учебных действий.</w:t>
      </w:r>
    </w:p>
    <w:p w:rsidR="001D4987" w:rsidRPr="001D4987" w:rsidRDefault="001D4987" w:rsidP="001D4987">
      <w:pPr>
        <w:shd w:val="clear" w:color="auto" w:fill="FFFFFF"/>
        <w:rPr>
          <w:color w:val="212121"/>
        </w:rPr>
      </w:pPr>
      <w:r w:rsidRPr="001D4987">
        <w:rPr>
          <w:color w:val="212121"/>
        </w:rPr>
        <w:t>Б)</w:t>
      </w:r>
      <w:r w:rsidRPr="001D4987">
        <w:rPr>
          <w:color w:val="000000"/>
          <w:shd w:val="clear" w:color="auto" w:fill="FFFFFF"/>
        </w:rPr>
        <w:t xml:space="preserve"> слабо отработано умение обосновывать выбор предложения с постановкой тире между подлежащим и сказуемым, выраженными существительными в именительном падеже; соблюдать в речевой практике основные орфографические и пунктуационные нормы русского литературного языка/ совершенствовать орфографические и пунктуационные умения и навыки на основе знаний о нормах русского литературного языка; осуществлять речевой самоконтроль</w:t>
      </w:r>
    </w:p>
    <w:p w:rsidR="001D4987" w:rsidRPr="001D4987" w:rsidRDefault="001D4987" w:rsidP="001D4987">
      <w:pPr>
        <w:shd w:val="clear" w:color="auto" w:fill="FFFFFF"/>
        <w:rPr>
          <w:color w:val="000000"/>
        </w:rPr>
      </w:pPr>
      <w:r w:rsidRPr="001D4987">
        <w:rPr>
          <w:color w:val="212121"/>
        </w:rPr>
        <w:t>В)</w:t>
      </w:r>
      <w:r w:rsidRPr="001D4987">
        <w:rPr>
          <w:color w:val="000000"/>
        </w:rPr>
        <w:t xml:space="preserve"> неумение обосновывать выбор предложения с обращением;</w:t>
      </w:r>
    </w:p>
    <w:p w:rsidR="001D4987" w:rsidRPr="001D4987" w:rsidRDefault="001D4987" w:rsidP="001D4987">
      <w:pPr>
        <w:shd w:val="clear" w:color="auto" w:fill="FFFFFF"/>
        <w:rPr>
          <w:color w:val="000000"/>
          <w:shd w:val="clear" w:color="auto" w:fill="FFFFFF"/>
        </w:rPr>
      </w:pPr>
      <w:r w:rsidRPr="001D4987">
        <w:rPr>
          <w:color w:val="000000"/>
        </w:rPr>
        <w:t>Г)</w:t>
      </w:r>
      <w:r w:rsidRPr="001D4987">
        <w:rPr>
          <w:color w:val="000000"/>
          <w:shd w:val="clear" w:color="auto" w:fill="FFFFFF"/>
        </w:rPr>
        <w:t xml:space="preserve"> неумение распознавать и адекватно формулировать лексическое значение многозначного слова с опорой на контекст. Распознавать уровни и единицы языка в предъявленном тексте и видеть взаимосвязь между ними;</w:t>
      </w:r>
    </w:p>
    <w:p w:rsidR="001D4987" w:rsidRPr="001D4987" w:rsidRDefault="001D4987" w:rsidP="001D4987">
      <w:pPr>
        <w:shd w:val="clear" w:color="auto" w:fill="FFFFFF"/>
        <w:rPr>
          <w:color w:val="000000"/>
        </w:rPr>
      </w:pPr>
      <w:r w:rsidRPr="001D4987">
        <w:rPr>
          <w:color w:val="000000"/>
          <w:shd w:val="clear" w:color="auto" w:fill="FFFFFF"/>
        </w:rPr>
        <w:t>Д) неумение  использовать многозначное слово в другом значении в самостоятельно составленном и оформленном на письме речевом высказывании (предложении). Соблюдать культуру чтения, говорения, аудирования и письма; осуществлять речевой самоконтроль.</w:t>
      </w:r>
    </w:p>
    <w:p w:rsidR="001D4987" w:rsidRPr="001D4987" w:rsidRDefault="001D4987" w:rsidP="001D4987">
      <w:pPr>
        <w:shd w:val="clear" w:color="auto" w:fill="FFFFFF"/>
        <w:rPr>
          <w:color w:val="212121"/>
        </w:rPr>
      </w:pPr>
    </w:p>
    <w:p w:rsidR="001D4987" w:rsidRPr="001D4987" w:rsidRDefault="001D4987" w:rsidP="001D4987">
      <w:pPr>
        <w:shd w:val="clear" w:color="auto" w:fill="FFFFFF"/>
        <w:rPr>
          <w:b/>
          <w:color w:val="212121"/>
        </w:rPr>
      </w:pPr>
      <w:r w:rsidRPr="001D4987">
        <w:rPr>
          <w:b/>
          <w:color w:val="212121"/>
        </w:rPr>
        <w:t>Рекомендации:</w:t>
      </w:r>
    </w:p>
    <w:p w:rsidR="001D4987" w:rsidRPr="001D4987" w:rsidRDefault="001D4987" w:rsidP="001D4987">
      <w:pPr>
        <w:shd w:val="clear" w:color="auto" w:fill="FFFFFF"/>
        <w:jc w:val="both"/>
        <w:rPr>
          <w:color w:val="000000"/>
        </w:rPr>
      </w:pPr>
      <w:r w:rsidRPr="001D4987">
        <w:rPr>
          <w:color w:val="000000"/>
        </w:rPr>
        <w:t>1. Повторить орфограммы по правописанию безударной проверяемой и непроверяемой гласной в корне; правописанию согласной в корне; правописание частицы НЕ со словами; правописание приставок; правописание местоимений.</w:t>
      </w:r>
    </w:p>
    <w:p w:rsidR="001D4987" w:rsidRPr="001D4987" w:rsidRDefault="001D4987" w:rsidP="001D4987">
      <w:pPr>
        <w:shd w:val="clear" w:color="auto" w:fill="FFFFFF"/>
        <w:jc w:val="both"/>
        <w:rPr>
          <w:color w:val="000000"/>
        </w:rPr>
      </w:pPr>
      <w:r w:rsidRPr="001D4987">
        <w:rPr>
          <w:color w:val="000000"/>
        </w:rPr>
        <w:t>2. Выполнение различных заданий на отработку умений по определению грамматической основы предложения.</w:t>
      </w:r>
    </w:p>
    <w:p w:rsidR="001D4987" w:rsidRPr="001D4987" w:rsidRDefault="001D4987" w:rsidP="001D4987">
      <w:pPr>
        <w:shd w:val="clear" w:color="auto" w:fill="FFFFFF"/>
        <w:rPr>
          <w:color w:val="000000"/>
        </w:rPr>
      </w:pPr>
      <w:r w:rsidRPr="001D4987">
        <w:rPr>
          <w:color w:val="000000"/>
        </w:rPr>
        <w:t>3. Выполнение различных заданий на отработку умений по определению знаков препинания в предложениях.</w:t>
      </w:r>
    </w:p>
    <w:p w:rsidR="001D4987" w:rsidRPr="001D4987" w:rsidRDefault="001D4987" w:rsidP="001D4987">
      <w:pPr>
        <w:shd w:val="clear" w:color="auto" w:fill="FFFFFF"/>
        <w:jc w:val="both"/>
        <w:rPr>
          <w:color w:val="000000"/>
        </w:rPr>
      </w:pPr>
      <w:r w:rsidRPr="001D4987">
        <w:rPr>
          <w:color w:val="000000"/>
        </w:rPr>
        <w:t>4. Усилить работу по распознаванию различных частей речи в предложении.</w:t>
      </w:r>
    </w:p>
    <w:p w:rsidR="001D4987" w:rsidRPr="001D4987" w:rsidRDefault="001D4987" w:rsidP="001D4987">
      <w:pPr>
        <w:shd w:val="clear" w:color="auto" w:fill="FFFFFF"/>
        <w:jc w:val="both"/>
        <w:rPr>
          <w:color w:val="000000"/>
        </w:rPr>
      </w:pPr>
      <w:r w:rsidRPr="001D4987">
        <w:rPr>
          <w:color w:val="000000"/>
        </w:rPr>
        <w:t>5. Усилить работу по языковым разборам (морфологический, морфемный, словообразовательный, фонетический разборы).</w:t>
      </w:r>
    </w:p>
    <w:p w:rsidR="001D4987" w:rsidRPr="001D4987" w:rsidRDefault="001D4987" w:rsidP="001D4987">
      <w:pPr>
        <w:shd w:val="clear" w:color="auto" w:fill="FFFFFF"/>
        <w:jc w:val="both"/>
        <w:rPr>
          <w:color w:val="000000"/>
        </w:rPr>
      </w:pPr>
      <w:r w:rsidRPr="001D4987">
        <w:rPr>
          <w:color w:val="000000"/>
        </w:rPr>
        <w:t>6. Усилить работу по развитию речи (фразеологизмы, антонимы и синонимы)</w:t>
      </w:r>
    </w:p>
    <w:p w:rsidR="001D4987" w:rsidRPr="001D4987" w:rsidRDefault="001D4987" w:rsidP="001D4987">
      <w:pPr>
        <w:tabs>
          <w:tab w:val="left" w:pos="567"/>
        </w:tabs>
        <w:ind w:left="142" w:firstLine="284"/>
        <w:contextualSpacing/>
        <w:rPr>
          <w:rFonts w:eastAsiaTheme="minorHAnsi"/>
          <w:b/>
          <w:highlight w:val="yellow"/>
          <w:lang w:eastAsia="en-US"/>
        </w:rPr>
      </w:pPr>
    </w:p>
    <w:p w:rsidR="001D4987" w:rsidRPr="001D4987" w:rsidRDefault="001D4987" w:rsidP="001D4987">
      <w:pPr>
        <w:shd w:val="clear" w:color="auto" w:fill="FFFFFF"/>
        <w:rPr>
          <w:color w:val="000000"/>
        </w:rPr>
      </w:pPr>
      <w:r w:rsidRPr="001D4987">
        <w:rPr>
          <w:color w:val="212121"/>
        </w:rPr>
        <w:t xml:space="preserve">Результаты обучающихся показали наличие ряда проблем </w:t>
      </w:r>
      <w:r w:rsidRPr="001D4987">
        <w:rPr>
          <w:color w:val="212121"/>
          <w:u w:val="single"/>
        </w:rPr>
        <w:t>по истории</w:t>
      </w:r>
      <w:r w:rsidRPr="001D4987">
        <w:rPr>
          <w:color w:val="212121"/>
        </w:rPr>
        <w:t>: </w:t>
      </w:r>
    </w:p>
    <w:p w:rsidR="001D4987" w:rsidRPr="001D4987" w:rsidRDefault="001D4987" w:rsidP="001D4987">
      <w:pPr>
        <w:shd w:val="clear" w:color="auto" w:fill="FFFFFF"/>
        <w:rPr>
          <w:rFonts w:ascii="Calibri" w:hAnsi="Calibri" w:cs="Calibri"/>
          <w:color w:val="000000"/>
          <w:sz w:val="22"/>
          <w:szCs w:val="22"/>
        </w:rPr>
      </w:pPr>
      <w:r w:rsidRPr="001D4987">
        <w:rPr>
          <w:color w:val="333333"/>
        </w:rPr>
        <w:t>Несмотря н то, что нет заданий</w:t>
      </w:r>
      <w:proofErr w:type="gramStart"/>
      <w:r w:rsidRPr="001D4987">
        <w:rPr>
          <w:color w:val="333333"/>
        </w:rPr>
        <w:t xml:space="preserve"> ,</w:t>
      </w:r>
      <w:proofErr w:type="gramEnd"/>
      <w:r w:rsidRPr="001D4987">
        <w:rPr>
          <w:color w:val="333333"/>
        </w:rPr>
        <w:t xml:space="preserve"> с которыми ребята не справились, но есть однотипные ошибки, они говорят нам о том, что у учащихся некоторые пробелы в овладении базовыми историческими знаниями по истории родного края, а именно, названы не основные, а второстепенные факты при раскрытии значения события.</w:t>
      </w:r>
    </w:p>
    <w:p w:rsidR="001D4987" w:rsidRPr="001D4987" w:rsidRDefault="001D4987" w:rsidP="001D4987">
      <w:pPr>
        <w:shd w:val="clear" w:color="auto" w:fill="FFFFFF"/>
        <w:rPr>
          <w:rFonts w:ascii="Calibri" w:hAnsi="Calibri" w:cs="Calibri"/>
          <w:color w:val="000000"/>
          <w:sz w:val="22"/>
          <w:szCs w:val="22"/>
        </w:rPr>
      </w:pPr>
      <w:r w:rsidRPr="001D4987">
        <w:rPr>
          <w:color w:val="000000"/>
        </w:rPr>
        <w:t>Трудности у ребят вызывали такие вопросы как:</w:t>
      </w:r>
    </w:p>
    <w:p w:rsidR="001D4987" w:rsidRPr="001D4987" w:rsidRDefault="001D4987" w:rsidP="001D4987">
      <w:pPr>
        <w:shd w:val="clear" w:color="auto" w:fill="FFFFFF"/>
        <w:rPr>
          <w:rFonts w:ascii="Calibri" w:hAnsi="Calibri" w:cs="Calibri"/>
          <w:color w:val="000000"/>
          <w:sz w:val="22"/>
          <w:szCs w:val="22"/>
        </w:rPr>
      </w:pPr>
      <w:r w:rsidRPr="001D4987">
        <w:rPr>
          <w:color w:val="000000"/>
        </w:rPr>
        <w:t>А) Работа с картой (заштриховать границы определённого государства) и рассказать природн</w:t>
      </w:r>
      <w:proofErr w:type="gramStart"/>
      <w:r w:rsidRPr="001D4987">
        <w:rPr>
          <w:color w:val="000000"/>
        </w:rPr>
        <w:t>о-</w:t>
      </w:r>
      <w:proofErr w:type="gramEnd"/>
      <w:r w:rsidRPr="001D4987">
        <w:rPr>
          <w:color w:val="000000"/>
        </w:rPr>
        <w:t xml:space="preserve"> климатические условия, которые влияют на занятия жителей данной страны.</w:t>
      </w:r>
    </w:p>
    <w:p w:rsidR="001D4987" w:rsidRPr="001D4987" w:rsidRDefault="001D4987" w:rsidP="001D4987">
      <w:pPr>
        <w:shd w:val="clear" w:color="auto" w:fill="FFFFFF"/>
        <w:rPr>
          <w:rFonts w:ascii="Calibri" w:hAnsi="Calibri" w:cs="Calibri"/>
          <w:color w:val="000000"/>
          <w:sz w:val="22"/>
          <w:szCs w:val="22"/>
        </w:rPr>
      </w:pPr>
      <w:r w:rsidRPr="001D4987">
        <w:rPr>
          <w:color w:val="000000"/>
        </w:rPr>
        <w:t xml:space="preserve">- </w:t>
      </w:r>
      <w:proofErr w:type="gramStart"/>
      <w:r w:rsidRPr="001D4987">
        <w:rPr>
          <w:color w:val="000000"/>
        </w:rPr>
        <w:t>назовите любое памятное место в вашем регионе и его значение имело</w:t>
      </w:r>
      <w:proofErr w:type="gramEnd"/>
      <w:r w:rsidRPr="001D4987">
        <w:rPr>
          <w:color w:val="000000"/>
        </w:rPr>
        <w:t xml:space="preserve"> событие, связанное с этим памятным местом.</w:t>
      </w:r>
    </w:p>
    <w:p w:rsidR="001D4987" w:rsidRPr="001D4987" w:rsidRDefault="001D4987" w:rsidP="001D4987">
      <w:pPr>
        <w:shd w:val="clear" w:color="auto" w:fill="FFFFFF"/>
        <w:rPr>
          <w:rFonts w:ascii="Calibri" w:hAnsi="Calibri" w:cs="Calibri"/>
          <w:color w:val="000000"/>
          <w:sz w:val="22"/>
          <w:szCs w:val="22"/>
        </w:rPr>
      </w:pPr>
      <w:r w:rsidRPr="001D4987">
        <w:rPr>
          <w:color w:val="000000"/>
        </w:rPr>
        <w:t>- объяснение смысла слов (исторические термины) и свяжите данное слово с одной из четырёх представленных стран.</w:t>
      </w:r>
    </w:p>
    <w:p w:rsidR="001D4987" w:rsidRPr="001D4987" w:rsidRDefault="001D4987" w:rsidP="001D4987">
      <w:pPr>
        <w:shd w:val="clear" w:color="auto" w:fill="FFFFFF"/>
        <w:rPr>
          <w:rFonts w:ascii="Calibri" w:hAnsi="Calibri" w:cs="Calibri"/>
          <w:color w:val="000000"/>
          <w:sz w:val="22"/>
          <w:szCs w:val="22"/>
        </w:rPr>
      </w:pPr>
      <w:r w:rsidRPr="001D4987">
        <w:rPr>
          <w:color w:val="000000"/>
        </w:rPr>
        <w:t xml:space="preserve"> Б) Умение устанавливать причинно-следственные связи, строить </w:t>
      </w:r>
      <w:proofErr w:type="gramStart"/>
      <w:r w:rsidRPr="001D4987">
        <w:rPr>
          <w:color w:val="000000"/>
        </w:rPr>
        <w:t>логическое рассуждение</w:t>
      </w:r>
      <w:proofErr w:type="gramEnd"/>
      <w:r w:rsidRPr="001D4987">
        <w:rPr>
          <w:color w:val="000000"/>
        </w:rPr>
        <w:t>, умозаключение (индуктивное, дедуктивное и по аналогии) и делать выводы.</w:t>
      </w:r>
    </w:p>
    <w:p w:rsidR="001D4987" w:rsidRPr="001D4987" w:rsidRDefault="001D4987" w:rsidP="001D4987">
      <w:pPr>
        <w:shd w:val="clear" w:color="auto" w:fill="FFFFFF"/>
        <w:rPr>
          <w:b/>
          <w:bCs/>
          <w:color w:val="333333"/>
        </w:rPr>
      </w:pPr>
      <w:r w:rsidRPr="001D4987">
        <w:rPr>
          <w:b/>
          <w:bCs/>
          <w:color w:val="333333"/>
        </w:rPr>
        <w:t>Рекомендации:</w:t>
      </w:r>
    </w:p>
    <w:p w:rsidR="001D4987" w:rsidRPr="001D4987" w:rsidRDefault="005F7656" w:rsidP="001D4987">
      <w:pPr>
        <w:shd w:val="clear" w:color="auto" w:fill="FFFFFF"/>
        <w:rPr>
          <w:rFonts w:ascii="Calibri" w:hAnsi="Calibri" w:cs="Calibri"/>
          <w:color w:val="000000"/>
          <w:sz w:val="22"/>
          <w:szCs w:val="22"/>
        </w:rPr>
      </w:pPr>
      <w:r>
        <w:rPr>
          <w:color w:val="333333"/>
        </w:rPr>
        <w:t>1.в  2024-2025</w:t>
      </w:r>
      <w:r w:rsidR="001D4987" w:rsidRPr="001D4987">
        <w:rPr>
          <w:color w:val="333333"/>
        </w:rPr>
        <w:t xml:space="preserve"> учебном году при подготовке к ВПР необходимо уделить особое внимание заданиям  по истории родного края.</w:t>
      </w:r>
    </w:p>
    <w:p w:rsidR="001D4987" w:rsidRPr="001D4987" w:rsidRDefault="001D4987" w:rsidP="001D4987">
      <w:pPr>
        <w:shd w:val="clear" w:color="auto" w:fill="FFFFFF"/>
        <w:rPr>
          <w:rFonts w:ascii="Calibri" w:hAnsi="Calibri" w:cs="Calibri"/>
          <w:color w:val="000000"/>
          <w:sz w:val="22"/>
          <w:szCs w:val="22"/>
        </w:rPr>
      </w:pPr>
      <w:r w:rsidRPr="001D4987">
        <w:rPr>
          <w:color w:val="333333"/>
        </w:rPr>
        <w:t>2.</w:t>
      </w:r>
      <w:r w:rsidRPr="001D4987">
        <w:rPr>
          <w:color w:val="000000"/>
        </w:rPr>
        <w:t> больше уделять внимание описанию природн</w:t>
      </w:r>
      <w:proofErr w:type="gramStart"/>
      <w:r w:rsidRPr="001D4987">
        <w:rPr>
          <w:color w:val="000000"/>
        </w:rPr>
        <w:t>о-</w:t>
      </w:r>
      <w:proofErr w:type="gramEnd"/>
      <w:r w:rsidRPr="001D4987">
        <w:rPr>
          <w:color w:val="000000"/>
        </w:rPr>
        <w:t xml:space="preserve"> климатических условий, которые влияют на занятия жителей данной страны.</w:t>
      </w:r>
    </w:p>
    <w:p w:rsidR="001D4987" w:rsidRPr="001D4987" w:rsidRDefault="001D4987" w:rsidP="001D4987">
      <w:pPr>
        <w:shd w:val="clear" w:color="auto" w:fill="FFFFFF"/>
        <w:rPr>
          <w:rFonts w:ascii="Calibri" w:hAnsi="Calibri" w:cs="Calibri"/>
          <w:color w:val="000000"/>
          <w:sz w:val="22"/>
          <w:szCs w:val="22"/>
        </w:rPr>
      </w:pPr>
      <w:r w:rsidRPr="001D4987">
        <w:rPr>
          <w:color w:val="000000"/>
        </w:rPr>
        <w:lastRenderedPageBreak/>
        <w:t xml:space="preserve"> 3. умению устанавливать причинно-следственные связи, строить </w:t>
      </w:r>
      <w:proofErr w:type="gramStart"/>
      <w:r w:rsidRPr="001D4987">
        <w:rPr>
          <w:color w:val="000000"/>
        </w:rPr>
        <w:t>логическое рассуждение</w:t>
      </w:r>
      <w:proofErr w:type="gramEnd"/>
      <w:r w:rsidRPr="001D4987">
        <w:rPr>
          <w:color w:val="000000"/>
        </w:rPr>
        <w:t>, умозаключение (индуктивное, дедуктивное и по аналогии) и делать выводы.</w:t>
      </w:r>
    </w:p>
    <w:p w:rsidR="001D4987" w:rsidRPr="001D4987" w:rsidRDefault="001D4987" w:rsidP="001D4987">
      <w:pPr>
        <w:shd w:val="clear" w:color="auto" w:fill="FFFFFF"/>
        <w:rPr>
          <w:color w:val="212121"/>
        </w:rPr>
      </w:pPr>
    </w:p>
    <w:p w:rsidR="001D4987" w:rsidRPr="001D4987" w:rsidRDefault="001D4987" w:rsidP="001D4987">
      <w:pPr>
        <w:shd w:val="clear" w:color="auto" w:fill="FFFFFF"/>
        <w:rPr>
          <w:color w:val="212121"/>
          <w:u w:val="single"/>
        </w:rPr>
      </w:pPr>
      <w:r w:rsidRPr="001D4987">
        <w:rPr>
          <w:color w:val="212121"/>
        </w:rPr>
        <w:t xml:space="preserve">Результаты обучающихся показали наличие ряда проблем </w:t>
      </w:r>
      <w:r w:rsidRPr="001D4987">
        <w:rPr>
          <w:color w:val="212121"/>
          <w:u w:val="single"/>
        </w:rPr>
        <w:t>по географии</w:t>
      </w:r>
      <w:r w:rsidRPr="001D4987">
        <w:rPr>
          <w:color w:val="212121"/>
        </w:rPr>
        <w:t> </w:t>
      </w:r>
    </w:p>
    <w:p w:rsidR="001D4987" w:rsidRPr="001D4987" w:rsidRDefault="001D4987" w:rsidP="001D4987">
      <w:pPr>
        <w:tabs>
          <w:tab w:val="left" w:pos="567"/>
        </w:tabs>
        <w:ind w:left="142" w:firstLine="284"/>
        <w:contextualSpacing/>
        <w:rPr>
          <w:rFonts w:eastAsiaTheme="minorHAnsi"/>
          <w:color w:val="000000"/>
          <w:shd w:val="clear" w:color="auto" w:fill="FFFFFF"/>
          <w:lang w:eastAsia="en-US"/>
        </w:rPr>
      </w:pPr>
      <w:r w:rsidRPr="001D4987">
        <w:rPr>
          <w:rFonts w:eastAsiaTheme="minorHAnsi"/>
          <w:color w:val="000000"/>
          <w:shd w:val="clear" w:color="auto" w:fill="FFFFFF"/>
          <w:lang w:eastAsia="en-US"/>
        </w:rPr>
        <w:t>А) недостаточно отработано умение соотношения  материков или океанов с именами путешественников, которые вошли в историю открытия и освоения одного из этих материков или океанов, и обозначение на карте связанных с этим материком или океаном указанных географических объектов (например, океанов, омывающих данный материк);</w:t>
      </w:r>
    </w:p>
    <w:p w:rsidR="001D4987" w:rsidRPr="001D4987" w:rsidRDefault="001D4987" w:rsidP="001D4987">
      <w:pPr>
        <w:tabs>
          <w:tab w:val="left" w:pos="567"/>
        </w:tabs>
        <w:ind w:left="142" w:firstLine="284"/>
        <w:contextualSpacing/>
        <w:rPr>
          <w:rFonts w:eastAsiaTheme="minorHAnsi"/>
          <w:b/>
          <w:highlight w:val="yellow"/>
          <w:lang w:eastAsia="en-US"/>
        </w:rPr>
      </w:pPr>
      <w:r w:rsidRPr="001D4987">
        <w:rPr>
          <w:rFonts w:eastAsiaTheme="minorHAnsi"/>
          <w:color w:val="000000"/>
          <w:shd w:val="clear" w:color="auto" w:fill="FFFFFF"/>
          <w:lang w:eastAsia="en-US"/>
        </w:rPr>
        <w:t>Б) трудности в определении  географического объекта на основе сопоставления его местоположения на карте, текстового описания и изображения (космического снимка или фотоизображения)</w:t>
      </w:r>
    </w:p>
    <w:p w:rsidR="001D4987" w:rsidRPr="001D4987" w:rsidRDefault="001D4987" w:rsidP="001D4987">
      <w:pPr>
        <w:tabs>
          <w:tab w:val="left" w:pos="567"/>
        </w:tabs>
        <w:ind w:left="142" w:firstLine="284"/>
        <w:contextualSpacing/>
        <w:rPr>
          <w:rFonts w:eastAsiaTheme="minorHAnsi"/>
          <w:b/>
          <w:highlight w:val="yellow"/>
          <w:lang w:eastAsia="en-US"/>
        </w:rPr>
      </w:pPr>
      <w:r w:rsidRPr="001D4987">
        <w:rPr>
          <w:rFonts w:eastAsiaTheme="minorHAnsi"/>
          <w:color w:val="000000"/>
          <w:shd w:val="clear" w:color="auto" w:fill="FFFFFF"/>
          <w:lang w:eastAsia="en-US"/>
        </w:rPr>
        <w:t xml:space="preserve">В) неумение определять элементы погоды по условным обозначениям и переводить информацию </w:t>
      </w:r>
      <w:proofErr w:type="gramStart"/>
      <w:r w:rsidRPr="001D4987">
        <w:rPr>
          <w:rFonts w:eastAsiaTheme="minorHAnsi"/>
          <w:color w:val="000000"/>
          <w:shd w:val="clear" w:color="auto" w:fill="FFFFFF"/>
          <w:lang w:eastAsia="en-US"/>
        </w:rPr>
        <w:t>из</w:t>
      </w:r>
      <w:proofErr w:type="gramEnd"/>
      <w:r w:rsidRPr="001D4987">
        <w:rPr>
          <w:rFonts w:eastAsiaTheme="minorHAnsi"/>
          <w:color w:val="000000"/>
          <w:shd w:val="clear" w:color="auto" w:fill="FFFFFF"/>
          <w:lang w:eastAsia="en-US"/>
        </w:rPr>
        <w:t xml:space="preserve"> условно-графической в текстовую форму</w:t>
      </w:r>
    </w:p>
    <w:p w:rsidR="001D4987" w:rsidRPr="001D4987" w:rsidRDefault="001D4987" w:rsidP="001D4987">
      <w:pPr>
        <w:shd w:val="clear" w:color="auto" w:fill="FFFFFF" w:themeFill="background1"/>
        <w:tabs>
          <w:tab w:val="left" w:pos="567"/>
        </w:tabs>
        <w:ind w:left="142" w:firstLine="284"/>
        <w:contextualSpacing/>
        <w:rPr>
          <w:rFonts w:eastAsiaTheme="minorHAnsi"/>
          <w:b/>
          <w:lang w:eastAsia="en-US"/>
        </w:rPr>
      </w:pPr>
      <w:r w:rsidRPr="001D4987">
        <w:rPr>
          <w:rFonts w:eastAsiaTheme="minorHAnsi"/>
          <w:b/>
          <w:lang w:eastAsia="en-US"/>
        </w:rPr>
        <w:t>Рекомендации:</w:t>
      </w:r>
    </w:p>
    <w:p w:rsidR="001D4987" w:rsidRPr="001D4987" w:rsidRDefault="001D4987" w:rsidP="001D4987">
      <w:pPr>
        <w:shd w:val="clear" w:color="auto" w:fill="FFFFFF"/>
        <w:tabs>
          <w:tab w:val="left" w:pos="0"/>
          <w:tab w:val="left" w:pos="142"/>
          <w:tab w:val="left" w:pos="284"/>
        </w:tabs>
        <w:rPr>
          <w:color w:val="000000"/>
        </w:rPr>
      </w:pPr>
      <w:r w:rsidRPr="001D4987">
        <w:rPr>
          <w:color w:val="000000"/>
        </w:rPr>
        <w:t>1. Усилить работу на уроках  по сопоставлению географических карт различной тематики. Сформировать  комплекс умений работы с географической картой и представления об основных открытиях великих путешественников и землепроходцев.</w:t>
      </w:r>
    </w:p>
    <w:p w:rsidR="001D4987" w:rsidRPr="001D4987" w:rsidRDefault="001D4987" w:rsidP="001D4987">
      <w:pPr>
        <w:shd w:val="clear" w:color="auto" w:fill="FFFFFF"/>
        <w:tabs>
          <w:tab w:val="left" w:pos="0"/>
          <w:tab w:val="left" w:pos="142"/>
          <w:tab w:val="left" w:pos="284"/>
        </w:tabs>
        <w:rPr>
          <w:color w:val="000000"/>
        </w:rPr>
      </w:pPr>
      <w:r w:rsidRPr="001D4987">
        <w:rPr>
          <w:color w:val="000000"/>
        </w:rPr>
        <w:t>3. Формировать у обучающихся умение выявлять роль планетарных явлений в жизни людей на основе проведения простейших вычислений и сопоставления времени в разных частях Земли на примере разных городов нашей страны или сравнения особенностей сезонов года в разных частях Земли.</w:t>
      </w:r>
    </w:p>
    <w:p w:rsidR="001D4987" w:rsidRPr="001D4987" w:rsidRDefault="001D4987" w:rsidP="001D4987">
      <w:pPr>
        <w:shd w:val="clear" w:color="auto" w:fill="FFFFFF"/>
        <w:tabs>
          <w:tab w:val="left" w:pos="0"/>
          <w:tab w:val="left" w:pos="142"/>
          <w:tab w:val="left" w:pos="284"/>
        </w:tabs>
        <w:rPr>
          <w:color w:val="000000"/>
        </w:rPr>
      </w:pPr>
      <w:r w:rsidRPr="001D4987">
        <w:rPr>
          <w:color w:val="000000"/>
        </w:rPr>
        <w:t>4. Усилить работу по определению основных  географических  закономерностей и научить обучающихся,  устанавливать соответствия элементов описания и природных зон, к которым эти элементы описания относятся, а также узнавать природные зоны по их изображениям.</w:t>
      </w:r>
    </w:p>
    <w:p w:rsidR="001D4987" w:rsidRPr="001D4987" w:rsidRDefault="001D4987" w:rsidP="001D4987">
      <w:pPr>
        <w:shd w:val="clear" w:color="auto" w:fill="FFFFFF"/>
        <w:tabs>
          <w:tab w:val="left" w:pos="0"/>
          <w:tab w:val="left" w:pos="142"/>
          <w:tab w:val="left" w:pos="284"/>
        </w:tabs>
        <w:rPr>
          <w:color w:val="000000"/>
        </w:rPr>
      </w:pPr>
      <w:r w:rsidRPr="001D4987">
        <w:rPr>
          <w:color w:val="000000"/>
        </w:rPr>
        <w:t xml:space="preserve">5.  Формировать у обучающихся  умение использовать графическую интерпретацию показателей погоды для выявления заданных закономерностей и описания особенностей состояния атмосферы. Научить обучающихся анализировать графики и диаграммы (розы ветров, графика температуры, диаграммы осадков),   определять элементы погоды по условным обозначениям и переводить информацию </w:t>
      </w:r>
      <w:proofErr w:type="gramStart"/>
      <w:r w:rsidRPr="001D4987">
        <w:rPr>
          <w:color w:val="000000"/>
        </w:rPr>
        <w:t>из</w:t>
      </w:r>
      <w:proofErr w:type="gramEnd"/>
      <w:r w:rsidRPr="001D4987">
        <w:rPr>
          <w:color w:val="000000"/>
        </w:rPr>
        <w:t xml:space="preserve"> условно-графической в текстовую форму.</w:t>
      </w:r>
    </w:p>
    <w:p w:rsidR="001D4987" w:rsidRPr="001D4987" w:rsidRDefault="001D4987" w:rsidP="001D4987">
      <w:pPr>
        <w:shd w:val="clear" w:color="auto" w:fill="FFFFFF"/>
        <w:tabs>
          <w:tab w:val="left" w:pos="0"/>
          <w:tab w:val="left" w:pos="142"/>
          <w:tab w:val="left" w:pos="284"/>
        </w:tabs>
        <w:rPr>
          <w:color w:val="000000"/>
        </w:rPr>
      </w:pPr>
      <w:r w:rsidRPr="001D4987">
        <w:rPr>
          <w:color w:val="000000"/>
        </w:rPr>
        <w:t>6. Формировать умение анализировать предложенный текст географического содержания по заданному вопросу.</w:t>
      </w:r>
    </w:p>
    <w:p w:rsidR="001D4987" w:rsidRPr="001D4987" w:rsidRDefault="001D4987" w:rsidP="001D4987">
      <w:pPr>
        <w:shd w:val="clear" w:color="auto" w:fill="FFFFFF"/>
        <w:tabs>
          <w:tab w:val="left" w:pos="0"/>
          <w:tab w:val="left" w:pos="142"/>
          <w:tab w:val="left" w:pos="284"/>
        </w:tabs>
        <w:rPr>
          <w:color w:val="000000"/>
        </w:rPr>
      </w:pPr>
      <w:r w:rsidRPr="001D4987">
        <w:rPr>
          <w:color w:val="000000"/>
        </w:rPr>
        <w:t>7.  Расширять кругозор  обучающихся, привлекая их к внеурочной деятельности по географии, к участию в конкурсном и олимпиадном движении.</w:t>
      </w:r>
    </w:p>
    <w:p w:rsidR="001D4987" w:rsidRPr="001D4987" w:rsidRDefault="001D4987" w:rsidP="001D4987">
      <w:pPr>
        <w:shd w:val="clear" w:color="auto" w:fill="FFFFFF"/>
        <w:tabs>
          <w:tab w:val="left" w:pos="0"/>
          <w:tab w:val="left" w:pos="142"/>
          <w:tab w:val="left" w:pos="284"/>
        </w:tabs>
        <w:rPr>
          <w:color w:val="000000"/>
        </w:rPr>
      </w:pPr>
      <w:r w:rsidRPr="001D4987">
        <w:rPr>
          <w:color w:val="000000"/>
        </w:rPr>
        <w:t xml:space="preserve">8. </w:t>
      </w:r>
      <w:proofErr w:type="gramStart"/>
      <w:r w:rsidRPr="001D4987">
        <w:rPr>
          <w:color w:val="000000"/>
        </w:rPr>
        <w:t>Формировать у обучающихся  умение соотносить страны мира и изображения наиболее известных достопримечательностей столиц и крупных городов или наиболее ярких особенностей населения этих стран.</w:t>
      </w:r>
      <w:proofErr w:type="gramEnd"/>
    </w:p>
    <w:p w:rsidR="001D4987" w:rsidRPr="001D4987" w:rsidRDefault="001D4987" w:rsidP="001D4987">
      <w:pPr>
        <w:shd w:val="clear" w:color="auto" w:fill="FFFFFF"/>
        <w:tabs>
          <w:tab w:val="left" w:pos="0"/>
          <w:tab w:val="left" w:pos="142"/>
          <w:tab w:val="left" w:pos="284"/>
        </w:tabs>
        <w:rPr>
          <w:color w:val="000000"/>
        </w:rPr>
      </w:pPr>
      <w:r w:rsidRPr="001D4987">
        <w:rPr>
          <w:color w:val="000000"/>
        </w:rPr>
        <w:t>9. Провести работу над ошибками (фронтальную и индивидуальную).</w:t>
      </w:r>
    </w:p>
    <w:p w:rsidR="001D4987" w:rsidRPr="001D4987" w:rsidRDefault="001D4987" w:rsidP="001D4987">
      <w:pPr>
        <w:shd w:val="clear" w:color="auto" w:fill="FFFFFF"/>
        <w:tabs>
          <w:tab w:val="left" w:pos="0"/>
          <w:tab w:val="left" w:pos="142"/>
          <w:tab w:val="left" w:pos="284"/>
        </w:tabs>
        <w:rPr>
          <w:color w:val="000000"/>
        </w:rPr>
      </w:pPr>
      <w:r w:rsidRPr="001D4987">
        <w:rPr>
          <w:color w:val="000000"/>
        </w:rPr>
        <w:t xml:space="preserve">10. Продолжать формировать навыки самостоятельной работы </w:t>
      </w:r>
      <w:proofErr w:type="gramStart"/>
      <w:r w:rsidRPr="001D4987">
        <w:rPr>
          <w:color w:val="000000"/>
        </w:rPr>
        <w:t>обучающихся</w:t>
      </w:r>
      <w:proofErr w:type="gramEnd"/>
      <w:r w:rsidRPr="001D4987">
        <w:rPr>
          <w:color w:val="000000"/>
        </w:rPr>
        <w:t>.</w:t>
      </w:r>
    </w:p>
    <w:p w:rsidR="001D4987" w:rsidRPr="001D4987" w:rsidRDefault="001D4987" w:rsidP="001D4987">
      <w:pPr>
        <w:shd w:val="clear" w:color="auto" w:fill="FFFFFF"/>
        <w:tabs>
          <w:tab w:val="left" w:pos="0"/>
          <w:tab w:val="left" w:pos="142"/>
          <w:tab w:val="left" w:pos="284"/>
        </w:tabs>
        <w:rPr>
          <w:color w:val="000000"/>
        </w:rPr>
      </w:pPr>
      <w:r w:rsidRPr="001D4987">
        <w:rPr>
          <w:color w:val="000000"/>
        </w:rPr>
        <w:t xml:space="preserve">11.  Регулярно организовывать проведение диагностических работ по пройденным разделам предмета с целью выявления затруднений, которые остались </w:t>
      </w:r>
      <w:proofErr w:type="gramStart"/>
      <w:r w:rsidRPr="001D4987">
        <w:rPr>
          <w:color w:val="000000"/>
        </w:rPr>
        <w:t>у</w:t>
      </w:r>
      <w:proofErr w:type="gramEnd"/>
      <w:r w:rsidRPr="001D4987">
        <w:rPr>
          <w:color w:val="000000"/>
        </w:rPr>
        <w:t xml:space="preserve"> обучающихся.</w:t>
      </w:r>
    </w:p>
    <w:p w:rsidR="001D4987" w:rsidRPr="001D4987" w:rsidRDefault="001D4987" w:rsidP="001D4987">
      <w:pPr>
        <w:shd w:val="clear" w:color="auto" w:fill="FFFFFF"/>
        <w:tabs>
          <w:tab w:val="left" w:pos="142"/>
        </w:tabs>
        <w:rPr>
          <w:color w:val="000000"/>
        </w:rPr>
      </w:pPr>
      <w:r w:rsidRPr="001D4987">
        <w:rPr>
          <w:color w:val="000000"/>
        </w:rPr>
        <w:t>11. Совершенствовать систему оценивания учащихся.</w:t>
      </w:r>
    </w:p>
    <w:p w:rsidR="002B4C79" w:rsidRPr="002B4C79" w:rsidRDefault="002B4C79" w:rsidP="002B4C79">
      <w:pPr>
        <w:tabs>
          <w:tab w:val="left" w:pos="567"/>
        </w:tabs>
        <w:ind w:left="142" w:firstLine="284"/>
        <w:contextualSpacing/>
        <w:jc w:val="center"/>
        <w:rPr>
          <w:rFonts w:eastAsiaTheme="minorHAnsi"/>
          <w:b/>
          <w:shd w:val="clear" w:color="auto" w:fill="FFFF00"/>
          <w:lang w:eastAsia="en-US"/>
        </w:rPr>
      </w:pPr>
      <w:r w:rsidRPr="002B4C79">
        <w:rPr>
          <w:rFonts w:eastAsiaTheme="minorHAnsi"/>
          <w:b/>
          <w:highlight w:val="yellow"/>
          <w:lang w:eastAsia="en-US"/>
        </w:rPr>
        <w:t xml:space="preserve">Анализ  ВПР </w:t>
      </w:r>
      <w:r>
        <w:rPr>
          <w:rFonts w:eastAsiaTheme="minorHAnsi"/>
          <w:b/>
          <w:highlight w:val="yellow"/>
          <w:lang w:eastAsia="en-US"/>
        </w:rPr>
        <w:t>7</w:t>
      </w:r>
      <w:r w:rsidRPr="002B4C79">
        <w:rPr>
          <w:rFonts w:eastAsiaTheme="minorHAnsi"/>
          <w:b/>
          <w:highlight w:val="yellow"/>
          <w:lang w:eastAsia="en-US"/>
        </w:rPr>
        <w:t xml:space="preserve"> клас</w:t>
      </w:r>
      <w:r w:rsidRPr="002B4C79">
        <w:rPr>
          <w:rFonts w:eastAsiaTheme="minorHAnsi"/>
          <w:b/>
          <w:highlight w:val="yellow"/>
          <w:shd w:val="clear" w:color="auto" w:fill="FFFF00"/>
          <w:lang w:eastAsia="en-US"/>
        </w:rPr>
        <w:t>с</w:t>
      </w:r>
      <w:r w:rsidRPr="002B4C79">
        <w:rPr>
          <w:rFonts w:eastAsiaTheme="minorHAnsi"/>
          <w:b/>
          <w:shd w:val="clear" w:color="auto" w:fill="FFFF00"/>
          <w:lang w:eastAsia="en-US"/>
        </w:rPr>
        <w:t>а</w:t>
      </w:r>
    </w:p>
    <w:p w:rsidR="002B4C79" w:rsidRDefault="002B4C79" w:rsidP="002B4C79">
      <w:pPr>
        <w:tabs>
          <w:tab w:val="left" w:pos="142"/>
        </w:tabs>
        <w:jc w:val="both"/>
        <w:rPr>
          <w:b/>
          <w:u w:val="single"/>
        </w:rPr>
      </w:pPr>
    </w:p>
    <w:p w:rsidR="002B4C79" w:rsidRPr="002B4C79" w:rsidRDefault="002B4C79" w:rsidP="002B4C79">
      <w:pPr>
        <w:tabs>
          <w:tab w:val="left" w:pos="142"/>
        </w:tabs>
        <w:jc w:val="both"/>
      </w:pPr>
      <w:r w:rsidRPr="002B4C79">
        <w:rPr>
          <w:b/>
          <w:u w:val="single"/>
        </w:rPr>
        <w:t>Русский язык.</w:t>
      </w:r>
      <w:r w:rsidRPr="002B4C79">
        <w:rPr>
          <w:b/>
        </w:rPr>
        <w:t xml:space="preserve">  </w:t>
      </w:r>
      <w:r w:rsidR="00F97893">
        <w:t>Приняли  участие 23</w:t>
      </w:r>
      <w:r w:rsidRPr="002B4C79">
        <w:t xml:space="preserve">  ученика </w:t>
      </w:r>
      <w:r w:rsidR="00F97893">
        <w:t>из 24 учеников  7</w:t>
      </w:r>
      <w:r w:rsidRPr="002B4C79">
        <w:t xml:space="preserve">  класса. Обучающиеся выполняли 14 заданий (некоторые задания делятся на подгруппы) </w:t>
      </w:r>
    </w:p>
    <w:p w:rsidR="002B4C79" w:rsidRPr="002B4C79" w:rsidRDefault="002B4C79" w:rsidP="002B4C79">
      <w:pPr>
        <w:tabs>
          <w:tab w:val="left" w:pos="142"/>
        </w:tabs>
        <w:ind w:firstLine="567"/>
        <w:jc w:val="both"/>
      </w:pPr>
      <w:r w:rsidRPr="002B4C79">
        <w:t xml:space="preserve">Успеваемость составила </w:t>
      </w:r>
      <w:r w:rsidR="009433E9">
        <w:t>78,3</w:t>
      </w:r>
      <w:r w:rsidRPr="002B4C79">
        <w:t>%</w:t>
      </w:r>
      <w:r w:rsidR="009433E9">
        <w:t xml:space="preserve"> выше на 28,3% в сравнении с итогами ВПР-23</w:t>
      </w:r>
      <w:r w:rsidRPr="002B4C79">
        <w:t xml:space="preserve">, качество – </w:t>
      </w:r>
      <w:r w:rsidR="009433E9">
        <w:t>34,8</w:t>
      </w:r>
      <w:r w:rsidRPr="002B4C79">
        <w:t>%</w:t>
      </w:r>
      <w:r w:rsidR="009433E9">
        <w:t xml:space="preserve"> ниже на 2,7 в сравнении с итогами ВПР-23.</w:t>
      </w:r>
      <w:r w:rsidRPr="002B4C79">
        <w:t xml:space="preserve"> </w:t>
      </w:r>
      <w:proofErr w:type="gramStart"/>
      <w:r w:rsidRPr="002B4C79">
        <w:t>Процентное соотношение отметок по русскому я</w:t>
      </w:r>
      <w:r w:rsidR="00F8722E">
        <w:t xml:space="preserve">зыку  распределилось так:  </w:t>
      </w:r>
      <w:r w:rsidRPr="002B4C79">
        <w:t>«2»</w:t>
      </w:r>
      <w:r w:rsidR="00406EE0">
        <w:t xml:space="preserve"> (21,42%),</w:t>
      </w:r>
      <w:r w:rsidRPr="002B4C79">
        <w:t xml:space="preserve">«3» (12,50%), «4» (16,67%), «5» (20,83%) </w:t>
      </w:r>
      <w:r w:rsidRPr="002B4C79">
        <w:lastRenderedPageBreak/>
        <w:t xml:space="preserve">Из общей гистограммы отметок мы видим, что в сравнении с Иркутской областью и Иркутским районом  </w:t>
      </w:r>
      <w:r w:rsidRPr="002B4C79">
        <w:rPr>
          <w:shd w:val="clear" w:color="auto" w:fill="D99594" w:themeFill="accent2" w:themeFillTint="99"/>
        </w:rPr>
        <w:t>наблюдается большое количество «2» (50%),</w:t>
      </w:r>
      <w:r w:rsidRPr="002B4C79">
        <w:t xml:space="preserve">  на 22,53 % больше чем в Иркутском районе, </w:t>
      </w:r>
      <w:r w:rsidRPr="002B4C79">
        <w:rPr>
          <w:shd w:val="clear" w:color="auto" w:fill="D99594" w:themeFill="accent2" w:themeFillTint="99"/>
        </w:rPr>
        <w:t>«5» (20,83%)</w:t>
      </w:r>
      <w:r w:rsidRPr="002B4C79">
        <w:t>, больше 15,25% ,  низкое количество «3» (12,5%) меньше на 27,09% и «4»  (16,67%) ниже на 10,69</w:t>
      </w:r>
      <w:proofErr w:type="gramEnd"/>
      <w:r w:rsidRPr="002B4C79">
        <w:t>% чем в Иркутском  районе</w:t>
      </w:r>
      <w:r w:rsidRPr="002B4C79">
        <w:rPr>
          <w:shd w:val="clear" w:color="auto" w:fill="FFFFFF"/>
        </w:rPr>
        <w:t xml:space="preserve">. Качество  знаний </w:t>
      </w:r>
      <w:r w:rsidRPr="002B4C79">
        <w:rPr>
          <w:shd w:val="clear" w:color="auto" w:fill="D99594" w:themeFill="accent2" w:themeFillTint="99"/>
        </w:rPr>
        <w:t xml:space="preserve">  ниже 50% (37,5%)</w:t>
      </w:r>
    </w:p>
    <w:p w:rsidR="001D2644" w:rsidRDefault="001D2644" w:rsidP="001D4987">
      <w:pPr>
        <w:tabs>
          <w:tab w:val="left" w:pos="3131"/>
        </w:tabs>
        <w:rPr>
          <w:rFonts w:asciiTheme="minorHAnsi" w:eastAsiaTheme="minorHAnsi" w:hAnsiTheme="minorHAnsi"/>
          <w:lang w:eastAsia="en-US"/>
        </w:rPr>
      </w:pPr>
    </w:p>
    <w:p w:rsidR="009433E9" w:rsidRDefault="009433E9" w:rsidP="001D4987">
      <w:pPr>
        <w:tabs>
          <w:tab w:val="left" w:pos="3131"/>
        </w:tabs>
        <w:rPr>
          <w:rFonts w:asciiTheme="minorHAnsi" w:eastAsiaTheme="minorHAnsi" w:hAnsiTheme="minorHAnsi"/>
          <w:lang w:eastAsia="en-US"/>
        </w:rPr>
      </w:pPr>
      <w:r>
        <w:rPr>
          <w:noProof/>
        </w:rPr>
        <w:drawing>
          <wp:inline distT="0" distB="0" distL="0" distR="0">
            <wp:extent cx="9058939" cy="2007378"/>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srcRect l="5535" t="28308" r="3115" b="35685"/>
                    <a:stretch/>
                  </pic:blipFill>
                  <pic:spPr bwMode="auto">
                    <a:xfrm>
                      <a:off x="0" y="0"/>
                      <a:ext cx="9069199" cy="20096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97623" w:rsidRPr="00E97623" w:rsidRDefault="00E97623" w:rsidP="00E97623">
      <w:pPr>
        <w:tabs>
          <w:tab w:val="left" w:pos="142"/>
        </w:tabs>
        <w:ind w:left="-567" w:firstLine="567"/>
        <w:jc w:val="both"/>
        <w:rPr>
          <w:b/>
        </w:rPr>
      </w:pPr>
      <w:r w:rsidRPr="00E97623">
        <w:t>Подтвердили отметку, пол</w:t>
      </w:r>
      <w:r>
        <w:t>уче</w:t>
      </w:r>
      <w:r w:rsidR="002E73EE">
        <w:t xml:space="preserve">нную за прошедшую четверть 69,57% </w:t>
      </w:r>
      <w:proofErr w:type="gramStart"/>
      <w:r w:rsidR="002E73EE">
        <w:t>обучающихся</w:t>
      </w:r>
      <w:proofErr w:type="gramEnd"/>
      <w:r w:rsidR="002E73EE">
        <w:t>, повысили 0</w:t>
      </w:r>
      <w:r w:rsidRPr="00E97623">
        <w:t xml:space="preserve">%, </w:t>
      </w:r>
      <w:r w:rsidR="002E73EE">
        <w:rPr>
          <w:shd w:val="clear" w:color="auto" w:fill="D99594" w:themeFill="accent2" w:themeFillTint="99"/>
        </w:rPr>
        <w:t>понизили 30,43</w:t>
      </w:r>
      <w:r w:rsidRPr="00E97623">
        <w:rPr>
          <w:shd w:val="clear" w:color="auto" w:fill="D99594" w:themeFill="accent2" w:themeFillTint="99"/>
        </w:rPr>
        <w:t>%</w:t>
      </w:r>
    </w:p>
    <w:p w:rsidR="00E97623" w:rsidRDefault="00E97623" w:rsidP="001D4987">
      <w:pPr>
        <w:tabs>
          <w:tab w:val="left" w:pos="3131"/>
        </w:tabs>
        <w:rPr>
          <w:rFonts w:asciiTheme="minorHAnsi" w:eastAsiaTheme="minorHAnsi" w:hAnsiTheme="minorHAnsi"/>
          <w:lang w:eastAsia="en-US"/>
        </w:rPr>
      </w:pPr>
      <w:r>
        <w:rPr>
          <w:noProof/>
        </w:rPr>
        <w:drawing>
          <wp:inline distT="0" distB="0" distL="0" distR="0">
            <wp:extent cx="7825563" cy="2629902"/>
            <wp:effectExtent l="0" t="0" r="444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srcRect l="5016" t="16307" r="10569" b="33231"/>
                    <a:stretch/>
                  </pic:blipFill>
                  <pic:spPr bwMode="auto">
                    <a:xfrm>
                      <a:off x="0" y="0"/>
                      <a:ext cx="7832956" cy="263238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E73EE" w:rsidRPr="002E73EE" w:rsidRDefault="002E73EE" w:rsidP="002E73EE">
      <w:pPr>
        <w:tabs>
          <w:tab w:val="left" w:pos="567"/>
        </w:tabs>
        <w:ind w:left="142" w:firstLine="284"/>
        <w:contextualSpacing/>
        <w:rPr>
          <w:rFonts w:eastAsiaTheme="minorHAnsi"/>
          <w:lang w:eastAsia="en-US"/>
        </w:rPr>
      </w:pPr>
      <w:r w:rsidRPr="002E73EE">
        <w:rPr>
          <w:rFonts w:eastAsiaTheme="minorHAnsi"/>
          <w:lang w:eastAsia="en-US"/>
        </w:rPr>
        <w:t xml:space="preserve">Из нижеприведенной гистограммы видно, что наибольшие трудности (более чем у 60%) </w:t>
      </w:r>
      <w:r w:rsidRPr="002E73EE">
        <w:rPr>
          <w:rFonts w:eastAsiaTheme="minorHAnsi"/>
          <w:i/>
          <w:lang w:eastAsia="en-US"/>
        </w:rPr>
        <w:t>по-прежнему</w:t>
      </w:r>
      <w:r w:rsidRPr="002E73EE">
        <w:rPr>
          <w:rFonts w:eastAsiaTheme="minorHAnsi"/>
          <w:lang w:eastAsia="en-US"/>
        </w:rPr>
        <w:t xml:space="preserve"> вызывают задания №: </w:t>
      </w:r>
      <w:r>
        <w:rPr>
          <w:rFonts w:eastAsiaTheme="minorHAnsi"/>
          <w:lang w:eastAsia="en-US"/>
        </w:rPr>
        <w:t xml:space="preserve"> нет таких заданий </w:t>
      </w:r>
      <w:r w:rsidRPr="002E73EE">
        <w:rPr>
          <w:rFonts w:eastAsiaTheme="minorHAnsi"/>
          <w:lang w:eastAsia="en-US"/>
        </w:rPr>
        <w:t>(процент выполнения ниже 30%)</w:t>
      </w:r>
    </w:p>
    <w:p w:rsidR="002E73EE" w:rsidRDefault="002E73EE" w:rsidP="001D4987">
      <w:pPr>
        <w:tabs>
          <w:tab w:val="left" w:pos="3131"/>
        </w:tabs>
        <w:rPr>
          <w:rFonts w:asciiTheme="minorHAnsi" w:eastAsiaTheme="minorHAnsi" w:hAnsiTheme="minorHAnsi"/>
          <w:lang w:eastAsia="en-US"/>
        </w:rPr>
      </w:pPr>
      <w:r>
        <w:rPr>
          <w:noProof/>
        </w:rPr>
        <w:lastRenderedPageBreak/>
        <w:drawing>
          <wp:inline distT="0" distB="0" distL="0" distR="0">
            <wp:extent cx="9303488" cy="283982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srcRect l="5362" t="33231" r="2249" b="16606"/>
                    <a:stretch/>
                  </pic:blipFill>
                  <pic:spPr bwMode="auto">
                    <a:xfrm>
                      <a:off x="0" y="0"/>
                      <a:ext cx="9314026" cy="28430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E73EE" w:rsidRPr="002E73EE" w:rsidRDefault="002E73EE" w:rsidP="002E73EE">
      <w:pPr>
        <w:tabs>
          <w:tab w:val="left" w:pos="567"/>
        </w:tabs>
        <w:ind w:left="142" w:firstLine="284"/>
        <w:contextualSpacing/>
        <w:rPr>
          <w:rFonts w:eastAsiaTheme="minorHAnsi"/>
          <w:lang w:eastAsia="en-US"/>
        </w:rPr>
      </w:pPr>
      <w:r w:rsidRPr="002E73EE">
        <w:rPr>
          <w:rFonts w:eastAsiaTheme="minorHAnsi"/>
          <w:lang w:eastAsia="en-US"/>
        </w:rPr>
        <w:t>Показали хорошие умения (справились с заданиями вы</w:t>
      </w:r>
      <w:r>
        <w:rPr>
          <w:rFonts w:eastAsiaTheme="minorHAnsi"/>
          <w:lang w:eastAsia="en-US"/>
        </w:rPr>
        <w:t>ше 60% учеников), задание</w:t>
      </w:r>
      <w:r w:rsidRPr="002E73EE">
        <w:rPr>
          <w:rFonts w:eastAsiaTheme="minorHAnsi"/>
          <w:lang w:eastAsia="en-US"/>
        </w:rPr>
        <w:t xml:space="preserve">: </w:t>
      </w:r>
    </w:p>
    <w:p w:rsidR="002E73EE" w:rsidRDefault="002E73EE" w:rsidP="001D4987">
      <w:pPr>
        <w:tabs>
          <w:tab w:val="left" w:pos="3131"/>
        </w:tabs>
        <w:rPr>
          <w:rFonts w:ascii="Roboto" w:hAnsi="Roboto"/>
          <w:sz w:val="21"/>
          <w:szCs w:val="21"/>
          <w:shd w:val="clear" w:color="auto" w:fill="FFFFFF"/>
        </w:rPr>
      </w:pPr>
      <w:r>
        <w:rPr>
          <w:rFonts w:ascii="Roboto" w:hAnsi="Roboto"/>
          <w:sz w:val="21"/>
          <w:szCs w:val="21"/>
          <w:shd w:val="clear" w:color="auto" w:fill="FFFFFF"/>
        </w:rPr>
        <w:t xml:space="preserve">1K3. Соблюдать изученные орфографические и пунктуационные правила при списывании осложненного пропусками орфограмм и </w:t>
      </w:r>
      <w:proofErr w:type="spellStart"/>
      <w:r>
        <w:rPr>
          <w:rFonts w:ascii="Roboto" w:hAnsi="Roboto"/>
          <w:sz w:val="21"/>
          <w:szCs w:val="21"/>
          <w:shd w:val="clear" w:color="auto" w:fill="FFFFFF"/>
        </w:rPr>
        <w:t>пунктограмм</w:t>
      </w:r>
      <w:proofErr w:type="spellEnd"/>
      <w:r>
        <w:rPr>
          <w:rFonts w:ascii="Roboto" w:hAnsi="Roboto"/>
          <w:sz w:val="21"/>
          <w:szCs w:val="21"/>
          <w:shd w:val="clear" w:color="auto" w:fill="FFFFFF"/>
        </w:rPr>
        <w:t xml:space="preserve"> текста. Соблюдать основные языковые нормы в устной и письменной речи; опираться на фонетический, морфемный, словообразовательный и морфологический анализ в практике правописания-93%</w:t>
      </w:r>
    </w:p>
    <w:p w:rsidR="002E73EE" w:rsidRDefault="002E73EE" w:rsidP="001D4987">
      <w:pPr>
        <w:tabs>
          <w:tab w:val="left" w:pos="3131"/>
        </w:tabs>
        <w:rPr>
          <w:rFonts w:ascii="Roboto" w:hAnsi="Roboto"/>
          <w:sz w:val="21"/>
          <w:szCs w:val="21"/>
          <w:shd w:val="clear" w:color="auto" w:fill="FFFFFF"/>
        </w:rPr>
      </w:pPr>
      <w:r>
        <w:rPr>
          <w:rFonts w:ascii="Roboto" w:hAnsi="Roboto"/>
          <w:sz w:val="21"/>
          <w:szCs w:val="21"/>
          <w:shd w:val="clear" w:color="auto" w:fill="FFFFFF"/>
        </w:rPr>
        <w:t>2K1. Проводить морфемный и словообразовательный анализы слов; проводить морфологический анализ слова; проводить синтаксический анализ предложения-83%</w:t>
      </w:r>
    </w:p>
    <w:p w:rsidR="002E73EE" w:rsidRDefault="002E73EE" w:rsidP="001D4987">
      <w:pPr>
        <w:tabs>
          <w:tab w:val="left" w:pos="3131"/>
        </w:tabs>
        <w:rPr>
          <w:rFonts w:ascii="Roboto" w:hAnsi="Roboto"/>
          <w:sz w:val="21"/>
          <w:szCs w:val="21"/>
          <w:shd w:val="clear" w:color="auto" w:fill="FFFFFF"/>
        </w:rPr>
      </w:pPr>
      <w:r>
        <w:rPr>
          <w:rFonts w:ascii="Roboto" w:hAnsi="Roboto"/>
          <w:sz w:val="21"/>
          <w:szCs w:val="21"/>
          <w:shd w:val="clear" w:color="auto" w:fill="FFFFFF"/>
        </w:rPr>
        <w:t>8.1. Опознавать предложения с деепричастным оборотом и обращением; находить границы деепричастного оборота и обращения в предложении; соблюдать изученные пунктуационные нормы в процессе письма; обосновывать выбор предложения и знаков препинания в нем, в том числе с помощью графической схемы-71%</w:t>
      </w:r>
    </w:p>
    <w:p w:rsidR="002E73EE" w:rsidRDefault="002E73EE" w:rsidP="001D4987">
      <w:pPr>
        <w:tabs>
          <w:tab w:val="left" w:pos="3131"/>
        </w:tabs>
        <w:rPr>
          <w:rFonts w:ascii="Roboto" w:hAnsi="Roboto"/>
          <w:sz w:val="21"/>
          <w:szCs w:val="21"/>
          <w:shd w:val="clear" w:color="auto" w:fill="FFFFFF"/>
        </w:rPr>
      </w:pPr>
      <w:r>
        <w:rPr>
          <w:rFonts w:ascii="Roboto" w:hAnsi="Roboto"/>
          <w:sz w:val="21"/>
          <w:szCs w:val="21"/>
          <w:shd w:val="clear" w:color="auto" w:fill="FFFFFF"/>
        </w:rPr>
        <w:t>14. Адекватно понимать текст, объяснять значение пословицы, строить речевое высказывание в письменной форме с учетом норм построения предложения и словоупотребления. Адекватно понимать тексты различных функционально-смысловых типов речи и функциональных разновидностей языка; анализировать текст с точки зрения его темы, цели, основной мысли, основной и дополнительной информации-66%</w:t>
      </w:r>
    </w:p>
    <w:p w:rsidR="002E73EE" w:rsidRDefault="002E73EE" w:rsidP="001D4987">
      <w:pPr>
        <w:tabs>
          <w:tab w:val="left" w:pos="3131"/>
        </w:tabs>
        <w:rPr>
          <w:rFonts w:asciiTheme="minorHAnsi" w:eastAsiaTheme="minorHAnsi" w:hAnsiTheme="minorHAnsi"/>
          <w:lang w:eastAsia="en-US"/>
        </w:rPr>
      </w:pPr>
      <w:r>
        <w:rPr>
          <w:noProof/>
        </w:rPr>
        <w:lastRenderedPageBreak/>
        <w:drawing>
          <wp:inline distT="0" distB="0" distL="0" distR="0">
            <wp:extent cx="9711073" cy="2296633"/>
            <wp:effectExtent l="0" t="0" r="4445"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srcRect l="5189" t="22769" b="37347"/>
                    <a:stretch/>
                  </pic:blipFill>
                  <pic:spPr bwMode="auto">
                    <a:xfrm>
                      <a:off x="0" y="0"/>
                      <a:ext cx="9739803" cy="230342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4"/>
        <w:tblW w:w="13891" w:type="dxa"/>
        <w:tblInd w:w="959" w:type="dxa"/>
        <w:tblLook w:val="04A0"/>
      </w:tblPr>
      <w:tblGrid>
        <w:gridCol w:w="6379"/>
        <w:gridCol w:w="2835"/>
        <w:gridCol w:w="2976"/>
        <w:gridCol w:w="1701"/>
      </w:tblGrid>
      <w:tr w:rsidR="002E73EE" w:rsidRPr="002E73EE" w:rsidTr="00F627F7">
        <w:tc>
          <w:tcPr>
            <w:tcW w:w="6379" w:type="dxa"/>
          </w:tcPr>
          <w:p w:rsidR="002E73EE" w:rsidRPr="002E73EE" w:rsidRDefault="002E73EE" w:rsidP="002E73EE">
            <w:pPr>
              <w:tabs>
                <w:tab w:val="left" w:pos="567"/>
              </w:tabs>
              <w:contextualSpacing/>
              <w:jc w:val="center"/>
              <w:rPr>
                <w:rFonts w:eastAsiaTheme="minorHAnsi"/>
                <w:b/>
                <w:lang w:eastAsia="en-US"/>
              </w:rPr>
            </w:pPr>
            <w:r w:rsidRPr="002E73EE">
              <w:rPr>
                <w:rFonts w:eastAsiaTheme="minorHAnsi"/>
                <w:b/>
                <w:lang w:eastAsia="en-US"/>
              </w:rPr>
              <w:t>2</w:t>
            </w:r>
          </w:p>
        </w:tc>
        <w:tc>
          <w:tcPr>
            <w:tcW w:w="2835" w:type="dxa"/>
          </w:tcPr>
          <w:p w:rsidR="002E73EE" w:rsidRPr="002E73EE" w:rsidRDefault="002E73EE" w:rsidP="002E73EE">
            <w:pPr>
              <w:tabs>
                <w:tab w:val="left" w:pos="567"/>
              </w:tabs>
              <w:contextualSpacing/>
              <w:jc w:val="center"/>
              <w:rPr>
                <w:rFonts w:eastAsiaTheme="minorHAnsi"/>
                <w:b/>
                <w:lang w:eastAsia="en-US"/>
              </w:rPr>
            </w:pPr>
            <w:r w:rsidRPr="002E73EE">
              <w:rPr>
                <w:rFonts w:eastAsiaTheme="minorHAnsi"/>
                <w:b/>
                <w:lang w:eastAsia="en-US"/>
              </w:rPr>
              <w:t>3</w:t>
            </w:r>
          </w:p>
        </w:tc>
        <w:tc>
          <w:tcPr>
            <w:tcW w:w="2976" w:type="dxa"/>
          </w:tcPr>
          <w:p w:rsidR="002E73EE" w:rsidRPr="002E73EE" w:rsidRDefault="002E73EE" w:rsidP="002E73EE">
            <w:pPr>
              <w:tabs>
                <w:tab w:val="left" w:pos="567"/>
              </w:tabs>
              <w:contextualSpacing/>
              <w:jc w:val="center"/>
              <w:rPr>
                <w:rFonts w:eastAsiaTheme="minorHAnsi"/>
                <w:b/>
                <w:lang w:eastAsia="en-US"/>
              </w:rPr>
            </w:pPr>
            <w:r w:rsidRPr="002E73EE">
              <w:rPr>
                <w:rFonts w:eastAsiaTheme="minorHAnsi"/>
                <w:b/>
                <w:lang w:eastAsia="en-US"/>
              </w:rPr>
              <w:t>4</w:t>
            </w:r>
          </w:p>
        </w:tc>
        <w:tc>
          <w:tcPr>
            <w:tcW w:w="1701" w:type="dxa"/>
          </w:tcPr>
          <w:p w:rsidR="002E73EE" w:rsidRPr="002E73EE" w:rsidRDefault="002E73EE" w:rsidP="002E73EE">
            <w:pPr>
              <w:tabs>
                <w:tab w:val="left" w:pos="567"/>
              </w:tabs>
              <w:contextualSpacing/>
              <w:jc w:val="center"/>
              <w:rPr>
                <w:rFonts w:eastAsiaTheme="minorHAnsi"/>
                <w:b/>
                <w:lang w:eastAsia="en-US"/>
              </w:rPr>
            </w:pPr>
            <w:r w:rsidRPr="002E73EE">
              <w:rPr>
                <w:rFonts w:eastAsiaTheme="minorHAnsi"/>
                <w:b/>
                <w:lang w:eastAsia="en-US"/>
              </w:rPr>
              <w:t>5</w:t>
            </w:r>
          </w:p>
        </w:tc>
      </w:tr>
    </w:tbl>
    <w:p w:rsidR="002E73EE" w:rsidRPr="002E73EE" w:rsidRDefault="002E73EE" w:rsidP="002E73EE">
      <w:pPr>
        <w:tabs>
          <w:tab w:val="left" w:pos="567"/>
        </w:tabs>
        <w:ind w:left="142" w:firstLine="284"/>
        <w:contextualSpacing/>
        <w:rPr>
          <w:rFonts w:eastAsiaTheme="minorHAnsi"/>
          <w:b/>
          <w:lang w:eastAsia="en-US"/>
        </w:rPr>
      </w:pPr>
    </w:p>
    <w:p w:rsidR="002E73EE" w:rsidRPr="002E73EE" w:rsidRDefault="002E73EE" w:rsidP="002E73EE">
      <w:pPr>
        <w:tabs>
          <w:tab w:val="left" w:pos="567"/>
        </w:tabs>
        <w:ind w:left="142" w:firstLine="284"/>
        <w:contextualSpacing/>
        <w:rPr>
          <w:rFonts w:eastAsiaTheme="minorHAnsi"/>
          <w:b/>
          <w:lang w:eastAsia="en-US"/>
        </w:rPr>
      </w:pPr>
      <w:r w:rsidRPr="002E73EE">
        <w:rPr>
          <w:rFonts w:eastAsiaTheme="minorHAnsi"/>
          <w:lang w:eastAsia="en-US"/>
        </w:rPr>
        <w:t>Распределение первичных балло</w:t>
      </w:r>
      <w:r w:rsidR="00F627F7">
        <w:rPr>
          <w:rFonts w:eastAsiaTheme="minorHAnsi"/>
          <w:lang w:eastAsia="en-US"/>
        </w:rPr>
        <w:t>в по ВПР  по русскому языку  в 7</w:t>
      </w:r>
      <w:r w:rsidRPr="002E73EE">
        <w:rPr>
          <w:rFonts w:eastAsiaTheme="minorHAnsi"/>
          <w:lang w:eastAsia="en-US"/>
        </w:rPr>
        <w:t xml:space="preserve"> классе не соответствует нормальному распределению. При этом на данном рисунке видно несколько з</w:t>
      </w:r>
      <w:r w:rsidR="00F627F7">
        <w:rPr>
          <w:rFonts w:eastAsiaTheme="minorHAnsi"/>
          <w:lang w:eastAsia="en-US"/>
        </w:rPr>
        <w:t>аметных «пиков» (на границах 23-24, 25-26, 26-27, 34-35,37-38</w:t>
      </w:r>
      <w:r w:rsidRPr="002E73EE">
        <w:rPr>
          <w:rFonts w:eastAsiaTheme="minorHAnsi"/>
          <w:lang w:eastAsia="en-US"/>
        </w:rPr>
        <w:t xml:space="preserve"> баллов).</w:t>
      </w:r>
    </w:p>
    <w:p w:rsidR="002E73EE" w:rsidRPr="002E73EE" w:rsidRDefault="002E73EE" w:rsidP="002E73EE">
      <w:pPr>
        <w:tabs>
          <w:tab w:val="left" w:pos="567"/>
        </w:tabs>
        <w:ind w:left="142" w:firstLine="284"/>
        <w:contextualSpacing/>
        <w:rPr>
          <w:rFonts w:eastAsiaTheme="minorHAnsi"/>
          <w:b/>
          <w:lang w:eastAsia="en-US"/>
        </w:rPr>
      </w:pPr>
    </w:p>
    <w:p w:rsidR="00F627F7" w:rsidRPr="00F627F7" w:rsidRDefault="00F627F7" w:rsidP="00F627F7">
      <w:pPr>
        <w:tabs>
          <w:tab w:val="left" w:pos="142"/>
        </w:tabs>
        <w:jc w:val="both"/>
      </w:pPr>
      <w:r w:rsidRPr="00F627F7">
        <w:rPr>
          <w:b/>
          <w:u w:val="single"/>
        </w:rPr>
        <w:t>Математика.</w:t>
      </w:r>
      <w:r w:rsidRPr="00F627F7">
        <w:rPr>
          <w:b/>
        </w:rPr>
        <w:t xml:space="preserve">  </w:t>
      </w:r>
      <w:r w:rsidRPr="00F627F7">
        <w:t xml:space="preserve">Приняли  участие </w:t>
      </w:r>
      <w:r>
        <w:t xml:space="preserve">из </w:t>
      </w:r>
      <w:r w:rsidRPr="00F627F7">
        <w:t xml:space="preserve">24 </w:t>
      </w:r>
      <w:r>
        <w:t>человек 20 учеников  7</w:t>
      </w:r>
      <w:r w:rsidRPr="00F627F7">
        <w:t xml:space="preserve">  </w:t>
      </w:r>
      <w:r>
        <w:t xml:space="preserve">класса. </w:t>
      </w:r>
      <w:proofErr w:type="gramStart"/>
      <w:r>
        <w:t>Обучающиеся</w:t>
      </w:r>
      <w:proofErr w:type="gramEnd"/>
      <w:r>
        <w:t xml:space="preserve"> выполняли 16</w:t>
      </w:r>
      <w:r w:rsidRPr="00F627F7">
        <w:t xml:space="preserve"> заданий  </w:t>
      </w:r>
    </w:p>
    <w:p w:rsidR="00F627F7" w:rsidRDefault="00F627F7" w:rsidP="00F627F7">
      <w:pPr>
        <w:tabs>
          <w:tab w:val="left" w:pos="142"/>
        </w:tabs>
        <w:ind w:firstLine="567"/>
        <w:jc w:val="both"/>
        <w:rPr>
          <w:shd w:val="clear" w:color="auto" w:fill="D99594" w:themeFill="accent2" w:themeFillTint="99"/>
        </w:rPr>
      </w:pPr>
      <w:r w:rsidRPr="00F627F7">
        <w:t xml:space="preserve">Успеваемость составила </w:t>
      </w:r>
      <w:r w:rsidR="003E6CF7">
        <w:t>85% выше на 18,3% (</w:t>
      </w:r>
      <w:r w:rsidRPr="00F627F7">
        <w:t>66,7%,</w:t>
      </w:r>
      <w:r w:rsidR="003E6CF7">
        <w:t xml:space="preserve">) в сравнении с прошлым годом, </w:t>
      </w:r>
      <w:r w:rsidRPr="00F627F7">
        <w:t xml:space="preserve"> качество –</w:t>
      </w:r>
      <w:r w:rsidR="003E6CF7">
        <w:t>40%</w:t>
      </w:r>
      <w:r w:rsidRPr="00F627F7">
        <w:t xml:space="preserve"> </w:t>
      </w:r>
      <w:r w:rsidR="003E6CF7">
        <w:t>, выше на 15% (</w:t>
      </w:r>
      <w:r w:rsidRPr="00F627F7">
        <w:t>25%</w:t>
      </w:r>
      <w:r w:rsidR="003E6CF7">
        <w:t>)</w:t>
      </w:r>
      <w:r w:rsidRPr="00F627F7">
        <w:t>. Процентное соотношение отметок по математ</w:t>
      </w:r>
      <w:r w:rsidR="003E6CF7">
        <w:t>ике   распределилось так:  15</w:t>
      </w:r>
      <w:r w:rsidRPr="00F627F7">
        <w:t xml:space="preserve">% </w:t>
      </w:r>
      <w:r w:rsidR="003E6CF7">
        <w:t>- «2»,  «3»- 45%, «4» -25%</w:t>
      </w:r>
      <w:r w:rsidRPr="00F627F7">
        <w:t xml:space="preserve">, «5» </w:t>
      </w:r>
      <w:r w:rsidR="003E6CF7">
        <w:t>-15</w:t>
      </w:r>
      <w:proofErr w:type="gramStart"/>
      <w:r w:rsidR="003E6CF7">
        <w:t>%</w:t>
      </w:r>
      <w:r w:rsidRPr="00F627F7">
        <w:t xml:space="preserve"> И</w:t>
      </w:r>
      <w:proofErr w:type="gramEnd"/>
      <w:r w:rsidRPr="00F627F7">
        <w:t xml:space="preserve">з общей гистограммы отметок мы видим, что в сравнении с Иркутской областью и Иркутским районом  </w:t>
      </w:r>
      <w:r w:rsidRPr="00F627F7">
        <w:rPr>
          <w:shd w:val="clear" w:color="auto" w:fill="D99594" w:themeFill="accent2" w:themeFillTint="99"/>
        </w:rPr>
        <w:t>н</w:t>
      </w:r>
      <w:r w:rsidR="003E6CF7">
        <w:rPr>
          <w:shd w:val="clear" w:color="auto" w:fill="D99594" w:themeFill="accent2" w:themeFillTint="99"/>
        </w:rPr>
        <w:t>аблюдается большое количество «5» (15</w:t>
      </w:r>
      <w:r w:rsidRPr="00F627F7">
        <w:rPr>
          <w:shd w:val="clear" w:color="auto" w:fill="D99594" w:themeFill="accent2" w:themeFillTint="99"/>
        </w:rPr>
        <w:t>%),</w:t>
      </w:r>
      <w:r w:rsidR="003319A2">
        <w:t xml:space="preserve">  на 10,6</w:t>
      </w:r>
      <w:r w:rsidRPr="00F627F7">
        <w:t xml:space="preserve"> % больше чем в Иркутском районе, </w:t>
      </w:r>
      <w:r w:rsidRPr="00F627F7">
        <w:rPr>
          <w:shd w:val="clear" w:color="auto" w:fill="FFFFFF"/>
        </w:rPr>
        <w:t xml:space="preserve">Качество  знаний </w:t>
      </w:r>
      <w:r w:rsidR="003319A2">
        <w:rPr>
          <w:shd w:val="clear" w:color="auto" w:fill="D99594" w:themeFill="accent2" w:themeFillTint="99"/>
        </w:rPr>
        <w:t xml:space="preserve">  ниже 50% (40</w:t>
      </w:r>
      <w:r w:rsidRPr="00F627F7">
        <w:rPr>
          <w:shd w:val="clear" w:color="auto" w:fill="D99594" w:themeFill="accent2" w:themeFillTint="99"/>
        </w:rPr>
        <w:t>%)</w:t>
      </w:r>
    </w:p>
    <w:p w:rsidR="003E6CF7" w:rsidRDefault="003E6CF7" w:rsidP="00F627F7">
      <w:pPr>
        <w:tabs>
          <w:tab w:val="left" w:pos="142"/>
        </w:tabs>
        <w:ind w:firstLine="567"/>
        <w:jc w:val="both"/>
        <w:rPr>
          <w:shd w:val="clear" w:color="auto" w:fill="D99594" w:themeFill="accent2" w:themeFillTint="99"/>
        </w:rPr>
      </w:pPr>
    </w:p>
    <w:p w:rsidR="003E6CF7" w:rsidRDefault="003E6CF7" w:rsidP="00F627F7">
      <w:pPr>
        <w:tabs>
          <w:tab w:val="left" w:pos="142"/>
        </w:tabs>
        <w:ind w:firstLine="567"/>
        <w:jc w:val="both"/>
      </w:pPr>
      <w:r>
        <w:rPr>
          <w:noProof/>
        </w:rPr>
        <w:drawing>
          <wp:inline distT="0" distB="0" distL="0" distR="0">
            <wp:extent cx="6539023" cy="221157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l="5710" t="21231" r="4152" b="23067"/>
                    <a:stretch/>
                  </pic:blipFill>
                  <pic:spPr bwMode="auto">
                    <a:xfrm>
                      <a:off x="0" y="0"/>
                      <a:ext cx="6546362" cy="221405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319A2" w:rsidRPr="00E97623" w:rsidRDefault="003319A2" w:rsidP="003319A2">
      <w:pPr>
        <w:tabs>
          <w:tab w:val="left" w:pos="142"/>
        </w:tabs>
        <w:ind w:left="-567" w:firstLine="567"/>
        <w:jc w:val="both"/>
        <w:rPr>
          <w:b/>
        </w:rPr>
      </w:pPr>
      <w:r w:rsidRPr="00E97623">
        <w:t>Подтвердили отметку, пол</w:t>
      </w:r>
      <w:r>
        <w:t xml:space="preserve">ученную за прошедшую четверть 70% </w:t>
      </w:r>
      <w:proofErr w:type="gramStart"/>
      <w:r>
        <w:t>обучающихся</w:t>
      </w:r>
      <w:proofErr w:type="gramEnd"/>
      <w:r>
        <w:t>, повысили 5</w:t>
      </w:r>
      <w:r w:rsidRPr="00E97623">
        <w:t xml:space="preserve">%, </w:t>
      </w:r>
      <w:r>
        <w:rPr>
          <w:shd w:val="clear" w:color="auto" w:fill="D99594" w:themeFill="accent2" w:themeFillTint="99"/>
        </w:rPr>
        <w:t>понизили 25</w:t>
      </w:r>
      <w:r w:rsidRPr="00E97623">
        <w:rPr>
          <w:shd w:val="clear" w:color="auto" w:fill="D99594" w:themeFill="accent2" w:themeFillTint="99"/>
        </w:rPr>
        <w:t>%</w:t>
      </w:r>
    </w:p>
    <w:p w:rsidR="003319A2" w:rsidRDefault="003319A2" w:rsidP="00F627F7">
      <w:pPr>
        <w:tabs>
          <w:tab w:val="left" w:pos="142"/>
        </w:tabs>
        <w:ind w:firstLine="567"/>
        <w:jc w:val="both"/>
      </w:pPr>
    </w:p>
    <w:p w:rsidR="003319A2" w:rsidRPr="00F627F7" w:rsidRDefault="003319A2" w:rsidP="00F627F7">
      <w:pPr>
        <w:tabs>
          <w:tab w:val="left" w:pos="142"/>
        </w:tabs>
        <w:ind w:firstLine="567"/>
        <w:jc w:val="both"/>
      </w:pPr>
    </w:p>
    <w:p w:rsidR="002E73EE" w:rsidRDefault="003E6CF7" w:rsidP="001D4987">
      <w:pPr>
        <w:tabs>
          <w:tab w:val="left" w:pos="3131"/>
        </w:tabs>
        <w:rPr>
          <w:rFonts w:asciiTheme="minorHAnsi" w:eastAsiaTheme="minorHAnsi" w:hAnsiTheme="minorHAnsi"/>
          <w:lang w:eastAsia="en-US"/>
        </w:rPr>
      </w:pPr>
      <w:r>
        <w:rPr>
          <w:noProof/>
        </w:rPr>
        <w:drawing>
          <wp:inline distT="0" distB="0" distL="0" distR="0">
            <wp:extent cx="7038753" cy="2296966"/>
            <wp:effectExtent l="0" t="0" r="0" b="825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l="5711" t="23696" r="2595" b="23077"/>
                    <a:stretch/>
                  </pic:blipFill>
                  <pic:spPr bwMode="auto">
                    <a:xfrm>
                      <a:off x="0" y="0"/>
                      <a:ext cx="7046652" cy="22995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319A2" w:rsidRDefault="003319A2" w:rsidP="003319A2">
      <w:pPr>
        <w:tabs>
          <w:tab w:val="left" w:pos="567"/>
        </w:tabs>
        <w:ind w:left="142" w:firstLine="284"/>
        <w:contextualSpacing/>
        <w:rPr>
          <w:rFonts w:eastAsiaTheme="minorHAnsi"/>
          <w:lang w:eastAsia="en-US"/>
        </w:rPr>
      </w:pPr>
    </w:p>
    <w:p w:rsidR="003319A2" w:rsidRDefault="003319A2" w:rsidP="003319A2">
      <w:pPr>
        <w:tabs>
          <w:tab w:val="left" w:pos="567"/>
        </w:tabs>
        <w:ind w:left="142" w:firstLine="284"/>
        <w:contextualSpacing/>
        <w:rPr>
          <w:rFonts w:eastAsiaTheme="minorHAnsi"/>
          <w:lang w:eastAsia="en-US"/>
        </w:rPr>
      </w:pPr>
      <w:r>
        <w:rPr>
          <w:noProof/>
        </w:rPr>
        <w:drawing>
          <wp:inline distT="0" distB="0" distL="0" distR="0">
            <wp:extent cx="7793664" cy="2732567"/>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srcRect l="5364" t="20619" r="2595" b="27692"/>
                    <a:stretch/>
                  </pic:blipFill>
                  <pic:spPr bwMode="auto">
                    <a:xfrm>
                      <a:off x="0" y="0"/>
                      <a:ext cx="7802411" cy="27356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319A2" w:rsidRDefault="003319A2" w:rsidP="003319A2">
      <w:pPr>
        <w:tabs>
          <w:tab w:val="left" w:pos="567"/>
        </w:tabs>
        <w:ind w:left="142" w:firstLine="284"/>
        <w:contextualSpacing/>
        <w:rPr>
          <w:rFonts w:eastAsiaTheme="minorHAnsi"/>
          <w:lang w:eastAsia="en-US"/>
        </w:rPr>
      </w:pPr>
      <w:r w:rsidRPr="003319A2">
        <w:rPr>
          <w:rFonts w:eastAsiaTheme="minorHAnsi"/>
          <w:lang w:eastAsia="en-US"/>
        </w:rPr>
        <w:t xml:space="preserve">Из нижеприведенной гистограммы видно, что наибольшие трудности (более чем у 60%) </w:t>
      </w:r>
      <w:r w:rsidRPr="003319A2">
        <w:rPr>
          <w:rFonts w:eastAsiaTheme="minorHAnsi"/>
          <w:i/>
          <w:lang w:eastAsia="en-US"/>
        </w:rPr>
        <w:t>по-прежнему</w:t>
      </w:r>
      <w:r w:rsidRPr="003319A2">
        <w:rPr>
          <w:rFonts w:eastAsiaTheme="minorHAnsi"/>
          <w:lang w:eastAsia="en-US"/>
        </w:rPr>
        <w:t xml:space="preserve"> вызывают задания №: (процент выполнения ниже 30%)</w:t>
      </w:r>
    </w:p>
    <w:p w:rsidR="003319A2" w:rsidRDefault="003319A2" w:rsidP="003319A2">
      <w:pPr>
        <w:tabs>
          <w:tab w:val="left" w:pos="567"/>
        </w:tabs>
        <w:ind w:left="142" w:firstLine="284"/>
        <w:contextualSpacing/>
        <w:rPr>
          <w:rFonts w:ascii="Roboto" w:hAnsi="Roboto"/>
          <w:sz w:val="21"/>
          <w:szCs w:val="21"/>
          <w:shd w:val="clear" w:color="auto" w:fill="FFFFFF"/>
        </w:rPr>
      </w:pPr>
      <w:r>
        <w:rPr>
          <w:rFonts w:ascii="Roboto" w:hAnsi="Roboto"/>
          <w:sz w:val="21"/>
          <w:szCs w:val="21"/>
          <w:shd w:val="clear" w:color="auto" w:fill="FFFFFF"/>
        </w:rPr>
        <w:t>10. Умение анализировать, извлекать необходимую информацию, пользоваться оценкой и прикидкой при практических расчётах. Оценивать результаты вычислений при решении практических задач / решать задачи на основе рассмотрения реальных ситуаций, в которых не требуется точный вычислительный результат-28%</w:t>
      </w:r>
    </w:p>
    <w:p w:rsidR="003319A2" w:rsidRDefault="003319A2" w:rsidP="003319A2">
      <w:pPr>
        <w:tabs>
          <w:tab w:val="left" w:pos="567"/>
        </w:tabs>
        <w:ind w:left="142" w:firstLine="284"/>
        <w:contextualSpacing/>
        <w:rPr>
          <w:rFonts w:eastAsiaTheme="minorHAnsi"/>
          <w:lang w:eastAsia="en-US"/>
        </w:rPr>
      </w:pPr>
      <w:r>
        <w:rPr>
          <w:rFonts w:ascii="Roboto" w:hAnsi="Roboto"/>
          <w:sz w:val="21"/>
          <w:szCs w:val="21"/>
          <w:shd w:val="clear" w:color="auto" w:fill="FFFFFF"/>
        </w:rPr>
        <w:t>14. Овладение геометрическим языком, формирование систематических знаний о плоских фигурах и их свойствах, использование геометрических понятий и теорем. Оперировать на базовом уровне понятиями геометрических фигур; извлекать информацию о геометрических фигурах, представленную на чертежах в явном виде / применять геометрические факты для решения задач, в том числе предполагающих несколько шагов решения-23%</w:t>
      </w:r>
    </w:p>
    <w:p w:rsidR="003319A2" w:rsidRPr="003319A2" w:rsidRDefault="003319A2" w:rsidP="003319A2">
      <w:pPr>
        <w:tabs>
          <w:tab w:val="left" w:pos="567"/>
        </w:tabs>
        <w:ind w:left="142" w:firstLine="284"/>
        <w:contextualSpacing/>
        <w:rPr>
          <w:rFonts w:eastAsiaTheme="minorHAnsi"/>
          <w:lang w:eastAsia="en-US"/>
        </w:rPr>
      </w:pPr>
      <w:r>
        <w:rPr>
          <w:rFonts w:ascii="Roboto" w:hAnsi="Roboto"/>
          <w:sz w:val="21"/>
          <w:szCs w:val="21"/>
          <w:shd w:val="clear" w:color="auto" w:fill="FFFFFF"/>
        </w:rPr>
        <w:lastRenderedPageBreak/>
        <w:t>16. Развитие умений применять изученные понятия, результаты, методы для решения задач практического характера. Решать задачи разных типов (на работу, покупки, движение) / решать простые и сложные задачи разных типов, выбирать соответствующие уравнения или системы уравнений для составления математической модели заданной реальной ситуации или прикладной задачи-14%</w:t>
      </w:r>
    </w:p>
    <w:p w:rsidR="003319A2" w:rsidRPr="003319A2" w:rsidRDefault="003319A2" w:rsidP="003319A2">
      <w:pPr>
        <w:tabs>
          <w:tab w:val="left" w:pos="567"/>
        </w:tabs>
      </w:pPr>
    </w:p>
    <w:p w:rsidR="003319A2" w:rsidRDefault="003319A2" w:rsidP="003319A2">
      <w:pPr>
        <w:tabs>
          <w:tab w:val="left" w:pos="3131"/>
        </w:tabs>
      </w:pPr>
      <w:r w:rsidRPr="003319A2">
        <w:t>Показали хорошие умения (справились с задания</w:t>
      </w:r>
      <w:r>
        <w:t>ми выше 60% учеников), задания:</w:t>
      </w:r>
    </w:p>
    <w:p w:rsidR="003319A2" w:rsidRDefault="003319A2" w:rsidP="003319A2">
      <w:pPr>
        <w:tabs>
          <w:tab w:val="left" w:pos="3131"/>
        </w:tabs>
        <w:rPr>
          <w:rFonts w:ascii="Roboto" w:hAnsi="Roboto"/>
          <w:sz w:val="21"/>
          <w:szCs w:val="21"/>
          <w:shd w:val="clear" w:color="auto" w:fill="FFFFFF"/>
        </w:rPr>
      </w:pPr>
      <w:r>
        <w:rPr>
          <w:rFonts w:ascii="Roboto" w:hAnsi="Roboto"/>
          <w:sz w:val="21"/>
          <w:szCs w:val="21"/>
          <w:shd w:val="clear" w:color="auto" w:fill="FFFFFF"/>
        </w:rPr>
        <w:t>6. Умение анализировать, извлекать необходимую информацию. Решать несложные логические задачи, находить пересечение, объединение, подмножество в простейших ситуациях-84%</w:t>
      </w:r>
    </w:p>
    <w:p w:rsidR="003319A2" w:rsidRDefault="003319A2" w:rsidP="003319A2">
      <w:pPr>
        <w:tabs>
          <w:tab w:val="left" w:pos="3131"/>
        </w:tabs>
        <w:rPr>
          <w:rFonts w:ascii="Roboto" w:hAnsi="Roboto"/>
          <w:sz w:val="21"/>
          <w:szCs w:val="21"/>
          <w:shd w:val="clear" w:color="auto" w:fill="FFFFFF"/>
        </w:rPr>
      </w:pPr>
      <w:r>
        <w:rPr>
          <w:rFonts w:ascii="Roboto" w:hAnsi="Roboto"/>
          <w:sz w:val="21"/>
          <w:szCs w:val="21"/>
          <w:shd w:val="clear" w:color="auto" w:fill="FFFFFF"/>
        </w:rPr>
        <w:t>3. Умение извлекать информацию, представленную в таблицах, на диаграммах, графиках. Читать информацию, представленную в виде таблицы, диаграммы, графика / извлекать, интерпретировать информацию, представленную в таблицах и на диаграммах, отражающую свойства и характеристики реальных процессов и явлений-79%</w:t>
      </w:r>
    </w:p>
    <w:p w:rsidR="003319A2" w:rsidRDefault="003319A2" w:rsidP="003319A2">
      <w:pPr>
        <w:tabs>
          <w:tab w:val="left" w:pos="3131"/>
        </w:tabs>
        <w:rPr>
          <w:rFonts w:ascii="Roboto" w:hAnsi="Roboto"/>
          <w:sz w:val="21"/>
          <w:szCs w:val="21"/>
          <w:shd w:val="clear" w:color="auto" w:fill="FFFFFF"/>
        </w:rPr>
      </w:pPr>
      <w:r>
        <w:rPr>
          <w:rFonts w:ascii="Roboto" w:hAnsi="Roboto"/>
          <w:sz w:val="21"/>
          <w:szCs w:val="21"/>
          <w:shd w:val="clear" w:color="auto" w:fill="FFFFFF"/>
        </w:rPr>
        <w:t xml:space="preserve">2. Развитие представлений о числе и числовых системах </w:t>
      </w:r>
      <w:proofErr w:type="gramStart"/>
      <w:r>
        <w:rPr>
          <w:rFonts w:ascii="Roboto" w:hAnsi="Roboto"/>
          <w:sz w:val="21"/>
          <w:szCs w:val="21"/>
          <w:shd w:val="clear" w:color="auto" w:fill="FFFFFF"/>
        </w:rPr>
        <w:t>от</w:t>
      </w:r>
      <w:proofErr w:type="gramEnd"/>
      <w:r>
        <w:rPr>
          <w:rFonts w:ascii="Roboto" w:hAnsi="Roboto"/>
          <w:sz w:val="21"/>
          <w:szCs w:val="21"/>
          <w:shd w:val="clear" w:color="auto" w:fill="FFFFFF"/>
        </w:rPr>
        <w:t xml:space="preserve"> натуральных до действительных чисел. Оперировать на базовом уровне понятием «десятичная дробь»-75%</w:t>
      </w:r>
    </w:p>
    <w:p w:rsidR="003319A2" w:rsidRDefault="003319A2" w:rsidP="003319A2">
      <w:pPr>
        <w:tabs>
          <w:tab w:val="left" w:pos="3131"/>
        </w:tabs>
        <w:rPr>
          <w:rFonts w:ascii="Roboto" w:hAnsi="Roboto"/>
          <w:sz w:val="21"/>
          <w:szCs w:val="21"/>
          <w:shd w:val="clear" w:color="auto" w:fill="FFFFFF"/>
        </w:rPr>
      </w:pPr>
      <w:r>
        <w:rPr>
          <w:rFonts w:ascii="Roboto" w:hAnsi="Roboto"/>
          <w:sz w:val="21"/>
          <w:szCs w:val="21"/>
          <w:shd w:val="clear" w:color="auto" w:fill="FFFFFF"/>
        </w:rPr>
        <w:t xml:space="preserve">1. Развитие представлений о числе и числовых системах </w:t>
      </w:r>
      <w:proofErr w:type="gramStart"/>
      <w:r>
        <w:rPr>
          <w:rFonts w:ascii="Roboto" w:hAnsi="Roboto"/>
          <w:sz w:val="21"/>
          <w:szCs w:val="21"/>
          <w:shd w:val="clear" w:color="auto" w:fill="FFFFFF"/>
        </w:rPr>
        <w:t>от</w:t>
      </w:r>
      <w:proofErr w:type="gramEnd"/>
      <w:r>
        <w:rPr>
          <w:rFonts w:ascii="Roboto" w:hAnsi="Roboto"/>
          <w:sz w:val="21"/>
          <w:szCs w:val="21"/>
          <w:shd w:val="clear" w:color="auto" w:fill="FFFFFF"/>
        </w:rPr>
        <w:t xml:space="preserve"> натуральных до действительных чисел. Оперировать на базовом уровне понятиями «обыкновенная дробь», «смешанное число»-74%</w:t>
      </w:r>
    </w:p>
    <w:p w:rsidR="003319A2" w:rsidRDefault="003319A2" w:rsidP="003319A2">
      <w:pPr>
        <w:tabs>
          <w:tab w:val="left" w:pos="3131"/>
        </w:tabs>
        <w:rPr>
          <w:rFonts w:ascii="Roboto" w:hAnsi="Roboto"/>
          <w:sz w:val="21"/>
          <w:szCs w:val="21"/>
          <w:shd w:val="clear" w:color="auto" w:fill="FFFFFF"/>
        </w:rPr>
      </w:pPr>
      <w:r>
        <w:rPr>
          <w:rFonts w:ascii="Roboto" w:hAnsi="Roboto"/>
          <w:sz w:val="21"/>
          <w:szCs w:val="21"/>
          <w:shd w:val="clear" w:color="auto" w:fill="FFFFFF"/>
        </w:rPr>
        <w:t>4. Умение применять изученные понятия, результаты, методы для решения задач практического характера и задач их смежных дисциплин. Записывать числовые значения реальных величин с использованием разных систем измерения-70%</w:t>
      </w:r>
    </w:p>
    <w:p w:rsidR="003319A2" w:rsidRDefault="003319A2" w:rsidP="003319A2">
      <w:pPr>
        <w:tabs>
          <w:tab w:val="left" w:pos="3131"/>
        </w:tabs>
        <w:rPr>
          <w:rFonts w:ascii="Roboto" w:hAnsi="Roboto"/>
          <w:sz w:val="21"/>
          <w:szCs w:val="21"/>
          <w:shd w:val="clear" w:color="auto" w:fill="FFFFFF"/>
        </w:rPr>
      </w:pPr>
      <w:r>
        <w:rPr>
          <w:rFonts w:ascii="Roboto" w:hAnsi="Roboto"/>
          <w:sz w:val="21"/>
          <w:szCs w:val="21"/>
          <w:shd w:val="clear" w:color="auto" w:fill="FFFFFF"/>
        </w:rPr>
        <w:t>5. Умение применять изученные понятия, результаты, методы для решения задач практического характера и задач их смежных дисциплин. Решать задачи на покупки; находить процент от числа, число по проценту от него, процентное отношение двух чисел, процентное снижение или процентное повышение величины-70%</w:t>
      </w:r>
    </w:p>
    <w:p w:rsidR="003319A2" w:rsidRDefault="003319A2" w:rsidP="003319A2">
      <w:pPr>
        <w:tabs>
          <w:tab w:val="left" w:pos="3131"/>
        </w:tabs>
        <w:rPr>
          <w:rFonts w:ascii="Roboto" w:hAnsi="Roboto"/>
          <w:sz w:val="21"/>
          <w:szCs w:val="21"/>
          <w:shd w:val="clear" w:color="auto" w:fill="FFFFFF"/>
        </w:rPr>
      </w:pPr>
      <w:r>
        <w:rPr>
          <w:rFonts w:ascii="Roboto" w:hAnsi="Roboto"/>
          <w:sz w:val="21"/>
          <w:szCs w:val="21"/>
          <w:shd w:val="clear" w:color="auto" w:fill="FFFFFF"/>
        </w:rPr>
        <w:t xml:space="preserve">9. Овладение приёмами решения уравнений, систем уравнений. Оперировать на базовом уровне понятиями «уравнение», «корень уравнения»; решать системы несложных линейных уравнений / решать линейные уравнения и уравнения, сводимые </w:t>
      </w:r>
      <w:proofErr w:type="gramStart"/>
      <w:r>
        <w:rPr>
          <w:rFonts w:ascii="Roboto" w:hAnsi="Roboto"/>
          <w:sz w:val="21"/>
          <w:szCs w:val="21"/>
          <w:shd w:val="clear" w:color="auto" w:fill="FFFFFF"/>
        </w:rPr>
        <w:t>к</w:t>
      </w:r>
      <w:proofErr w:type="gramEnd"/>
      <w:r>
        <w:rPr>
          <w:rFonts w:ascii="Roboto" w:hAnsi="Roboto"/>
          <w:sz w:val="21"/>
          <w:szCs w:val="21"/>
          <w:shd w:val="clear" w:color="auto" w:fill="FFFFFF"/>
        </w:rPr>
        <w:t xml:space="preserve"> линейным, с помощью тождественных преобразований-68%</w:t>
      </w:r>
    </w:p>
    <w:p w:rsidR="009D4A3C" w:rsidRDefault="009D4A3C" w:rsidP="003319A2">
      <w:pPr>
        <w:tabs>
          <w:tab w:val="left" w:pos="3131"/>
        </w:tabs>
        <w:rPr>
          <w:rFonts w:asciiTheme="minorHAnsi" w:eastAsiaTheme="minorHAnsi" w:hAnsiTheme="minorHAnsi"/>
          <w:lang w:eastAsia="en-US"/>
        </w:rPr>
      </w:pPr>
      <w:r>
        <w:rPr>
          <w:noProof/>
        </w:rPr>
        <w:drawing>
          <wp:inline distT="0" distB="0" distL="0" distR="0">
            <wp:extent cx="8439150" cy="1970563"/>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srcRect l="5421" t="34160" r="3979" b="27823"/>
                    <a:stretch/>
                  </pic:blipFill>
                  <pic:spPr bwMode="auto">
                    <a:xfrm>
                      <a:off x="0" y="0"/>
                      <a:ext cx="8442252" cy="197128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5"/>
        <w:tblW w:w="0" w:type="auto"/>
        <w:tblInd w:w="534" w:type="dxa"/>
        <w:tblLook w:val="04A0"/>
      </w:tblPr>
      <w:tblGrid>
        <w:gridCol w:w="4677"/>
        <w:gridCol w:w="3119"/>
        <w:gridCol w:w="2693"/>
        <w:gridCol w:w="2410"/>
      </w:tblGrid>
      <w:tr w:rsidR="009D4A3C" w:rsidRPr="009D4A3C" w:rsidTr="009D4A3C">
        <w:tc>
          <w:tcPr>
            <w:tcW w:w="4677" w:type="dxa"/>
          </w:tcPr>
          <w:p w:rsidR="009D4A3C" w:rsidRPr="009D4A3C" w:rsidRDefault="009D4A3C" w:rsidP="009D4A3C">
            <w:pPr>
              <w:tabs>
                <w:tab w:val="left" w:pos="567"/>
              </w:tabs>
              <w:contextualSpacing/>
              <w:jc w:val="center"/>
              <w:rPr>
                <w:rFonts w:eastAsiaTheme="minorHAnsi"/>
                <w:b/>
                <w:lang w:eastAsia="en-US"/>
              </w:rPr>
            </w:pPr>
            <w:r w:rsidRPr="009D4A3C">
              <w:rPr>
                <w:rFonts w:eastAsiaTheme="minorHAnsi"/>
                <w:b/>
                <w:lang w:eastAsia="en-US"/>
              </w:rPr>
              <w:t>2</w:t>
            </w:r>
          </w:p>
        </w:tc>
        <w:tc>
          <w:tcPr>
            <w:tcW w:w="3119" w:type="dxa"/>
          </w:tcPr>
          <w:p w:rsidR="009D4A3C" w:rsidRPr="009D4A3C" w:rsidRDefault="009D4A3C" w:rsidP="009D4A3C">
            <w:pPr>
              <w:tabs>
                <w:tab w:val="left" w:pos="567"/>
              </w:tabs>
              <w:contextualSpacing/>
              <w:jc w:val="center"/>
              <w:rPr>
                <w:rFonts w:eastAsiaTheme="minorHAnsi"/>
                <w:b/>
                <w:lang w:eastAsia="en-US"/>
              </w:rPr>
            </w:pPr>
            <w:r w:rsidRPr="009D4A3C">
              <w:rPr>
                <w:rFonts w:eastAsiaTheme="minorHAnsi"/>
                <w:b/>
                <w:lang w:eastAsia="en-US"/>
              </w:rPr>
              <w:t>3</w:t>
            </w:r>
          </w:p>
        </w:tc>
        <w:tc>
          <w:tcPr>
            <w:tcW w:w="2693" w:type="dxa"/>
          </w:tcPr>
          <w:p w:rsidR="009D4A3C" w:rsidRPr="009D4A3C" w:rsidRDefault="009D4A3C" w:rsidP="009D4A3C">
            <w:pPr>
              <w:tabs>
                <w:tab w:val="left" w:pos="567"/>
              </w:tabs>
              <w:contextualSpacing/>
              <w:jc w:val="center"/>
              <w:rPr>
                <w:rFonts w:eastAsiaTheme="minorHAnsi"/>
                <w:b/>
                <w:lang w:eastAsia="en-US"/>
              </w:rPr>
            </w:pPr>
            <w:r w:rsidRPr="009D4A3C">
              <w:rPr>
                <w:rFonts w:eastAsiaTheme="minorHAnsi"/>
                <w:b/>
                <w:lang w:eastAsia="en-US"/>
              </w:rPr>
              <w:t>4</w:t>
            </w:r>
          </w:p>
        </w:tc>
        <w:tc>
          <w:tcPr>
            <w:tcW w:w="2410" w:type="dxa"/>
          </w:tcPr>
          <w:p w:rsidR="009D4A3C" w:rsidRPr="009D4A3C" w:rsidRDefault="009D4A3C" w:rsidP="009D4A3C">
            <w:pPr>
              <w:tabs>
                <w:tab w:val="left" w:pos="567"/>
              </w:tabs>
              <w:contextualSpacing/>
              <w:jc w:val="center"/>
              <w:rPr>
                <w:rFonts w:eastAsiaTheme="minorHAnsi"/>
                <w:b/>
                <w:lang w:eastAsia="en-US"/>
              </w:rPr>
            </w:pPr>
            <w:r w:rsidRPr="009D4A3C">
              <w:rPr>
                <w:rFonts w:eastAsiaTheme="minorHAnsi"/>
                <w:b/>
                <w:lang w:eastAsia="en-US"/>
              </w:rPr>
              <w:t>5</w:t>
            </w:r>
          </w:p>
        </w:tc>
      </w:tr>
    </w:tbl>
    <w:p w:rsidR="009D4A3C" w:rsidRPr="009D4A3C" w:rsidRDefault="009D4A3C" w:rsidP="009D4A3C">
      <w:pPr>
        <w:tabs>
          <w:tab w:val="left" w:pos="567"/>
        </w:tabs>
        <w:ind w:left="142" w:firstLine="284"/>
        <w:contextualSpacing/>
        <w:rPr>
          <w:rFonts w:eastAsiaTheme="minorHAnsi"/>
          <w:b/>
          <w:lang w:eastAsia="en-US"/>
        </w:rPr>
      </w:pPr>
    </w:p>
    <w:p w:rsidR="009D4A3C" w:rsidRPr="009D4A3C" w:rsidRDefault="009D4A3C" w:rsidP="009D4A3C">
      <w:pPr>
        <w:tabs>
          <w:tab w:val="left" w:pos="567"/>
        </w:tabs>
        <w:ind w:left="142" w:firstLine="284"/>
        <w:contextualSpacing/>
        <w:rPr>
          <w:rFonts w:eastAsiaTheme="minorHAnsi"/>
          <w:b/>
          <w:lang w:eastAsia="en-US"/>
        </w:rPr>
      </w:pPr>
      <w:r w:rsidRPr="009D4A3C">
        <w:rPr>
          <w:rFonts w:eastAsiaTheme="minorHAnsi"/>
          <w:lang w:eastAsia="en-US"/>
        </w:rPr>
        <w:t xml:space="preserve">Распределение первичных баллов по ВПР  по математике </w:t>
      </w:r>
      <w:r>
        <w:rPr>
          <w:rFonts w:eastAsiaTheme="minorHAnsi"/>
          <w:lang w:eastAsia="en-US"/>
        </w:rPr>
        <w:t xml:space="preserve">  в 7</w:t>
      </w:r>
      <w:r w:rsidRPr="009D4A3C">
        <w:rPr>
          <w:rFonts w:eastAsiaTheme="minorHAnsi"/>
          <w:lang w:eastAsia="en-US"/>
        </w:rPr>
        <w:t xml:space="preserve"> классе не </w:t>
      </w:r>
      <w:r>
        <w:rPr>
          <w:rFonts w:eastAsiaTheme="minorHAnsi"/>
          <w:lang w:eastAsia="en-US"/>
        </w:rPr>
        <w:t xml:space="preserve">везде </w:t>
      </w:r>
      <w:r w:rsidRPr="009D4A3C">
        <w:rPr>
          <w:rFonts w:eastAsiaTheme="minorHAnsi"/>
          <w:lang w:eastAsia="en-US"/>
        </w:rPr>
        <w:t xml:space="preserve">соответствует нормальному распределению. При этом на данном рисунке видно несколько заметных «пиков» (на границах </w:t>
      </w:r>
      <w:r>
        <w:rPr>
          <w:rFonts w:eastAsiaTheme="minorHAnsi"/>
          <w:lang w:eastAsia="en-US"/>
        </w:rPr>
        <w:t xml:space="preserve">2-3, </w:t>
      </w:r>
      <w:r w:rsidRPr="009D4A3C">
        <w:rPr>
          <w:rFonts w:eastAsiaTheme="minorHAnsi"/>
          <w:lang w:eastAsia="en-US"/>
        </w:rPr>
        <w:t>5-6, 7-8</w:t>
      </w:r>
      <w:r>
        <w:rPr>
          <w:rFonts w:eastAsiaTheme="minorHAnsi"/>
          <w:lang w:eastAsia="en-US"/>
        </w:rPr>
        <w:t>-9, 13-14, 17-18</w:t>
      </w:r>
      <w:r w:rsidRPr="009D4A3C">
        <w:rPr>
          <w:rFonts w:eastAsiaTheme="minorHAnsi"/>
          <w:lang w:eastAsia="en-US"/>
        </w:rPr>
        <w:t xml:space="preserve"> баллов).</w:t>
      </w:r>
    </w:p>
    <w:p w:rsidR="009D4A3C" w:rsidRDefault="009D4A3C" w:rsidP="003319A2">
      <w:pPr>
        <w:tabs>
          <w:tab w:val="left" w:pos="3131"/>
        </w:tabs>
        <w:rPr>
          <w:rFonts w:asciiTheme="minorHAnsi" w:eastAsiaTheme="minorHAnsi" w:hAnsiTheme="minorHAnsi"/>
          <w:lang w:eastAsia="en-US"/>
        </w:rPr>
      </w:pPr>
    </w:p>
    <w:p w:rsidR="009D4A3C" w:rsidRPr="009D4A3C" w:rsidRDefault="009D4A3C" w:rsidP="009D4A3C">
      <w:pPr>
        <w:tabs>
          <w:tab w:val="left" w:pos="142"/>
        </w:tabs>
        <w:jc w:val="both"/>
      </w:pPr>
      <w:r w:rsidRPr="009D4A3C">
        <w:rPr>
          <w:b/>
          <w:u w:val="single"/>
        </w:rPr>
        <w:t>География.</w:t>
      </w:r>
      <w:r w:rsidRPr="009D4A3C">
        <w:rPr>
          <w:b/>
        </w:rPr>
        <w:t xml:space="preserve">  </w:t>
      </w:r>
      <w:r>
        <w:t>Приняли  участие 21  ученик из 24  7 класса. Обучающиеся выполняли 8</w:t>
      </w:r>
      <w:r w:rsidRPr="009D4A3C">
        <w:t xml:space="preserve"> заданий (каждое задание делилось на 2 части, итого 18) </w:t>
      </w:r>
    </w:p>
    <w:p w:rsidR="009D4A3C" w:rsidRPr="009D4A3C" w:rsidRDefault="009D4A3C" w:rsidP="009D4A3C">
      <w:pPr>
        <w:tabs>
          <w:tab w:val="left" w:pos="142"/>
        </w:tabs>
        <w:ind w:firstLine="567"/>
        <w:jc w:val="both"/>
      </w:pPr>
      <w:r w:rsidRPr="009D4A3C">
        <w:t xml:space="preserve">Успеваемость составила </w:t>
      </w:r>
      <w:r w:rsidR="00FF3133">
        <w:t>23,8 , ниже на 67% (90,9%)</w:t>
      </w:r>
      <w:r w:rsidRPr="009D4A3C">
        <w:t xml:space="preserve"> качество – </w:t>
      </w:r>
      <w:r w:rsidR="00FF3133">
        <w:t>0% в сравнении с прошлым годом (</w:t>
      </w:r>
      <w:r w:rsidRPr="009D4A3C">
        <w:t>50%</w:t>
      </w:r>
      <w:r w:rsidR="00FF3133">
        <w:t>)</w:t>
      </w:r>
      <w:r w:rsidRPr="009D4A3C">
        <w:t xml:space="preserve">. Процентное соотношение отметок по географии распределилось так:  9,09%  «2»,  «3» (40,91%), «4» (45,45%), «5» (4,55%) Из общей гистограммы отметок мы видим, </w:t>
      </w:r>
      <w:r w:rsidRPr="009D4A3C">
        <w:lastRenderedPageBreak/>
        <w:t xml:space="preserve">что в сравнении с Иркутской областью и Иркутским районом  </w:t>
      </w:r>
      <w:r w:rsidRPr="009D4A3C">
        <w:rPr>
          <w:shd w:val="clear" w:color="auto" w:fill="D99594" w:themeFill="accent2" w:themeFillTint="99"/>
        </w:rPr>
        <w:t>наблюдается большое количество «2» (</w:t>
      </w:r>
      <w:r w:rsidR="00FF3133">
        <w:rPr>
          <w:shd w:val="clear" w:color="auto" w:fill="D99594" w:themeFill="accent2" w:themeFillTint="99"/>
        </w:rPr>
        <w:t>76</w:t>
      </w:r>
      <w:r w:rsidRPr="009D4A3C">
        <w:rPr>
          <w:shd w:val="clear" w:color="auto" w:fill="D99594" w:themeFill="accent2" w:themeFillTint="99"/>
        </w:rPr>
        <w:t>%)</w:t>
      </w:r>
      <w:r w:rsidRPr="009D4A3C">
        <w:t>,   «3» (</w:t>
      </w:r>
      <w:r w:rsidR="00FF3133">
        <w:t>23,81</w:t>
      </w:r>
      <w:r w:rsidRPr="009D4A3C">
        <w:t>%) , «4» (</w:t>
      </w:r>
      <w:r w:rsidR="00FF3133">
        <w:t>0</w:t>
      </w:r>
      <w:r w:rsidRPr="009D4A3C">
        <w:t xml:space="preserve">%) </w:t>
      </w:r>
      <w:r w:rsidR="00FF3133">
        <w:t>, «5» (0</w:t>
      </w:r>
      <w:r w:rsidRPr="009D4A3C">
        <w:t xml:space="preserve">%) </w:t>
      </w:r>
      <w:r w:rsidRPr="009D4A3C">
        <w:rPr>
          <w:shd w:val="clear" w:color="auto" w:fill="FFFFFF"/>
        </w:rPr>
        <w:t xml:space="preserve">Качество  знаний </w:t>
      </w:r>
      <w:r w:rsidRPr="009D4A3C">
        <w:rPr>
          <w:shd w:val="clear" w:color="auto" w:fill="D99594" w:themeFill="accent2" w:themeFillTint="99"/>
        </w:rPr>
        <w:t xml:space="preserve"> </w:t>
      </w:r>
      <w:r w:rsidR="00FF3133" w:rsidRPr="00FF3133">
        <w:rPr>
          <w:highlight w:val="red"/>
          <w:shd w:val="clear" w:color="auto" w:fill="D99594" w:themeFill="accent2" w:themeFillTint="99"/>
        </w:rPr>
        <w:t xml:space="preserve">ниже </w:t>
      </w:r>
      <w:r w:rsidRPr="009D4A3C">
        <w:rPr>
          <w:highlight w:val="red"/>
          <w:shd w:val="clear" w:color="auto" w:fill="D99594" w:themeFill="accent2" w:themeFillTint="99"/>
        </w:rPr>
        <w:t xml:space="preserve"> 50% </w:t>
      </w:r>
      <w:r w:rsidR="00FF3133" w:rsidRPr="00FF3133">
        <w:rPr>
          <w:highlight w:val="red"/>
          <w:shd w:val="clear" w:color="auto" w:fill="D99594" w:themeFill="accent2" w:themeFillTint="99"/>
        </w:rPr>
        <w:t xml:space="preserve"> =0%</w:t>
      </w:r>
    </w:p>
    <w:p w:rsidR="009D4A3C" w:rsidRPr="009D4A3C" w:rsidRDefault="009D4A3C" w:rsidP="009D4A3C">
      <w:pPr>
        <w:tabs>
          <w:tab w:val="left" w:pos="567"/>
        </w:tabs>
        <w:ind w:left="142" w:firstLine="284"/>
        <w:contextualSpacing/>
        <w:rPr>
          <w:rFonts w:eastAsiaTheme="minorHAnsi"/>
          <w:b/>
          <w:lang w:eastAsia="en-US"/>
        </w:rPr>
      </w:pPr>
    </w:p>
    <w:p w:rsidR="009D4A3C" w:rsidRDefault="00FF3133" w:rsidP="003319A2">
      <w:pPr>
        <w:tabs>
          <w:tab w:val="left" w:pos="3131"/>
        </w:tabs>
        <w:rPr>
          <w:rFonts w:asciiTheme="minorHAnsi" w:eastAsiaTheme="minorHAnsi" w:hAnsiTheme="minorHAnsi"/>
          <w:lang w:eastAsia="en-US"/>
        </w:rPr>
      </w:pPr>
      <w:r>
        <w:rPr>
          <w:noProof/>
        </w:rPr>
        <w:drawing>
          <wp:inline distT="0" distB="0" distL="0" distR="0">
            <wp:extent cx="6600825" cy="2525533"/>
            <wp:effectExtent l="0" t="0" r="0" b="825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srcRect l="5265" t="14876" r="5684" b="24518"/>
                    <a:stretch/>
                  </pic:blipFill>
                  <pic:spPr bwMode="auto">
                    <a:xfrm>
                      <a:off x="0" y="0"/>
                      <a:ext cx="6603251" cy="25264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F3133" w:rsidRPr="00FF3133" w:rsidRDefault="00FF3133" w:rsidP="00FF3133">
      <w:pPr>
        <w:tabs>
          <w:tab w:val="left" w:pos="142"/>
        </w:tabs>
        <w:ind w:left="-567" w:firstLine="567"/>
        <w:jc w:val="both"/>
        <w:rPr>
          <w:b/>
        </w:rPr>
      </w:pPr>
      <w:r w:rsidRPr="00FF3133">
        <w:t>Подтвердили отметку, по</w:t>
      </w:r>
      <w:r>
        <w:t xml:space="preserve">лученную за прошедшую четверть 0% </w:t>
      </w:r>
      <w:proofErr w:type="gramStart"/>
      <w:r>
        <w:t>обучающихся</w:t>
      </w:r>
      <w:proofErr w:type="gramEnd"/>
      <w:r>
        <w:t>, повысили 0</w:t>
      </w:r>
      <w:r w:rsidRPr="00FF3133">
        <w:t xml:space="preserve">%, </w:t>
      </w:r>
      <w:r w:rsidRPr="00FF3133">
        <w:rPr>
          <w:highlight w:val="red"/>
          <w:shd w:val="clear" w:color="auto" w:fill="D99594" w:themeFill="accent2" w:themeFillTint="99"/>
        </w:rPr>
        <w:t>понизили 100%</w:t>
      </w:r>
    </w:p>
    <w:p w:rsidR="00FF3133" w:rsidRDefault="00FF3133" w:rsidP="003319A2">
      <w:pPr>
        <w:tabs>
          <w:tab w:val="left" w:pos="3131"/>
        </w:tabs>
        <w:rPr>
          <w:rFonts w:asciiTheme="minorHAnsi" w:eastAsiaTheme="minorHAnsi" w:hAnsiTheme="minorHAnsi"/>
          <w:lang w:eastAsia="en-US"/>
        </w:rPr>
      </w:pPr>
      <w:r>
        <w:rPr>
          <w:noProof/>
        </w:rPr>
        <w:drawing>
          <wp:inline distT="0" distB="0" distL="0" distR="0">
            <wp:extent cx="5105400" cy="22288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srcRect l="4646" t="13499" r="12343" b="22038"/>
                    <a:stretch/>
                  </pic:blipFill>
                  <pic:spPr bwMode="auto">
                    <a:xfrm>
                      <a:off x="0" y="0"/>
                      <a:ext cx="5107276" cy="222966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F3133" w:rsidRDefault="00FF3133" w:rsidP="003319A2">
      <w:pPr>
        <w:tabs>
          <w:tab w:val="left" w:pos="3131"/>
        </w:tabs>
      </w:pPr>
      <w:r w:rsidRPr="0045695E">
        <w:t xml:space="preserve">Из нижеприведенной гистограммы видно, что наибольшие трудности (более чем у 60%) </w:t>
      </w:r>
      <w:r w:rsidRPr="0045695E">
        <w:rPr>
          <w:i/>
        </w:rPr>
        <w:t>по-прежнему</w:t>
      </w:r>
      <w:r w:rsidRPr="0045695E">
        <w:t xml:space="preserve"> вызывают задания №:</w:t>
      </w:r>
    </w:p>
    <w:p w:rsidR="00FF3133" w:rsidRDefault="00FF3133" w:rsidP="003319A2">
      <w:pPr>
        <w:tabs>
          <w:tab w:val="left" w:pos="3131"/>
        </w:tabs>
        <w:rPr>
          <w:rFonts w:asciiTheme="minorHAnsi" w:eastAsiaTheme="minorHAnsi" w:hAnsiTheme="minorHAnsi"/>
          <w:lang w:eastAsia="en-US"/>
        </w:rPr>
      </w:pPr>
      <w:r>
        <w:rPr>
          <w:noProof/>
        </w:rPr>
        <w:lastRenderedPageBreak/>
        <w:drawing>
          <wp:inline distT="0" distB="0" distL="0" distR="0">
            <wp:extent cx="5705475" cy="20955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srcRect l="5111" t="17630" r="2122" b="21764"/>
                    <a:stretch/>
                  </pic:blipFill>
                  <pic:spPr bwMode="auto">
                    <a:xfrm>
                      <a:off x="0" y="0"/>
                      <a:ext cx="5707570" cy="20962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F3133" w:rsidRDefault="00FF3133" w:rsidP="003319A2">
      <w:pPr>
        <w:tabs>
          <w:tab w:val="left" w:pos="3131"/>
        </w:tabs>
        <w:rPr>
          <w:rFonts w:ascii="Roboto" w:hAnsi="Roboto"/>
          <w:sz w:val="21"/>
          <w:szCs w:val="21"/>
          <w:shd w:val="clear" w:color="auto" w:fill="FFFFFF"/>
        </w:rPr>
      </w:pPr>
      <w:r>
        <w:rPr>
          <w:rFonts w:ascii="Roboto" w:hAnsi="Roboto"/>
          <w:sz w:val="21"/>
          <w:szCs w:val="21"/>
          <w:shd w:val="clear" w:color="auto" w:fill="FFFFFF"/>
        </w:rPr>
        <w:t xml:space="preserve">1.3. Умения устанавливать причинно-следственные связи, строить логическое рассуждение. Смысловое чтение. Представления об основных этапах географического освоения Земли, открытиях великих путешественников и землепроходцев, исследованиях материков Земли. Первичные компетенции использования территориального подхода как основы географического мышления, владение понятийным аппаратом географии. Умения ориентироваться в источниках географической информации, выявлять взаимодополняющую географическую информацию. Умения различать изученные географические объекты, описывать по карте положение и взаиморасположение </w:t>
      </w:r>
      <w:proofErr w:type="gramStart"/>
      <w:r>
        <w:rPr>
          <w:rFonts w:ascii="Roboto" w:hAnsi="Roboto"/>
          <w:sz w:val="21"/>
          <w:szCs w:val="21"/>
          <w:shd w:val="clear" w:color="auto" w:fill="FFFFFF"/>
        </w:rPr>
        <w:t>географических</w:t>
      </w:r>
      <w:proofErr w:type="gramEnd"/>
      <w:r>
        <w:rPr>
          <w:rFonts w:ascii="Roboto" w:hAnsi="Roboto"/>
          <w:sz w:val="21"/>
          <w:szCs w:val="21"/>
          <w:shd w:val="clear" w:color="auto" w:fill="FFFFFF"/>
        </w:rPr>
        <w:t xml:space="preserve"> объектов-5%</w:t>
      </w:r>
    </w:p>
    <w:p w:rsidR="00FF3133" w:rsidRDefault="00FF3133" w:rsidP="003319A2">
      <w:pPr>
        <w:tabs>
          <w:tab w:val="left" w:pos="3131"/>
        </w:tabs>
        <w:rPr>
          <w:rFonts w:ascii="Roboto" w:hAnsi="Roboto"/>
          <w:sz w:val="21"/>
          <w:szCs w:val="21"/>
          <w:shd w:val="clear" w:color="auto" w:fill="FFFFFF"/>
        </w:rPr>
      </w:pPr>
      <w:r>
        <w:rPr>
          <w:rFonts w:ascii="Roboto" w:hAnsi="Roboto"/>
          <w:sz w:val="21"/>
          <w:szCs w:val="21"/>
          <w:shd w:val="clear" w:color="auto" w:fill="FFFFFF"/>
        </w:rPr>
        <w:t>2.1. Литосфера и рельеф Земли. Географическое положение и природа материков Земли. Умения создавать, применять и преобразовывать знаки и символы, модели и схемы для решения учебных задач. Умения: ориентироваться в источниках географической информации; определять и сравнивать качественные и количественные показатели, характеризующие географические объекты, их положение в пространстве-0%</w:t>
      </w:r>
    </w:p>
    <w:p w:rsidR="00FF3133" w:rsidRDefault="00FF3133" w:rsidP="003319A2">
      <w:pPr>
        <w:tabs>
          <w:tab w:val="left" w:pos="3131"/>
        </w:tabs>
        <w:rPr>
          <w:rFonts w:ascii="Roboto" w:hAnsi="Roboto"/>
          <w:sz w:val="21"/>
          <w:szCs w:val="21"/>
          <w:shd w:val="clear" w:color="auto" w:fill="FFFFFF"/>
        </w:rPr>
      </w:pPr>
      <w:r>
        <w:rPr>
          <w:rFonts w:ascii="Roboto" w:hAnsi="Roboto"/>
          <w:sz w:val="21"/>
          <w:szCs w:val="21"/>
          <w:shd w:val="clear" w:color="auto" w:fill="FFFFFF"/>
        </w:rPr>
        <w:t>2.2. Литосфера и рельеф Земли. Географическое положение и природа материков Земли. Умения создавать, применять и преобразовывать знаки и символы, модели и схемы для решения учебных задач. Умения: ориентироваться в источниках географической информации; определять и сравнивать качественные и количественные показатели, характеризующие географические объекты, их положение в пространстве-26%</w:t>
      </w:r>
    </w:p>
    <w:tbl>
      <w:tblPr>
        <w:tblStyle w:val="1"/>
        <w:tblW w:w="0" w:type="auto"/>
        <w:tblLook w:val="04A0"/>
      </w:tblPr>
      <w:tblGrid>
        <w:gridCol w:w="14097"/>
        <w:gridCol w:w="689"/>
      </w:tblGrid>
      <w:tr w:rsidR="00FF3133" w:rsidRPr="00FF3133" w:rsidTr="00CE0911">
        <w:tc>
          <w:tcPr>
            <w:tcW w:w="0" w:type="auto"/>
            <w:hideMark/>
          </w:tcPr>
          <w:p w:rsidR="00FF3133" w:rsidRPr="00FF3133" w:rsidRDefault="00FF3133" w:rsidP="00FF3133">
            <w:pPr>
              <w:rPr>
                <w:rFonts w:ascii="Roboto" w:hAnsi="Roboto"/>
                <w:sz w:val="21"/>
                <w:szCs w:val="21"/>
              </w:rPr>
            </w:pPr>
            <w:r w:rsidRPr="00FF3133">
              <w:rPr>
                <w:rFonts w:ascii="Roboto" w:hAnsi="Roboto"/>
                <w:sz w:val="21"/>
                <w:szCs w:val="21"/>
              </w:rPr>
              <w:t>2.3. Умения использовать источники географической информации для решения различных задач: выявление географических зависимостей и закономерностей; расчет количественных показателей, характеризующих географические объекты; сопоставление географической информации. Умения различать изученные географические объекты, сравнивать географические объекты на основе известных характерных свойств. Способность использовать знания о географических законах и закономерностях</w:t>
            </w:r>
          </w:p>
        </w:tc>
        <w:tc>
          <w:tcPr>
            <w:tcW w:w="0" w:type="auto"/>
            <w:hideMark/>
          </w:tcPr>
          <w:p w:rsidR="00FF3133" w:rsidRPr="00FF3133" w:rsidRDefault="00FF3133" w:rsidP="00FF3133">
            <w:pPr>
              <w:jc w:val="center"/>
              <w:rPr>
                <w:rFonts w:ascii="Roboto" w:hAnsi="Roboto"/>
                <w:sz w:val="21"/>
                <w:szCs w:val="21"/>
              </w:rPr>
            </w:pPr>
            <w:r w:rsidRPr="00FF3133">
              <w:rPr>
                <w:rFonts w:ascii="Roboto" w:hAnsi="Roboto"/>
                <w:sz w:val="21"/>
                <w:szCs w:val="21"/>
              </w:rPr>
              <w:t>7.14</w:t>
            </w:r>
          </w:p>
        </w:tc>
      </w:tr>
      <w:tr w:rsidR="00FF3133" w:rsidRPr="00FF3133" w:rsidTr="00CE0911">
        <w:tc>
          <w:tcPr>
            <w:tcW w:w="0" w:type="auto"/>
            <w:hideMark/>
          </w:tcPr>
          <w:p w:rsidR="00FF3133" w:rsidRPr="00FF3133" w:rsidRDefault="00FF3133" w:rsidP="00FF3133">
            <w:pPr>
              <w:rPr>
                <w:rFonts w:ascii="Roboto" w:hAnsi="Roboto"/>
                <w:sz w:val="21"/>
                <w:szCs w:val="21"/>
              </w:rPr>
            </w:pPr>
            <w:r w:rsidRPr="00FF3133">
              <w:rPr>
                <w:rFonts w:ascii="Roboto" w:hAnsi="Roboto"/>
                <w:sz w:val="21"/>
                <w:szCs w:val="21"/>
              </w:rPr>
              <w:t>3.1. Атмосфера и климаты Земли. Географическая оболочка. Географическое положение и природа материков Земли. Умения определять понятия, создавать обобщения, устанавливать аналогии, классифицировать. Умения устанавливать причинно-следственные связи, строить логическое рассуждение</w:t>
            </w:r>
          </w:p>
        </w:tc>
        <w:tc>
          <w:tcPr>
            <w:tcW w:w="0" w:type="auto"/>
            <w:hideMark/>
          </w:tcPr>
          <w:p w:rsidR="00FF3133" w:rsidRPr="00FF3133" w:rsidRDefault="00FF3133" w:rsidP="00FF3133">
            <w:pPr>
              <w:jc w:val="center"/>
              <w:rPr>
                <w:rFonts w:ascii="Roboto" w:hAnsi="Roboto"/>
                <w:sz w:val="21"/>
                <w:szCs w:val="21"/>
              </w:rPr>
            </w:pPr>
            <w:r w:rsidRPr="00FF3133">
              <w:rPr>
                <w:rFonts w:ascii="Roboto" w:hAnsi="Roboto"/>
                <w:sz w:val="21"/>
                <w:szCs w:val="21"/>
              </w:rPr>
              <w:t>16.67</w:t>
            </w:r>
          </w:p>
        </w:tc>
      </w:tr>
      <w:tr w:rsidR="00FF3133" w:rsidRPr="00FF3133" w:rsidTr="00CE0911">
        <w:tc>
          <w:tcPr>
            <w:tcW w:w="0" w:type="auto"/>
            <w:hideMark/>
          </w:tcPr>
          <w:p w:rsidR="00FF3133" w:rsidRPr="00FF3133" w:rsidRDefault="00FF3133" w:rsidP="00FF3133">
            <w:pPr>
              <w:rPr>
                <w:rFonts w:ascii="Roboto" w:hAnsi="Roboto"/>
                <w:sz w:val="21"/>
                <w:szCs w:val="21"/>
              </w:rPr>
            </w:pPr>
            <w:r w:rsidRPr="00FF3133">
              <w:rPr>
                <w:rFonts w:ascii="Roboto" w:hAnsi="Roboto"/>
                <w:sz w:val="21"/>
                <w:szCs w:val="21"/>
              </w:rPr>
              <w:t>3.3. Умения ориентироваться в источниках географической информации: находить и извлекать необходимую информацию; определять и сравнивать качественные и количественные показатели, характеризующие географические объекты, процессы и явления, их положение в пространстве; выявлять взаимодополняющую географическую информацию, представленную в одном или нескольких источниках. Умение использовать источники географической информации для решения различных задач</w:t>
            </w:r>
          </w:p>
        </w:tc>
        <w:tc>
          <w:tcPr>
            <w:tcW w:w="0" w:type="auto"/>
            <w:hideMark/>
          </w:tcPr>
          <w:p w:rsidR="00FF3133" w:rsidRPr="00FF3133" w:rsidRDefault="00FF3133" w:rsidP="00FF3133">
            <w:pPr>
              <w:jc w:val="center"/>
              <w:rPr>
                <w:rFonts w:ascii="Roboto" w:hAnsi="Roboto"/>
                <w:sz w:val="21"/>
                <w:szCs w:val="21"/>
              </w:rPr>
            </w:pPr>
            <w:r w:rsidRPr="00FF3133">
              <w:rPr>
                <w:rFonts w:ascii="Roboto" w:hAnsi="Roboto"/>
                <w:sz w:val="21"/>
                <w:szCs w:val="21"/>
              </w:rPr>
              <w:t>2.38</w:t>
            </w:r>
          </w:p>
        </w:tc>
      </w:tr>
      <w:tr w:rsidR="00FF3133" w:rsidRPr="00FF3133" w:rsidTr="00CE0911">
        <w:tc>
          <w:tcPr>
            <w:tcW w:w="0" w:type="auto"/>
            <w:hideMark/>
          </w:tcPr>
          <w:p w:rsidR="00FF3133" w:rsidRPr="00FF3133" w:rsidRDefault="00FF3133" w:rsidP="00FF3133">
            <w:pPr>
              <w:rPr>
                <w:rFonts w:ascii="Roboto" w:hAnsi="Roboto"/>
                <w:sz w:val="21"/>
                <w:szCs w:val="21"/>
              </w:rPr>
            </w:pPr>
            <w:r w:rsidRPr="00FF3133">
              <w:rPr>
                <w:rFonts w:ascii="Roboto" w:hAnsi="Roboto"/>
                <w:sz w:val="21"/>
                <w:szCs w:val="21"/>
              </w:rPr>
              <w:t xml:space="preserve">4.1. Главные закономерности природы Земли. Умения устанавливать причинно-следственные связи, строить </w:t>
            </w:r>
            <w:proofErr w:type="gramStart"/>
            <w:r w:rsidRPr="00FF3133">
              <w:rPr>
                <w:rFonts w:ascii="Roboto" w:hAnsi="Roboto"/>
                <w:sz w:val="21"/>
                <w:szCs w:val="21"/>
              </w:rPr>
              <w:t>логическое рассуждение</w:t>
            </w:r>
            <w:proofErr w:type="gramEnd"/>
            <w:r w:rsidRPr="00FF3133">
              <w:rPr>
                <w:rFonts w:ascii="Roboto" w:hAnsi="Roboto"/>
                <w:sz w:val="21"/>
                <w:szCs w:val="21"/>
              </w:rPr>
              <w:t>, умозаключение и делать выводы. Умения создавать, применять и преобразовывать модели и схемы для решения учебных задач. Умения ориентироваться в источниках географической информации: находить и извлекать необходимую информацию; определять и сравнивать показатели, характеризующие географические объекты, процессы и явления, их положение в пространстве. Умение использовать источники географической информации для решения различных задач</w:t>
            </w:r>
          </w:p>
        </w:tc>
        <w:tc>
          <w:tcPr>
            <w:tcW w:w="0" w:type="auto"/>
            <w:hideMark/>
          </w:tcPr>
          <w:p w:rsidR="00FF3133" w:rsidRPr="00FF3133" w:rsidRDefault="00FF3133" w:rsidP="00FF3133">
            <w:pPr>
              <w:jc w:val="center"/>
              <w:rPr>
                <w:rFonts w:ascii="Roboto" w:hAnsi="Roboto"/>
                <w:sz w:val="21"/>
                <w:szCs w:val="21"/>
              </w:rPr>
            </w:pPr>
            <w:r w:rsidRPr="00FF3133">
              <w:rPr>
                <w:rFonts w:ascii="Roboto" w:hAnsi="Roboto"/>
                <w:sz w:val="21"/>
                <w:szCs w:val="21"/>
              </w:rPr>
              <w:t>4.76</w:t>
            </w:r>
          </w:p>
        </w:tc>
      </w:tr>
      <w:tr w:rsidR="00FF3133" w:rsidRPr="00FF3133" w:rsidTr="00CE0911">
        <w:tc>
          <w:tcPr>
            <w:tcW w:w="0" w:type="auto"/>
            <w:hideMark/>
          </w:tcPr>
          <w:p w:rsidR="00FF3133" w:rsidRPr="00FF3133" w:rsidRDefault="00FF3133" w:rsidP="00FF3133">
            <w:pPr>
              <w:rPr>
                <w:rFonts w:ascii="Roboto" w:hAnsi="Roboto"/>
                <w:sz w:val="21"/>
                <w:szCs w:val="21"/>
              </w:rPr>
            </w:pPr>
            <w:r w:rsidRPr="00FF3133">
              <w:rPr>
                <w:rFonts w:ascii="Roboto" w:hAnsi="Roboto"/>
                <w:sz w:val="21"/>
                <w:szCs w:val="21"/>
              </w:rPr>
              <w:t xml:space="preserve">4.2. Главные закономерности природы Земли. Умения устанавливать причинно-следственные связи, строить </w:t>
            </w:r>
            <w:proofErr w:type="gramStart"/>
            <w:r w:rsidRPr="00FF3133">
              <w:rPr>
                <w:rFonts w:ascii="Roboto" w:hAnsi="Roboto"/>
                <w:sz w:val="21"/>
                <w:szCs w:val="21"/>
              </w:rPr>
              <w:t>логическое рассуждение</w:t>
            </w:r>
            <w:proofErr w:type="gramEnd"/>
            <w:r w:rsidRPr="00FF3133">
              <w:rPr>
                <w:rFonts w:ascii="Roboto" w:hAnsi="Roboto"/>
                <w:sz w:val="21"/>
                <w:szCs w:val="21"/>
              </w:rPr>
              <w:t>, умозаключение и делать выводы. Умения создавать, применять и преобразовывать модели и схемы для решения учебных задач. Умения ориентироваться в источниках географической информации: находить и извлекать необходимую информацию; определять и сравнивать показатели, характеризующие географические объекты, процессы и явления, их положение в пространстве. Умение использовать источники географической информации для решения различных задач</w:t>
            </w:r>
          </w:p>
        </w:tc>
        <w:tc>
          <w:tcPr>
            <w:tcW w:w="0" w:type="auto"/>
            <w:hideMark/>
          </w:tcPr>
          <w:p w:rsidR="00FF3133" w:rsidRPr="00FF3133" w:rsidRDefault="00FF3133" w:rsidP="00FF3133">
            <w:pPr>
              <w:jc w:val="center"/>
              <w:rPr>
                <w:rFonts w:ascii="Roboto" w:hAnsi="Roboto"/>
                <w:sz w:val="21"/>
                <w:szCs w:val="21"/>
              </w:rPr>
            </w:pPr>
            <w:r w:rsidRPr="00FF3133">
              <w:rPr>
                <w:rFonts w:ascii="Roboto" w:hAnsi="Roboto"/>
                <w:sz w:val="21"/>
                <w:szCs w:val="21"/>
              </w:rPr>
              <w:t>2.38</w:t>
            </w:r>
          </w:p>
        </w:tc>
      </w:tr>
      <w:tr w:rsidR="00FF3133" w:rsidRPr="00FF3133" w:rsidTr="00CE0911">
        <w:tc>
          <w:tcPr>
            <w:tcW w:w="0" w:type="auto"/>
            <w:hideMark/>
          </w:tcPr>
          <w:p w:rsidR="00FF3133" w:rsidRPr="00FF3133" w:rsidRDefault="00FF3133" w:rsidP="00FF3133">
            <w:pPr>
              <w:rPr>
                <w:rFonts w:ascii="Roboto" w:hAnsi="Roboto"/>
                <w:sz w:val="21"/>
                <w:szCs w:val="21"/>
              </w:rPr>
            </w:pPr>
            <w:r w:rsidRPr="00FF3133">
              <w:rPr>
                <w:rFonts w:ascii="Roboto" w:hAnsi="Roboto"/>
                <w:sz w:val="21"/>
                <w:szCs w:val="21"/>
              </w:rPr>
              <w:lastRenderedPageBreak/>
              <w:t>5.1. Географическое положение и природа материков Земли. Умения определять понятия, создавать обобщения, устанавливать аналогии, классифицировать. Умения устанавливать причинно-следственные связи, строить логическое рассуждение. Умения: различать изученные географические объекты, процессы и явления; сравнивать географические объекты, процессы и явления на основе известных характерных свойств и проводить их простейшую классификацию. Умение различать географические процессы и явления, определяющие особенности природы и населения материков и океанов</w:t>
            </w:r>
          </w:p>
        </w:tc>
        <w:tc>
          <w:tcPr>
            <w:tcW w:w="0" w:type="auto"/>
            <w:hideMark/>
          </w:tcPr>
          <w:p w:rsidR="00FF3133" w:rsidRPr="00FF3133" w:rsidRDefault="00FF3133" w:rsidP="00FF3133">
            <w:pPr>
              <w:jc w:val="center"/>
              <w:rPr>
                <w:rFonts w:ascii="Roboto" w:hAnsi="Roboto"/>
                <w:sz w:val="21"/>
                <w:szCs w:val="21"/>
              </w:rPr>
            </w:pPr>
            <w:r w:rsidRPr="00FF3133">
              <w:rPr>
                <w:rFonts w:ascii="Roboto" w:hAnsi="Roboto"/>
                <w:sz w:val="21"/>
                <w:szCs w:val="21"/>
              </w:rPr>
              <w:t>23.81</w:t>
            </w:r>
          </w:p>
        </w:tc>
      </w:tr>
      <w:tr w:rsidR="00FF3133" w:rsidRPr="00FF3133" w:rsidTr="00CE0911">
        <w:tc>
          <w:tcPr>
            <w:tcW w:w="0" w:type="auto"/>
            <w:hideMark/>
          </w:tcPr>
          <w:p w:rsidR="00FF3133" w:rsidRPr="00FF3133" w:rsidRDefault="00FF3133" w:rsidP="00FF3133">
            <w:pPr>
              <w:rPr>
                <w:rFonts w:ascii="Roboto" w:hAnsi="Roboto"/>
                <w:sz w:val="21"/>
                <w:szCs w:val="21"/>
              </w:rPr>
            </w:pPr>
            <w:r w:rsidRPr="00FF3133">
              <w:rPr>
                <w:rFonts w:ascii="Roboto" w:hAnsi="Roboto"/>
                <w:sz w:val="21"/>
                <w:szCs w:val="21"/>
              </w:rPr>
              <w:t>5.2. Географическое положение и природа материков Земли. Умения определять понятия, создавать обобщения, устанавливать аналогии, классифицировать. Умения устанавливать причинно-следственные связи, строить логическое рассуждение. Умения: различать изученные географические объекты, процессы и явления; сравнивать географические объекты, процессы и явления на основе известных характерных свойств и проводить их простейшую классификацию. Умение различать географические процессы и явления, определяющие особенности природы и населения материков и океанов</w:t>
            </w:r>
          </w:p>
        </w:tc>
        <w:tc>
          <w:tcPr>
            <w:tcW w:w="0" w:type="auto"/>
            <w:hideMark/>
          </w:tcPr>
          <w:p w:rsidR="00FF3133" w:rsidRPr="00FF3133" w:rsidRDefault="00FF3133" w:rsidP="00FF3133">
            <w:pPr>
              <w:jc w:val="center"/>
              <w:rPr>
                <w:rFonts w:ascii="Roboto" w:hAnsi="Roboto"/>
                <w:sz w:val="21"/>
                <w:szCs w:val="21"/>
              </w:rPr>
            </w:pPr>
            <w:r w:rsidRPr="00FF3133">
              <w:rPr>
                <w:rFonts w:ascii="Roboto" w:hAnsi="Roboto"/>
                <w:sz w:val="21"/>
                <w:szCs w:val="21"/>
              </w:rPr>
              <w:t>11.11</w:t>
            </w:r>
          </w:p>
        </w:tc>
      </w:tr>
      <w:tr w:rsidR="00FF3133" w:rsidRPr="00FF3133" w:rsidTr="00CE0911">
        <w:tc>
          <w:tcPr>
            <w:tcW w:w="0" w:type="auto"/>
            <w:hideMark/>
          </w:tcPr>
          <w:p w:rsidR="00FF3133" w:rsidRPr="00FF3133" w:rsidRDefault="00FF3133" w:rsidP="00FF3133">
            <w:pPr>
              <w:rPr>
                <w:rFonts w:ascii="Roboto" w:hAnsi="Roboto"/>
                <w:sz w:val="21"/>
                <w:szCs w:val="21"/>
              </w:rPr>
            </w:pPr>
            <w:r w:rsidRPr="00FF3133">
              <w:rPr>
                <w:rFonts w:ascii="Roboto" w:hAnsi="Roboto"/>
                <w:sz w:val="21"/>
                <w:szCs w:val="21"/>
              </w:rPr>
              <w:t>6.1. Главные закономерности природы Земли. Население материков Земли. Умения устанавливать причинно-следственные связи, строить логическое рассуждение. Умение применять географическое мышление в познавательной, коммуникативной и социальной практике. Первичные компетенции использования территориального подхода как основы географического мышления; умения находить и распознавать ответы на вопросы, возникающие в ситуациях повседневного характера, узнавать в них проявление тех или иных географических процессов или закономерностей</w:t>
            </w:r>
          </w:p>
        </w:tc>
        <w:tc>
          <w:tcPr>
            <w:tcW w:w="0" w:type="auto"/>
            <w:hideMark/>
          </w:tcPr>
          <w:p w:rsidR="00FF3133" w:rsidRPr="00FF3133" w:rsidRDefault="00FF3133" w:rsidP="00FF3133">
            <w:pPr>
              <w:jc w:val="center"/>
              <w:rPr>
                <w:rFonts w:ascii="Roboto" w:hAnsi="Roboto"/>
                <w:sz w:val="21"/>
                <w:szCs w:val="21"/>
              </w:rPr>
            </w:pPr>
            <w:r w:rsidRPr="00FF3133">
              <w:rPr>
                <w:rFonts w:ascii="Roboto" w:hAnsi="Roboto"/>
                <w:sz w:val="21"/>
                <w:szCs w:val="21"/>
              </w:rPr>
              <w:t>14.29</w:t>
            </w:r>
          </w:p>
        </w:tc>
      </w:tr>
      <w:tr w:rsidR="00FF3133" w:rsidRPr="00FF3133" w:rsidTr="00CE0911">
        <w:tc>
          <w:tcPr>
            <w:tcW w:w="0" w:type="auto"/>
            <w:hideMark/>
          </w:tcPr>
          <w:p w:rsidR="00FF3133" w:rsidRPr="00FF3133" w:rsidRDefault="00FF3133" w:rsidP="00FF3133">
            <w:pPr>
              <w:rPr>
                <w:rFonts w:ascii="Roboto" w:hAnsi="Roboto"/>
                <w:sz w:val="21"/>
                <w:szCs w:val="21"/>
              </w:rPr>
            </w:pPr>
            <w:r w:rsidRPr="00FF3133">
              <w:rPr>
                <w:rFonts w:ascii="Roboto" w:hAnsi="Roboto"/>
                <w:sz w:val="21"/>
                <w:szCs w:val="21"/>
              </w:rPr>
              <w:t>6.2. Главные закономерности природы Земли. Население материков Земли. Умения устанавливать причинно-следственные связи, строить логическое рассуждение. Умение применять географическое мышление в познавательной, коммуникативной и социальной практике. Первичные компетенции использования территориального подхода как основы географического мышления; умения находить и распознавать ответы на вопросы, возникающие в ситуациях повседневного характера, узнавать в них проявление тех или иных географических процессов или закономерностей</w:t>
            </w:r>
          </w:p>
        </w:tc>
        <w:tc>
          <w:tcPr>
            <w:tcW w:w="0" w:type="auto"/>
            <w:hideMark/>
          </w:tcPr>
          <w:p w:rsidR="00FF3133" w:rsidRPr="00FF3133" w:rsidRDefault="00FF3133" w:rsidP="00FF3133">
            <w:pPr>
              <w:rPr>
                <w:sz w:val="20"/>
                <w:szCs w:val="20"/>
              </w:rPr>
            </w:pPr>
            <w:r>
              <w:rPr>
                <w:sz w:val="20"/>
                <w:szCs w:val="20"/>
              </w:rPr>
              <w:t>4,76</w:t>
            </w:r>
          </w:p>
        </w:tc>
      </w:tr>
    </w:tbl>
    <w:p w:rsidR="00FF3133" w:rsidRDefault="00FF3133" w:rsidP="003319A2">
      <w:pPr>
        <w:tabs>
          <w:tab w:val="left" w:pos="3131"/>
        </w:tabs>
      </w:pPr>
    </w:p>
    <w:p w:rsidR="00FF3133" w:rsidRDefault="00FF3133" w:rsidP="003319A2">
      <w:pPr>
        <w:tabs>
          <w:tab w:val="left" w:pos="3131"/>
        </w:tabs>
      </w:pPr>
      <w:r w:rsidRPr="0045695E">
        <w:t>Показали хорошие умения (справились с задан</w:t>
      </w:r>
      <w:r>
        <w:t>иями выше 60% учеников), задания:</w:t>
      </w:r>
    </w:p>
    <w:p w:rsidR="00FF3133" w:rsidRDefault="00FF3133" w:rsidP="003319A2">
      <w:pPr>
        <w:tabs>
          <w:tab w:val="left" w:pos="3131"/>
        </w:tabs>
        <w:rPr>
          <w:rFonts w:ascii="Roboto" w:hAnsi="Roboto"/>
          <w:sz w:val="21"/>
          <w:szCs w:val="21"/>
          <w:shd w:val="clear" w:color="auto" w:fill="FFFFFF"/>
        </w:rPr>
      </w:pPr>
      <w:r>
        <w:rPr>
          <w:rFonts w:ascii="Roboto" w:hAnsi="Roboto"/>
          <w:sz w:val="21"/>
          <w:szCs w:val="21"/>
          <w:shd w:val="clear" w:color="auto" w:fill="FFFFFF"/>
        </w:rPr>
        <w:t xml:space="preserve">7.1. Население материков Земли. Умение устанавливать причинно-следственные связи, строить </w:t>
      </w:r>
      <w:proofErr w:type="gramStart"/>
      <w:r>
        <w:rPr>
          <w:rFonts w:ascii="Roboto" w:hAnsi="Roboto"/>
          <w:sz w:val="21"/>
          <w:szCs w:val="21"/>
          <w:shd w:val="clear" w:color="auto" w:fill="FFFFFF"/>
        </w:rPr>
        <w:t>логическое рассуждение</w:t>
      </w:r>
      <w:proofErr w:type="gramEnd"/>
      <w:r>
        <w:rPr>
          <w:rFonts w:ascii="Roboto" w:hAnsi="Roboto"/>
          <w:sz w:val="21"/>
          <w:szCs w:val="21"/>
          <w:shd w:val="clear" w:color="auto" w:fill="FFFFFF"/>
        </w:rPr>
        <w:t>, умозаключение и делать выводы. Умения ориентироваться в источниках географической информации: находить и извлекать необходимую информацию; определять и сравнивать качественные и количественные показатели, характеризующие географические объекты, процессы и явления. Способность использовать знания о населении и взаимосвязях между изученными демографическими процессами и явлениями для решения различных учебных и практико-ориентированных задач-78%</w:t>
      </w:r>
    </w:p>
    <w:p w:rsidR="00FF3133" w:rsidRDefault="00526366" w:rsidP="003319A2">
      <w:pPr>
        <w:tabs>
          <w:tab w:val="left" w:pos="3131"/>
        </w:tabs>
        <w:rPr>
          <w:rFonts w:asciiTheme="minorHAnsi" w:eastAsiaTheme="minorHAnsi" w:hAnsiTheme="minorHAnsi"/>
          <w:lang w:eastAsia="en-US"/>
        </w:rPr>
      </w:pPr>
      <w:r>
        <w:rPr>
          <w:noProof/>
        </w:rPr>
        <w:drawing>
          <wp:inline distT="0" distB="0" distL="0" distR="0">
            <wp:extent cx="6991350" cy="2076290"/>
            <wp:effectExtent l="0" t="0" r="0" b="63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srcRect l="4956" t="12122" r="2740" b="39118"/>
                    <a:stretch/>
                  </pic:blipFill>
                  <pic:spPr bwMode="auto">
                    <a:xfrm>
                      <a:off x="0" y="0"/>
                      <a:ext cx="6991350" cy="20762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6"/>
        <w:tblW w:w="0" w:type="auto"/>
        <w:tblInd w:w="534" w:type="dxa"/>
        <w:tblLook w:val="04A0"/>
      </w:tblPr>
      <w:tblGrid>
        <w:gridCol w:w="3260"/>
        <w:gridCol w:w="3544"/>
        <w:gridCol w:w="2268"/>
        <w:gridCol w:w="1417"/>
      </w:tblGrid>
      <w:tr w:rsidR="00526366" w:rsidRPr="00526366" w:rsidTr="00526366">
        <w:tc>
          <w:tcPr>
            <w:tcW w:w="3260" w:type="dxa"/>
          </w:tcPr>
          <w:p w:rsidR="00526366" w:rsidRPr="00526366" w:rsidRDefault="00526366" w:rsidP="00526366">
            <w:pPr>
              <w:tabs>
                <w:tab w:val="left" w:pos="567"/>
              </w:tabs>
              <w:contextualSpacing/>
              <w:jc w:val="center"/>
              <w:rPr>
                <w:rFonts w:eastAsiaTheme="minorHAnsi"/>
                <w:b/>
                <w:lang w:eastAsia="en-US"/>
              </w:rPr>
            </w:pPr>
            <w:r w:rsidRPr="00526366">
              <w:rPr>
                <w:rFonts w:eastAsiaTheme="minorHAnsi"/>
                <w:b/>
                <w:lang w:eastAsia="en-US"/>
              </w:rPr>
              <w:t>2</w:t>
            </w:r>
          </w:p>
        </w:tc>
        <w:tc>
          <w:tcPr>
            <w:tcW w:w="3544" w:type="dxa"/>
          </w:tcPr>
          <w:p w:rsidR="00526366" w:rsidRPr="00526366" w:rsidRDefault="00526366" w:rsidP="00526366">
            <w:pPr>
              <w:tabs>
                <w:tab w:val="left" w:pos="567"/>
              </w:tabs>
              <w:contextualSpacing/>
              <w:jc w:val="center"/>
              <w:rPr>
                <w:rFonts w:eastAsiaTheme="minorHAnsi"/>
                <w:b/>
                <w:lang w:eastAsia="en-US"/>
              </w:rPr>
            </w:pPr>
            <w:r w:rsidRPr="00526366">
              <w:rPr>
                <w:rFonts w:eastAsiaTheme="minorHAnsi"/>
                <w:b/>
                <w:lang w:eastAsia="en-US"/>
              </w:rPr>
              <w:t>3</w:t>
            </w:r>
          </w:p>
        </w:tc>
        <w:tc>
          <w:tcPr>
            <w:tcW w:w="2268" w:type="dxa"/>
          </w:tcPr>
          <w:p w:rsidR="00526366" w:rsidRPr="00526366" w:rsidRDefault="00526366" w:rsidP="00526366">
            <w:pPr>
              <w:tabs>
                <w:tab w:val="left" w:pos="567"/>
              </w:tabs>
              <w:contextualSpacing/>
              <w:jc w:val="center"/>
              <w:rPr>
                <w:rFonts w:eastAsiaTheme="minorHAnsi"/>
                <w:b/>
                <w:lang w:eastAsia="en-US"/>
              </w:rPr>
            </w:pPr>
            <w:r w:rsidRPr="00526366">
              <w:rPr>
                <w:rFonts w:eastAsiaTheme="minorHAnsi"/>
                <w:b/>
                <w:lang w:eastAsia="en-US"/>
              </w:rPr>
              <w:t>4</w:t>
            </w:r>
          </w:p>
        </w:tc>
        <w:tc>
          <w:tcPr>
            <w:tcW w:w="1417" w:type="dxa"/>
          </w:tcPr>
          <w:p w:rsidR="00526366" w:rsidRPr="00526366" w:rsidRDefault="00526366" w:rsidP="00526366">
            <w:pPr>
              <w:tabs>
                <w:tab w:val="left" w:pos="567"/>
              </w:tabs>
              <w:contextualSpacing/>
              <w:jc w:val="center"/>
              <w:rPr>
                <w:rFonts w:eastAsiaTheme="minorHAnsi"/>
                <w:b/>
                <w:lang w:eastAsia="en-US"/>
              </w:rPr>
            </w:pPr>
            <w:r w:rsidRPr="00526366">
              <w:rPr>
                <w:rFonts w:eastAsiaTheme="minorHAnsi"/>
                <w:b/>
                <w:lang w:eastAsia="en-US"/>
              </w:rPr>
              <w:t>5</w:t>
            </w:r>
          </w:p>
        </w:tc>
      </w:tr>
    </w:tbl>
    <w:p w:rsidR="00526366" w:rsidRPr="00526366" w:rsidRDefault="00526366" w:rsidP="00526366">
      <w:pPr>
        <w:tabs>
          <w:tab w:val="left" w:pos="567"/>
        </w:tabs>
        <w:ind w:left="142" w:firstLine="284"/>
        <w:contextualSpacing/>
        <w:rPr>
          <w:rFonts w:eastAsiaTheme="minorHAnsi"/>
          <w:b/>
          <w:lang w:eastAsia="en-US"/>
        </w:rPr>
      </w:pPr>
    </w:p>
    <w:p w:rsidR="00526366" w:rsidRDefault="00526366" w:rsidP="00526366">
      <w:pPr>
        <w:tabs>
          <w:tab w:val="left" w:pos="567"/>
        </w:tabs>
        <w:ind w:left="142" w:firstLine="284"/>
        <w:contextualSpacing/>
        <w:rPr>
          <w:rFonts w:eastAsiaTheme="minorHAnsi"/>
          <w:lang w:eastAsia="en-US"/>
        </w:rPr>
      </w:pPr>
      <w:r w:rsidRPr="00526366">
        <w:rPr>
          <w:rFonts w:eastAsiaTheme="minorHAnsi"/>
          <w:lang w:eastAsia="en-US"/>
        </w:rPr>
        <w:t xml:space="preserve">Распределение первичных </w:t>
      </w:r>
      <w:r>
        <w:rPr>
          <w:rFonts w:eastAsiaTheme="minorHAnsi"/>
          <w:lang w:eastAsia="en-US"/>
        </w:rPr>
        <w:t>баллов по ВПР  по географии  в 7</w:t>
      </w:r>
      <w:r w:rsidRPr="00526366">
        <w:rPr>
          <w:rFonts w:eastAsiaTheme="minorHAnsi"/>
          <w:lang w:eastAsia="en-US"/>
        </w:rPr>
        <w:t xml:space="preserve"> классе не соответствует нормальному распределению. При этом на данном рисунке видно несколько</w:t>
      </w:r>
      <w:r>
        <w:rPr>
          <w:rFonts w:eastAsiaTheme="minorHAnsi"/>
          <w:lang w:eastAsia="en-US"/>
        </w:rPr>
        <w:t xml:space="preserve"> заметных «пиков» (на границах 6-7, 10-11, 12-13 </w:t>
      </w:r>
      <w:r w:rsidRPr="00526366">
        <w:rPr>
          <w:rFonts w:eastAsiaTheme="minorHAnsi"/>
          <w:lang w:eastAsia="en-US"/>
        </w:rPr>
        <w:t>баллов).</w:t>
      </w:r>
    </w:p>
    <w:p w:rsidR="00FA3902" w:rsidRPr="00F627F7" w:rsidRDefault="00FA3902" w:rsidP="00FA3902">
      <w:pPr>
        <w:tabs>
          <w:tab w:val="left" w:pos="142"/>
        </w:tabs>
        <w:jc w:val="both"/>
      </w:pPr>
      <w:r>
        <w:rPr>
          <w:b/>
          <w:u w:val="single"/>
        </w:rPr>
        <w:t>Биология</w:t>
      </w:r>
      <w:r w:rsidRPr="00F627F7">
        <w:rPr>
          <w:b/>
          <w:u w:val="single"/>
        </w:rPr>
        <w:t>.</w:t>
      </w:r>
      <w:r w:rsidRPr="00F627F7">
        <w:rPr>
          <w:b/>
        </w:rPr>
        <w:t xml:space="preserve">  </w:t>
      </w:r>
      <w:r w:rsidRPr="00F627F7">
        <w:t xml:space="preserve">Приняли  участие </w:t>
      </w:r>
      <w:r>
        <w:t xml:space="preserve">из </w:t>
      </w:r>
      <w:r w:rsidRPr="00F627F7">
        <w:t xml:space="preserve">24 </w:t>
      </w:r>
      <w:r>
        <w:t>человек 22 ученика  7</w:t>
      </w:r>
      <w:r w:rsidRPr="00F627F7">
        <w:t xml:space="preserve">  </w:t>
      </w:r>
      <w:r>
        <w:t xml:space="preserve">класса. </w:t>
      </w:r>
      <w:proofErr w:type="gramStart"/>
      <w:r>
        <w:t>Обучающиеся</w:t>
      </w:r>
      <w:proofErr w:type="gramEnd"/>
      <w:r>
        <w:t xml:space="preserve"> выполняли 10</w:t>
      </w:r>
      <w:r w:rsidRPr="00F627F7">
        <w:t xml:space="preserve"> заданий  </w:t>
      </w:r>
    </w:p>
    <w:p w:rsidR="00FA3902" w:rsidRDefault="00FA3902" w:rsidP="00FA3902">
      <w:pPr>
        <w:tabs>
          <w:tab w:val="left" w:pos="142"/>
        </w:tabs>
        <w:ind w:firstLine="567"/>
        <w:jc w:val="both"/>
        <w:rPr>
          <w:shd w:val="clear" w:color="auto" w:fill="D99594" w:themeFill="accent2" w:themeFillTint="99"/>
        </w:rPr>
      </w:pPr>
      <w:r w:rsidRPr="00F627F7">
        <w:lastRenderedPageBreak/>
        <w:t xml:space="preserve">Успеваемость составила </w:t>
      </w:r>
      <w:r>
        <w:t xml:space="preserve">76,2% , </w:t>
      </w:r>
      <w:r w:rsidRPr="00F627F7">
        <w:t>качество –</w:t>
      </w:r>
      <w:r>
        <w:t>9,5%</w:t>
      </w:r>
      <w:r w:rsidRPr="00F627F7">
        <w:t xml:space="preserve"> Процентное соотношение отметок по математ</w:t>
      </w:r>
      <w:r>
        <w:t>ике   распределилось так:  22,73</w:t>
      </w:r>
      <w:r w:rsidRPr="00F627F7">
        <w:t xml:space="preserve">% </w:t>
      </w:r>
      <w:r>
        <w:t>- «2»,  «3»- 68,18%, «4» -9%</w:t>
      </w:r>
      <w:r w:rsidRPr="00F627F7">
        <w:t xml:space="preserve">, «5» </w:t>
      </w:r>
      <w:r>
        <w:t>-0</w:t>
      </w:r>
      <w:proofErr w:type="gramStart"/>
      <w:r>
        <w:t>%</w:t>
      </w:r>
      <w:r w:rsidRPr="00F627F7">
        <w:t xml:space="preserve"> И</w:t>
      </w:r>
      <w:proofErr w:type="gramEnd"/>
      <w:r w:rsidRPr="00F627F7">
        <w:t xml:space="preserve">з общей гистограммы отметок мы видим, что в сравнении с Иркутской областью и Иркутским районом  </w:t>
      </w:r>
      <w:r w:rsidRPr="00F627F7">
        <w:rPr>
          <w:shd w:val="clear" w:color="auto" w:fill="D99594" w:themeFill="accent2" w:themeFillTint="99"/>
        </w:rPr>
        <w:t>н</w:t>
      </w:r>
      <w:r>
        <w:rPr>
          <w:shd w:val="clear" w:color="auto" w:fill="D99594" w:themeFill="accent2" w:themeFillTint="99"/>
        </w:rPr>
        <w:t>аблюдается большое количество «2» (68,18</w:t>
      </w:r>
      <w:r w:rsidRPr="00F627F7">
        <w:rPr>
          <w:shd w:val="clear" w:color="auto" w:fill="D99594" w:themeFill="accent2" w:themeFillTint="99"/>
        </w:rPr>
        <w:t>%),</w:t>
      </w:r>
      <w:r>
        <w:t xml:space="preserve">  </w:t>
      </w:r>
      <w:r w:rsidRPr="00F627F7">
        <w:rPr>
          <w:highlight w:val="red"/>
          <w:shd w:val="clear" w:color="auto" w:fill="FFFFFF"/>
        </w:rPr>
        <w:t xml:space="preserve">Качество  знаний </w:t>
      </w:r>
      <w:r w:rsidR="00B14D4C" w:rsidRPr="00B14D4C">
        <w:rPr>
          <w:highlight w:val="red"/>
          <w:shd w:val="clear" w:color="auto" w:fill="D99594" w:themeFill="accent2" w:themeFillTint="99"/>
        </w:rPr>
        <w:t xml:space="preserve">  ниже 50% (9,5</w:t>
      </w:r>
      <w:r w:rsidRPr="00F627F7">
        <w:rPr>
          <w:highlight w:val="red"/>
          <w:shd w:val="clear" w:color="auto" w:fill="D99594" w:themeFill="accent2" w:themeFillTint="99"/>
        </w:rPr>
        <w:t>%)</w:t>
      </w:r>
    </w:p>
    <w:p w:rsidR="00FA3902" w:rsidRDefault="00FA3902" w:rsidP="00FA3902">
      <w:pPr>
        <w:tabs>
          <w:tab w:val="left" w:pos="142"/>
        </w:tabs>
        <w:ind w:firstLine="567"/>
        <w:jc w:val="both"/>
        <w:rPr>
          <w:shd w:val="clear" w:color="auto" w:fill="D99594" w:themeFill="accent2" w:themeFillTint="99"/>
        </w:rPr>
      </w:pPr>
    </w:p>
    <w:p w:rsidR="00526366" w:rsidRPr="00526366" w:rsidRDefault="00526366" w:rsidP="00526366">
      <w:pPr>
        <w:tabs>
          <w:tab w:val="left" w:pos="567"/>
        </w:tabs>
        <w:ind w:left="142" w:firstLine="284"/>
        <w:contextualSpacing/>
        <w:rPr>
          <w:rFonts w:eastAsiaTheme="minorHAnsi"/>
          <w:b/>
          <w:lang w:eastAsia="en-US"/>
        </w:rPr>
      </w:pPr>
    </w:p>
    <w:p w:rsidR="00526366" w:rsidRDefault="00FA3902" w:rsidP="003319A2">
      <w:pPr>
        <w:tabs>
          <w:tab w:val="left" w:pos="3131"/>
        </w:tabs>
        <w:rPr>
          <w:rFonts w:asciiTheme="minorHAnsi" w:eastAsiaTheme="minorHAnsi" w:hAnsiTheme="minorHAnsi"/>
          <w:lang w:eastAsia="en-US"/>
        </w:rPr>
      </w:pPr>
      <w:r>
        <w:rPr>
          <w:noProof/>
        </w:rPr>
        <w:drawing>
          <wp:inline distT="0" distB="0" distL="0" distR="0">
            <wp:extent cx="6305550" cy="2475594"/>
            <wp:effectExtent l="0" t="0" r="0" b="127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srcRect l="5110" t="21762" r="6923" b="16805"/>
                    <a:stretch/>
                  </pic:blipFill>
                  <pic:spPr bwMode="auto">
                    <a:xfrm>
                      <a:off x="0" y="0"/>
                      <a:ext cx="6307868" cy="247650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14D4C" w:rsidRPr="00B14D4C" w:rsidRDefault="00B14D4C" w:rsidP="00B14D4C">
      <w:pPr>
        <w:tabs>
          <w:tab w:val="left" w:pos="142"/>
        </w:tabs>
        <w:ind w:left="-567" w:firstLine="567"/>
        <w:jc w:val="both"/>
        <w:rPr>
          <w:b/>
        </w:rPr>
      </w:pPr>
      <w:r w:rsidRPr="00B14D4C">
        <w:t>Подтвердили отметку, пол</w:t>
      </w:r>
      <w:r>
        <w:t xml:space="preserve">ученную за прошедшую четверть 4,55% </w:t>
      </w:r>
      <w:proofErr w:type="gramStart"/>
      <w:r>
        <w:t>обучающихся</w:t>
      </w:r>
      <w:proofErr w:type="gramEnd"/>
      <w:r>
        <w:t>, повысили 0</w:t>
      </w:r>
      <w:r w:rsidRPr="00B14D4C">
        <w:t xml:space="preserve">%, </w:t>
      </w:r>
      <w:r w:rsidRPr="00B14D4C">
        <w:rPr>
          <w:highlight w:val="red"/>
          <w:shd w:val="clear" w:color="auto" w:fill="D99594" w:themeFill="accent2" w:themeFillTint="99"/>
        </w:rPr>
        <w:t>понизили 95,45%</w:t>
      </w:r>
    </w:p>
    <w:p w:rsidR="00FA3902" w:rsidRDefault="00B14D4C" w:rsidP="003319A2">
      <w:pPr>
        <w:tabs>
          <w:tab w:val="left" w:pos="3131"/>
        </w:tabs>
        <w:rPr>
          <w:rFonts w:asciiTheme="minorHAnsi" w:eastAsiaTheme="minorHAnsi" w:hAnsiTheme="minorHAnsi"/>
          <w:lang w:eastAsia="en-US"/>
        </w:rPr>
      </w:pPr>
      <w:r>
        <w:rPr>
          <w:noProof/>
        </w:rPr>
        <w:drawing>
          <wp:inline distT="0" distB="0" distL="0" distR="0">
            <wp:extent cx="5057775" cy="222885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srcRect l="4802" t="13499" r="12961" b="22038"/>
                    <a:stretch/>
                  </pic:blipFill>
                  <pic:spPr bwMode="auto">
                    <a:xfrm>
                      <a:off x="0" y="0"/>
                      <a:ext cx="5059634" cy="222966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14D4C" w:rsidRDefault="00B14D4C" w:rsidP="00B14D4C">
      <w:pPr>
        <w:tabs>
          <w:tab w:val="left" w:pos="567"/>
        </w:tabs>
        <w:ind w:left="142" w:firstLine="284"/>
        <w:contextualSpacing/>
        <w:rPr>
          <w:rFonts w:eastAsiaTheme="minorHAnsi"/>
          <w:lang w:eastAsia="en-US"/>
        </w:rPr>
      </w:pPr>
      <w:r w:rsidRPr="00B14D4C">
        <w:rPr>
          <w:rFonts w:eastAsiaTheme="minorHAnsi"/>
          <w:lang w:eastAsia="en-US"/>
        </w:rPr>
        <w:t xml:space="preserve">Из нижеприведенной гистограммы видно, что наибольшие трудности (более чем у 60%) </w:t>
      </w:r>
      <w:r w:rsidRPr="00B14D4C">
        <w:rPr>
          <w:rFonts w:eastAsiaTheme="minorHAnsi"/>
          <w:i/>
          <w:lang w:eastAsia="en-US"/>
        </w:rPr>
        <w:t>по-прежнему</w:t>
      </w:r>
      <w:r w:rsidRPr="00B14D4C">
        <w:rPr>
          <w:rFonts w:eastAsiaTheme="minorHAnsi"/>
          <w:lang w:eastAsia="en-US"/>
        </w:rPr>
        <w:t xml:space="preserve"> вызывают задания №: (процент выполнения ниже 30%)- нет таких заданий.</w:t>
      </w:r>
    </w:p>
    <w:p w:rsidR="00B14D4C" w:rsidRDefault="00B14D4C" w:rsidP="00B14D4C">
      <w:pPr>
        <w:tabs>
          <w:tab w:val="left" w:pos="567"/>
        </w:tabs>
        <w:ind w:left="142" w:firstLine="284"/>
        <w:contextualSpacing/>
        <w:rPr>
          <w:rFonts w:eastAsiaTheme="minorHAnsi"/>
          <w:lang w:eastAsia="en-US"/>
        </w:rPr>
      </w:pPr>
      <w:r>
        <w:rPr>
          <w:noProof/>
        </w:rPr>
        <w:lastRenderedPageBreak/>
        <w:drawing>
          <wp:inline distT="0" distB="0" distL="0" distR="0">
            <wp:extent cx="6334125" cy="1972749"/>
            <wp:effectExtent l="0" t="0" r="0" b="889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srcRect l="5421" t="28650" r="2584" b="20386"/>
                    <a:stretch/>
                  </pic:blipFill>
                  <pic:spPr bwMode="auto">
                    <a:xfrm>
                      <a:off x="0" y="0"/>
                      <a:ext cx="6336453" cy="19734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14D4C" w:rsidRPr="00B14D4C" w:rsidRDefault="00B14D4C" w:rsidP="00B14D4C">
      <w:pPr>
        <w:tabs>
          <w:tab w:val="left" w:pos="567"/>
        </w:tabs>
        <w:ind w:left="142" w:firstLine="284"/>
        <w:contextualSpacing/>
        <w:rPr>
          <w:rFonts w:eastAsiaTheme="minorHAnsi"/>
          <w:lang w:eastAsia="en-US"/>
        </w:rPr>
      </w:pPr>
    </w:p>
    <w:tbl>
      <w:tblPr>
        <w:tblStyle w:val="1"/>
        <w:tblW w:w="0" w:type="auto"/>
        <w:tblLook w:val="04A0"/>
      </w:tblPr>
      <w:tblGrid>
        <w:gridCol w:w="14097"/>
        <w:gridCol w:w="689"/>
      </w:tblGrid>
      <w:tr w:rsidR="00B14D4C" w:rsidRPr="00B14D4C" w:rsidTr="00B14D4C">
        <w:tc>
          <w:tcPr>
            <w:tcW w:w="0" w:type="auto"/>
            <w:hideMark/>
          </w:tcPr>
          <w:p w:rsidR="00B14D4C" w:rsidRPr="00B14D4C" w:rsidRDefault="00B14D4C" w:rsidP="00B14D4C">
            <w:pPr>
              <w:rPr>
                <w:rFonts w:ascii="Roboto" w:hAnsi="Roboto"/>
                <w:sz w:val="21"/>
                <w:szCs w:val="21"/>
              </w:rPr>
            </w:pPr>
            <w:r w:rsidRPr="00B14D4C">
              <w:rPr>
                <w:rFonts w:ascii="Roboto" w:hAnsi="Roboto"/>
                <w:sz w:val="21"/>
                <w:szCs w:val="21"/>
              </w:rPr>
              <w:t>3.1. Общие свойства организмов и их проявление у животных. Осуществлять классификацию биологических объектов (животные, растения, грибов) по разным основаниям</w:t>
            </w:r>
          </w:p>
        </w:tc>
        <w:tc>
          <w:tcPr>
            <w:tcW w:w="0" w:type="auto"/>
            <w:hideMark/>
          </w:tcPr>
          <w:p w:rsidR="00B14D4C" w:rsidRPr="00B14D4C" w:rsidRDefault="00B14D4C" w:rsidP="00B14D4C">
            <w:pPr>
              <w:jc w:val="center"/>
              <w:rPr>
                <w:rFonts w:ascii="Roboto" w:hAnsi="Roboto"/>
                <w:sz w:val="21"/>
                <w:szCs w:val="21"/>
              </w:rPr>
            </w:pPr>
            <w:r w:rsidRPr="00B14D4C">
              <w:rPr>
                <w:rFonts w:ascii="Roboto" w:hAnsi="Roboto"/>
                <w:sz w:val="21"/>
                <w:szCs w:val="21"/>
              </w:rPr>
              <w:t>11.36</w:t>
            </w:r>
          </w:p>
        </w:tc>
      </w:tr>
      <w:tr w:rsidR="00B14D4C" w:rsidRPr="00B14D4C" w:rsidTr="00B14D4C">
        <w:tc>
          <w:tcPr>
            <w:tcW w:w="0" w:type="auto"/>
            <w:hideMark/>
          </w:tcPr>
          <w:p w:rsidR="00B14D4C" w:rsidRPr="00B14D4C" w:rsidRDefault="00B14D4C" w:rsidP="00B14D4C">
            <w:pPr>
              <w:rPr>
                <w:rFonts w:ascii="Roboto" w:hAnsi="Roboto"/>
                <w:sz w:val="21"/>
                <w:szCs w:val="21"/>
              </w:rPr>
            </w:pPr>
            <w:r w:rsidRPr="00B14D4C">
              <w:rPr>
                <w:rFonts w:ascii="Roboto" w:hAnsi="Roboto"/>
                <w:sz w:val="21"/>
                <w:szCs w:val="21"/>
              </w:rPr>
              <w:t>3.2. Общие свойства организмов и их проявление у животных. Осуществлять классификацию биологических объектов (животные, растения, грибов) по разным основаниям</w:t>
            </w:r>
          </w:p>
        </w:tc>
        <w:tc>
          <w:tcPr>
            <w:tcW w:w="0" w:type="auto"/>
            <w:hideMark/>
          </w:tcPr>
          <w:p w:rsidR="00B14D4C" w:rsidRPr="00B14D4C" w:rsidRDefault="00B14D4C" w:rsidP="00B14D4C">
            <w:pPr>
              <w:jc w:val="center"/>
              <w:rPr>
                <w:rFonts w:ascii="Roboto" w:hAnsi="Roboto"/>
                <w:sz w:val="21"/>
                <w:szCs w:val="21"/>
              </w:rPr>
            </w:pPr>
            <w:r w:rsidRPr="00B14D4C">
              <w:rPr>
                <w:rFonts w:ascii="Roboto" w:hAnsi="Roboto"/>
                <w:sz w:val="21"/>
                <w:szCs w:val="21"/>
              </w:rPr>
              <w:t>29.55</w:t>
            </w:r>
          </w:p>
        </w:tc>
      </w:tr>
      <w:tr w:rsidR="00B14D4C" w:rsidRPr="00B14D4C" w:rsidTr="00B14D4C">
        <w:tc>
          <w:tcPr>
            <w:tcW w:w="0" w:type="auto"/>
            <w:hideMark/>
          </w:tcPr>
          <w:p w:rsidR="00B14D4C" w:rsidRPr="00B14D4C" w:rsidRDefault="00B14D4C" w:rsidP="00B14D4C">
            <w:pPr>
              <w:rPr>
                <w:rFonts w:ascii="Roboto" w:hAnsi="Roboto"/>
                <w:sz w:val="21"/>
                <w:szCs w:val="21"/>
              </w:rPr>
            </w:pPr>
            <w:r w:rsidRPr="00B14D4C">
              <w:rPr>
                <w:rFonts w:ascii="Roboto" w:hAnsi="Roboto"/>
                <w:sz w:val="21"/>
                <w:szCs w:val="21"/>
              </w:rPr>
              <w:t>5.2. Простейшие и беспозвоночные. Хордовые животные. Выделять существенные признаки биологических объектов (клеток и организмов растений, животных, грибов, бактерий) и процессов, характерных для живых организмов</w:t>
            </w:r>
          </w:p>
        </w:tc>
        <w:tc>
          <w:tcPr>
            <w:tcW w:w="0" w:type="auto"/>
            <w:hideMark/>
          </w:tcPr>
          <w:p w:rsidR="00B14D4C" w:rsidRPr="00B14D4C" w:rsidRDefault="00B14D4C" w:rsidP="00B14D4C">
            <w:pPr>
              <w:jc w:val="center"/>
              <w:rPr>
                <w:rFonts w:ascii="Roboto" w:hAnsi="Roboto"/>
                <w:sz w:val="21"/>
                <w:szCs w:val="21"/>
              </w:rPr>
            </w:pPr>
            <w:r w:rsidRPr="00B14D4C">
              <w:rPr>
                <w:rFonts w:ascii="Roboto" w:hAnsi="Roboto"/>
                <w:sz w:val="21"/>
                <w:szCs w:val="21"/>
              </w:rPr>
              <w:t>9.09</w:t>
            </w:r>
          </w:p>
        </w:tc>
      </w:tr>
      <w:tr w:rsidR="00B14D4C" w:rsidRPr="00B14D4C" w:rsidTr="00B14D4C">
        <w:tc>
          <w:tcPr>
            <w:tcW w:w="0" w:type="auto"/>
            <w:hideMark/>
          </w:tcPr>
          <w:p w:rsidR="00B14D4C" w:rsidRPr="00B14D4C" w:rsidRDefault="00B14D4C" w:rsidP="00B14D4C">
            <w:pPr>
              <w:rPr>
                <w:rFonts w:ascii="Roboto" w:hAnsi="Roboto"/>
                <w:sz w:val="21"/>
                <w:szCs w:val="21"/>
              </w:rPr>
            </w:pPr>
            <w:r w:rsidRPr="00B14D4C">
              <w:rPr>
                <w:rFonts w:ascii="Roboto" w:hAnsi="Roboto"/>
                <w:sz w:val="21"/>
                <w:szCs w:val="21"/>
              </w:rPr>
              <w:t>6.2. Значение простейших и беспозвоночных животных в жизни человека. Раскрывать роль биологии в практической деятельности людей, роль различных организмов в жизни человека; знать и аргументировать основные правила поведения в природе</w:t>
            </w:r>
          </w:p>
        </w:tc>
        <w:tc>
          <w:tcPr>
            <w:tcW w:w="0" w:type="auto"/>
            <w:hideMark/>
          </w:tcPr>
          <w:p w:rsidR="00B14D4C" w:rsidRPr="00B14D4C" w:rsidRDefault="00B14D4C" w:rsidP="00B14D4C">
            <w:pPr>
              <w:jc w:val="center"/>
              <w:rPr>
                <w:rFonts w:ascii="Roboto" w:hAnsi="Roboto"/>
                <w:sz w:val="21"/>
                <w:szCs w:val="21"/>
              </w:rPr>
            </w:pPr>
            <w:r w:rsidRPr="00B14D4C">
              <w:rPr>
                <w:rFonts w:ascii="Roboto" w:hAnsi="Roboto"/>
                <w:sz w:val="21"/>
                <w:szCs w:val="21"/>
              </w:rPr>
              <w:t>27.27</w:t>
            </w:r>
          </w:p>
        </w:tc>
      </w:tr>
      <w:tr w:rsidR="00B14D4C" w:rsidRPr="00B14D4C" w:rsidTr="00B14D4C">
        <w:tc>
          <w:tcPr>
            <w:tcW w:w="0" w:type="auto"/>
            <w:hideMark/>
          </w:tcPr>
          <w:p w:rsidR="00B14D4C" w:rsidRPr="00B14D4C" w:rsidRDefault="00B14D4C" w:rsidP="00B14D4C">
            <w:pPr>
              <w:rPr>
                <w:rFonts w:ascii="Roboto" w:hAnsi="Roboto"/>
                <w:sz w:val="21"/>
                <w:szCs w:val="21"/>
              </w:rPr>
            </w:pPr>
            <w:r w:rsidRPr="00B14D4C">
              <w:rPr>
                <w:rFonts w:ascii="Roboto" w:hAnsi="Roboto"/>
                <w:sz w:val="21"/>
                <w:szCs w:val="21"/>
              </w:rPr>
              <w:t>7.2. Простейшие и беспозвоночные. Хордовые животные. Сравнивать биологические объекты (растения, животные, бактерии, грибы), процессы жизнедеятельности; делать выводы и умозаключения на основе сравнения</w:t>
            </w:r>
          </w:p>
        </w:tc>
        <w:tc>
          <w:tcPr>
            <w:tcW w:w="0" w:type="auto"/>
            <w:hideMark/>
          </w:tcPr>
          <w:p w:rsidR="00B14D4C" w:rsidRPr="00B14D4C" w:rsidRDefault="00B14D4C" w:rsidP="00B14D4C">
            <w:pPr>
              <w:jc w:val="center"/>
              <w:rPr>
                <w:rFonts w:ascii="Roboto" w:hAnsi="Roboto"/>
                <w:sz w:val="21"/>
                <w:szCs w:val="21"/>
              </w:rPr>
            </w:pPr>
            <w:r w:rsidRPr="00B14D4C">
              <w:rPr>
                <w:rFonts w:ascii="Roboto" w:hAnsi="Roboto"/>
                <w:sz w:val="21"/>
                <w:szCs w:val="21"/>
              </w:rPr>
              <w:t>18.18</w:t>
            </w:r>
          </w:p>
        </w:tc>
      </w:tr>
      <w:tr w:rsidR="00B14D4C" w:rsidRPr="00B14D4C" w:rsidTr="00B14D4C">
        <w:tc>
          <w:tcPr>
            <w:tcW w:w="0" w:type="auto"/>
            <w:hideMark/>
          </w:tcPr>
          <w:p w:rsidR="00B14D4C" w:rsidRPr="00B14D4C" w:rsidRDefault="00B14D4C" w:rsidP="00B14D4C">
            <w:pPr>
              <w:rPr>
                <w:rFonts w:ascii="Roboto" w:hAnsi="Roboto"/>
                <w:sz w:val="21"/>
                <w:szCs w:val="21"/>
              </w:rPr>
            </w:pPr>
            <w:r w:rsidRPr="00B14D4C">
              <w:rPr>
                <w:rFonts w:ascii="Roboto" w:hAnsi="Roboto"/>
                <w:sz w:val="21"/>
                <w:szCs w:val="21"/>
              </w:rPr>
              <w:t xml:space="preserve">8.2. Простейшие и беспозвоночные. Хордовые животные. Ориентироваться в системе познавательных ценностей: воспринимать информацию биологического содержания в научно-популярной литературе, средствах массовой информации и </w:t>
            </w:r>
            <w:proofErr w:type="spellStart"/>
            <w:r w:rsidRPr="00B14D4C">
              <w:rPr>
                <w:rFonts w:ascii="Roboto" w:hAnsi="Roboto"/>
                <w:sz w:val="21"/>
                <w:szCs w:val="21"/>
              </w:rPr>
              <w:t>интернет-ресурсах</w:t>
            </w:r>
            <w:proofErr w:type="spellEnd"/>
            <w:r w:rsidRPr="00B14D4C">
              <w:rPr>
                <w:rFonts w:ascii="Roboto" w:hAnsi="Roboto"/>
                <w:sz w:val="21"/>
                <w:szCs w:val="21"/>
              </w:rPr>
              <w:t>; критически оценивать полученную информацию, анализируя ее содержание и данные об источнике информации</w:t>
            </w:r>
          </w:p>
        </w:tc>
        <w:tc>
          <w:tcPr>
            <w:tcW w:w="0" w:type="auto"/>
            <w:hideMark/>
          </w:tcPr>
          <w:p w:rsidR="00B14D4C" w:rsidRPr="00B14D4C" w:rsidRDefault="00B14D4C" w:rsidP="00B14D4C">
            <w:pPr>
              <w:jc w:val="center"/>
              <w:rPr>
                <w:rFonts w:ascii="Roboto" w:hAnsi="Roboto"/>
                <w:sz w:val="21"/>
                <w:szCs w:val="21"/>
              </w:rPr>
            </w:pPr>
            <w:r w:rsidRPr="00B14D4C">
              <w:rPr>
                <w:rFonts w:ascii="Roboto" w:hAnsi="Roboto"/>
                <w:sz w:val="21"/>
                <w:szCs w:val="21"/>
              </w:rPr>
              <w:t>18.18</w:t>
            </w:r>
          </w:p>
        </w:tc>
      </w:tr>
      <w:tr w:rsidR="00B14D4C" w:rsidRPr="00B14D4C" w:rsidTr="00B14D4C">
        <w:tc>
          <w:tcPr>
            <w:tcW w:w="0" w:type="auto"/>
            <w:hideMark/>
          </w:tcPr>
          <w:p w:rsidR="00B14D4C" w:rsidRPr="00B14D4C" w:rsidRDefault="00B14D4C" w:rsidP="00B14D4C">
            <w:pPr>
              <w:rPr>
                <w:rFonts w:ascii="Roboto" w:hAnsi="Roboto"/>
                <w:sz w:val="21"/>
                <w:szCs w:val="21"/>
              </w:rPr>
            </w:pPr>
            <w:r w:rsidRPr="00B14D4C">
              <w:rPr>
                <w:rFonts w:ascii="Roboto" w:hAnsi="Roboto"/>
                <w:sz w:val="21"/>
                <w:szCs w:val="21"/>
              </w:rPr>
              <w:t>9.1. Классификация животных. Значение животных в природе и жизни человека. Использовать методы биологической науки: наблюдать и описывать биологические объекты и процессы, ставить биологические эксперименты и объяснять их результаты</w:t>
            </w:r>
          </w:p>
        </w:tc>
        <w:tc>
          <w:tcPr>
            <w:tcW w:w="0" w:type="auto"/>
            <w:hideMark/>
          </w:tcPr>
          <w:p w:rsidR="00B14D4C" w:rsidRPr="00B14D4C" w:rsidRDefault="00B14D4C" w:rsidP="00B14D4C">
            <w:pPr>
              <w:jc w:val="center"/>
              <w:rPr>
                <w:rFonts w:ascii="Roboto" w:hAnsi="Roboto"/>
                <w:sz w:val="21"/>
                <w:szCs w:val="21"/>
              </w:rPr>
            </w:pPr>
            <w:r w:rsidRPr="00B14D4C">
              <w:rPr>
                <w:rFonts w:ascii="Roboto" w:hAnsi="Roboto"/>
                <w:sz w:val="21"/>
                <w:szCs w:val="21"/>
              </w:rPr>
              <w:t>9.09</w:t>
            </w:r>
          </w:p>
        </w:tc>
      </w:tr>
      <w:tr w:rsidR="00B14D4C" w:rsidRPr="00B14D4C" w:rsidTr="00B14D4C">
        <w:tc>
          <w:tcPr>
            <w:tcW w:w="0" w:type="auto"/>
            <w:hideMark/>
          </w:tcPr>
          <w:p w:rsidR="00B14D4C" w:rsidRPr="00B14D4C" w:rsidRDefault="00B14D4C" w:rsidP="00B14D4C">
            <w:pPr>
              <w:rPr>
                <w:rFonts w:ascii="Roboto" w:hAnsi="Roboto"/>
                <w:sz w:val="21"/>
                <w:szCs w:val="21"/>
              </w:rPr>
            </w:pPr>
            <w:r w:rsidRPr="00B14D4C">
              <w:rPr>
                <w:rFonts w:ascii="Roboto" w:hAnsi="Roboto"/>
                <w:sz w:val="21"/>
                <w:szCs w:val="21"/>
              </w:rPr>
              <w:t>9.3. Классификация животных. Значение животных в природе и жизни человека. Использовать методы биологической науки: наблюдать и описывать биологические объекты и процессы, ставить биологические эксперименты и объяснять их результаты</w:t>
            </w:r>
          </w:p>
        </w:tc>
        <w:tc>
          <w:tcPr>
            <w:tcW w:w="0" w:type="auto"/>
            <w:hideMark/>
          </w:tcPr>
          <w:p w:rsidR="00B14D4C" w:rsidRPr="00B14D4C" w:rsidRDefault="00B14D4C" w:rsidP="00B14D4C">
            <w:pPr>
              <w:jc w:val="center"/>
              <w:rPr>
                <w:rFonts w:ascii="Roboto" w:hAnsi="Roboto"/>
                <w:sz w:val="21"/>
                <w:szCs w:val="21"/>
              </w:rPr>
            </w:pPr>
            <w:r w:rsidRPr="00B14D4C">
              <w:rPr>
                <w:rFonts w:ascii="Roboto" w:hAnsi="Roboto"/>
                <w:sz w:val="21"/>
                <w:szCs w:val="21"/>
              </w:rPr>
              <w:t>31.82</w:t>
            </w:r>
          </w:p>
        </w:tc>
      </w:tr>
      <w:tr w:rsidR="00B14D4C" w:rsidRPr="00B14D4C" w:rsidTr="00B14D4C">
        <w:tc>
          <w:tcPr>
            <w:tcW w:w="0" w:type="auto"/>
            <w:hideMark/>
          </w:tcPr>
          <w:p w:rsidR="00B14D4C" w:rsidRPr="00B14D4C" w:rsidRDefault="00B14D4C" w:rsidP="00B14D4C">
            <w:pPr>
              <w:rPr>
                <w:rFonts w:ascii="Roboto" w:hAnsi="Roboto"/>
                <w:sz w:val="21"/>
                <w:szCs w:val="21"/>
              </w:rPr>
            </w:pPr>
            <w:r w:rsidRPr="00B14D4C">
              <w:rPr>
                <w:rFonts w:ascii="Roboto" w:hAnsi="Roboto"/>
                <w:sz w:val="21"/>
                <w:szCs w:val="21"/>
              </w:rPr>
              <w:t>10.2. Простейшие и беспозвоночные. Хордовые животные. Устанавливать взаимосвязи между особенностями строения и функциями клеток и тканей, органов и систем органов</w:t>
            </w:r>
          </w:p>
        </w:tc>
        <w:tc>
          <w:tcPr>
            <w:tcW w:w="0" w:type="auto"/>
            <w:hideMark/>
          </w:tcPr>
          <w:p w:rsidR="00B14D4C" w:rsidRPr="00B14D4C" w:rsidRDefault="00B14D4C" w:rsidP="00B14D4C">
            <w:pPr>
              <w:jc w:val="center"/>
              <w:rPr>
                <w:rFonts w:ascii="Roboto" w:hAnsi="Roboto"/>
                <w:sz w:val="21"/>
                <w:szCs w:val="21"/>
              </w:rPr>
            </w:pPr>
            <w:r w:rsidRPr="00B14D4C">
              <w:rPr>
                <w:rFonts w:ascii="Roboto" w:hAnsi="Roboto"/>
                <w:sz w:val="21"/>
                <w:szCs w:val="21"/>
              </w:rPr>
              <w:t>31.82</w:t>
            </w:r>
          </w:p>
        </w:tc>
      </w:tr>
    </w:tbl>
    <w:p w:rsidR="00B14D4C" w:rsidRDefault="00B14D4C" w:rsidP="003319A2">
      <w:pPr>
        <w:tabs>
          <w:tab w:val="left" w:pos="3131"/>
        </w:tabs>
        <w:rPr>
          <w:rFonts w:asciiTheme="minorHAnsi" w:eastAsiaTheme="minorHAnsi" w:hAnsiTheme="minorHAnsi"/>
          <w:lang w:eastAsia="en-US"/>
        </w:rPr>
      </w:pPr>
    </w:p>
    <w:p w:rsidR="00B14D4C" w:rsidRDefault="00B14D4C" w:rsidP="003319A2">
      <w:pPr>
        <w:tabs>
          <w:tab w:val="left" w:pos="3131"/>
        </w:tabs>
        <w:rPr>
          <w:rFonts w:asciiTheme="minorHAnsi" w:eastAsiaTheme="minorHAnsi" w:hAnsiTheme="minorHAnsi"/>
          <w:lang w:eastAsia="en-US"/>
        </w:rPr>
      </w:pPr>
    </w:p>
    <w:p w:rsidR="00B14D4C" w:rsidRDefault="00B14D4C" w:rsidP="003319A2">
      <w:pPr>
        <w:tabs>
          <w:tab w:val="left" w:pos="3131"/>
        </w:tabs>
        <w:rPr>
          <w:rFonts w:asciiTheme="minorHAnsi" w:eastAsiaTheme="minorHAnsi" w:hAnsiTheme="minorHAnsi"/>
          <w:lang w:eastAsia="en-US"/>
        </w:rPr>
      </w:pPr>
      <w:r w:rsidRPr="0045695E">
        <w:t>Показали хорошие умения (справились с задан</w:t>
      </w:r>
      <w:r>
        <w:t>иями выше 60% учеников), задания:</w:t>
      </w:r>
    </w:p>
    <w:tbl>
      <w:tblPr>
        <w:tblStyle w:val="1"/>
        <w:tblW w:w="0" w:type="auto"/>
        <w:tblLook w:val="04A0"/>
      </w:tblPr>
      <w:tblGrid>
        <w:gridCol w:w="14097"/>
        <w:gridCol w:w="689"/>
      </w:tblGrid>
      <w:tr w:rsidR="00B14D4C" w:rsidRPr="00B14D4C" w:rsidTr="00B14D4C">
        <w:tc>
          <w:tcPr>
            <w:tcW w:w="0" w:type="auto"/>
            <w:hideMark/>
          </w:tcPr>
          <w:p w:rsidR="00B14D4C" w:rsidRPr="00B14D4C" w:rsidRDefault="00B14D4C" w:rsidP="00B14D4C">
            <w:pPr>
              <w:rPr>
                <w:rFonts w:ascii="Roboto" w:hAnsi="Roboto"/>
                <w:sz w:val="21"/>
                <w:szCs w:val="21"/>
              </w:rPr>
            </w:pPr>
            <w:r w:rsidRPr="00B14D4C">
              <w:rPr>
                <w:rFonts w:ascii="Roboto" w:hAnsi="Roboto"/>
                <w:sz w:val="21"/>
                <w:szCs w:val="21"/>
              </w:rPr>
              <w:t>4.1. Значение хордовых животных в жизни человека. Описывать и использовать приемы содержания домашних животных, ухода за ними</w:t>
            </w:r>
          </w:p>
        </w:tc>
        <w:tc>
          <w:tcPr>
            <w:tcW w:w="0" w:type="auto"/>
            <w:hideMark/>
          </w:tcPr>
          <w:p w:rsidR="00B14D4C" w:rsidRPr="00B14D4C" w:rsidRDefault="00B14D4C" w:rsidP="00B14D4C">
            <w:pPr>
              <w:jc w:val="center"/>
              <w:rPr>
                <w:rFonts w:ascii="Roboto" w:hAnsi="Roboto"/>
                <w:sz w:val="21"/>
                <w:szCs w:val="21"/>
              </w:rPr>
            </w:pPr>
            <w:r w:rsidRPr="00B14D4C">
              <w:rPr>
                <w:rFonts w:ascii="Roboto" w:hAnsi="Roboto"/>
                <w:sz w:val="21"/>
                <w:szCs w:val="21"/>
              </w:rPr>
              <w:t>88.64</w:t>
            </w:r>
          </w:p>
        </w:tc>
      </w:tr>
      <w:tr w:rsidR="00B14D4C" w:rsidRPr="00B14D4C" w:rsidTr="00B14D4C">
        <w:tc>
          <w:tcPr>
            <w:tcW w:w="0" w:type="auto"/>
            <w:hideMark/>
          </w:tcPr>
          <w:p w:rsidR="00B14D4C" w:rsidRPr="00B14D4C" w:rsidRDefault="00B14D4C" w:rsidP="00B14D4C">
            <w:pPr>
              <w:rPr>
                <w:rFonts w:ascii="Roboto" w:hAnsi="Roboto"/>
                <w:sz w:val="21"/>
                <w:szCs w:val="21"/>
              </w:rPr>
            </w:pPr>
            <w:r w:rsidRPr="00B14D4C">
              <w:rPr>
                <w:rFonts w:ascii="Roboto" w:hAnsi="Roboto"/>
                <w:sz w:val="21"/>
                <w:szCs w:val="21"/>
              </w:rPr>
              <w:t>5.1. Простейшие и беспозвоночные. Хордовые животные. Выделять существенные признаки биологических объектов (клеток и организмов растений, животных, грибов, бактерий) и процессов, характерных для живых организмов</w:t>
            </w:r>
          </w:p>
        </w:tc>
        <w:tc>
          <w:tcPr>
            <w:tcW w:w="0" w:type="auto"/>
            <w:hideMark/>
          </w:tcPr>
          <w:p w:rsidR="00B14D4C" w:rsidRPr="00B14D4C" w:rsidRDefault="00B14D4C" w:rsidP="00B14D4C">
            <w:pPr>
              <w:jc w:val="center"/>
              <w:rPr>
                <w:rFonts w:ascii="Roboto" w:hAnsi="Roboto"/>
                <w:sz w:val="21"/>
                <w:szCs w:val="21"/>
              </w:rPr>
            </w:pPr>
            <w:r w:rsidRPr="00B14D4C">
              <w:rPr>
                <w:rFonts w:ascii="Roboto" w:hAnsi="Roboto"/>
                <w:sz w:val="21"/>
                <w:szCs w:val="21"/>
              </w:rPr>
              <w:t>63.64</w:t>
            </w:r>
          </w:p>
        </w:tc>
      </w:tr>
      <w:tr w:rsidR="00B14D4C" w:rsidRPr="00B14D4C" w:rsidTr="00B14D4C">
        <w:tc>
          <w:tcPr>
            <w:tcW w:w="0" w:type="auto"/>
            <w:hideMark/>
          </w:tcPr>
          <w:p w:rsidR="00B14D4C" w:rsidRPr="00B14D4C" w:rsidRDefault="00B14D4C" w:rsidP="00B14D4C">
            <w:pPr>
              <w:rPr>
                <w:rFonts w:ascii="Roboto" w:hAnsi="Roboto"/>
                <w:sz w:val="21"/>
                <w:szCs w:val="21"/>
              </w:rPr>
            </w:pPr>
            <w:r w:rsidRPr="00B14D4C">
              <w:rPr>
                <w:rFonts w:ascii="Roboto" w:hAnsi="Roboto"/>
                <w:sz w:val="21"/>
                <w:szCs w:val="21"/>
              </w:rPr>
              <w:t>6.1. Значение простейших и беспозвоночных животных в жизни человека. Раскрывать роль биологии в практической деятельности людей, роль различных организмов в жизни человека; знать и аргументировать основные правила поведения в природе</w:t>
            </w:r>
          </w:p>
        </w:tc>
        <w:tc>
          <w:tcPr>
            <w:tcW w:w="0" w:type="auto"/>
            <w:hideMark/>
          </w:tcPr>
          <w:p w:rsidR="00B14D4C" w:rsidRPr="00B14D4C" w:rsidRDefault="00B14D4C" w:rsidP="00B14D4C">
            <w:pPr>
              <w:jc w:val="center"/>
              <w:rPr>
                <w:rFonts w:ascii="Roboto" w:hAnsi="Roboto"/>
                <w:sz w:val="21"/>
                <w:szCs w:val="21"/>
              </w:rPr>
            </w:pPr>
            <w:r w:rsidRPr="00B14D4C">
              <w:rPr>
                <w:rFonts w:ascii="Roboto" w:hAnsi="Roboto"/>
                <w:sz w:val="21"/>
                <w:szCs w:val="21"/>
              </w:rPr>
              <w:t>77.27</w:t>
            </w:r>
          </w:p>
        </w:tc>
      </w:tr>
      <w:tr w:rsidR="00B14D4C" w:rsidRPr="00B14D4C" w:rsidTr="00B14D4C">
        <w:tc>
          <w:tcPr>
            <w:tcW w:w="0" w:type="auto"/>
            <w:hideMark/>
          </w:tcPr>
          <w:p w:rsidR="00B14D4C" w:rsidRPr="00B14D4C" w:rsidRDefault="00B14D4C" w:rsidP="00B14D4C">
            <w:pPr>
              <w:rPr>
                <w:rFonts w:ascii="Roboto" w:hAnsi="Roboto"/>
                <w:sz w:val="21"/>
                <w:szCs w:val="21"/>
              </w:rPr>
            </w:pPr>
            <w:r w:rsidRPr="00B14D4C">
              <w:rPr>
                <w:rFonts w:ascii="Roboto" w:hAnsi="Roboto"/>
                <w:sz w:val="21"/>
                <w:szCs w:val="21"/>
              </w:rPr>
              <w:t xml:space="preserve">8.1. Простейшие и беспозвоночные. Хордовые животные. Ориентироваться в системе познавательных ценностей: воспринимать информацию биологического содержания в научно-популярной литературе, средствах массовой информации и </w:t>
            </w:r>
            <w:proofErr w:type="spellStart"/>
            <w:r w:rsidRPr="00B14D4C">
              <w:rPr>
                <w:rFonts w:ascii="Roboto" w:hAnsi="Roboto"/>
                <w:sz w:val="21"/>
                <w:szCs w:val="21"/>
              </w:rPr>
              <w:t>интернет-ресурсах</w:t>
            </w:r>
            <w:proofErr w:type="spellEnd"/>
            <w:r w:rsidRPr="00B14D4C">
              <w:rPr>
                <w:rFonts w:ascii="Roboto" w:hAnsi="Roboto"/>
                <w:sz w:val="21"/>
                <w:szCs w:val="21"/>
              </w:rPr>
              <w:t xml:space="preserve">; критически оценивать полученную </w:t>
            </w:r>
            <w:r w:rsidRPr="00B14D4C">
              <w:rPr>
                <w:rFonts w:ascii="Roboto" w:hAnsi="Roboto"/>
                <w:sz w:val="21"/>
                <w:szCs w:val="21"/>
              </w:rPr>
              <w:lastRenderedPageBreak/>
              <w:t>информацию, анализируя ее содержание и данные об источнике информации</w:t>
            </w:r>
          </w:p>
        </w:tc>
        <w:tc>
          <w:tcPr>
            <w:tcW w:w="0" w:type="auto"/>
            <w:hideMark/>
          </w:tcPr>
          <w:p w:rsidR="00B14D4C" w:rsidRPr="00B14D4C" w:rsidRDefault="00B14D4C" w:rsidP="00B14D4C">
            <w:pPr>
              <w:jc w:val="center"/>
              <w:rPr>
                <w:rFonts w:ascii="Roboto" w:hAnsi="Roboto"/>
                <w:sz w:val="21"/>
                <w:szCs w:val="21"/>
              </w:rPr>
            </w:pPr>
            <w:r w:rsidRPr="00B14D4C">
              <w:rPr>
                <w:rFonts w:ascii="Roboto" w:hAnsi="Roboto"/>
                <w:sz w:val="21"/>
                <w:szCs w:val="21"/>
              </w:rPr>
              <w:lastRenderedPageBreak/>
              <w:t>79.55</w:t>
            </w:r>
          </w:p>
        </w:tc>
      </w:tr>
    </w:tbl>
    <w:p w:rsidR="00B14D4C" w:rsidRDefault="00B14D4C" w:rsidP="003319A2">
      <w:pPr>
        <w:tabs>
          <w:tab w:val="left" w:pos="3131"/>
        </w:tabs>
        <w:rPr>
          <w:rFonts w:asciiTheme="minorHAnsi" w:eastAsiaTheme="minorHAnsi" w:hAnsiTheme="minorHAnsi"/>
          <w:lang w:eastAsia="en-US"/>
        </w:rPr>
      </w:pPr>
    </w:p>
    <w:p w:rsidR="00B14D4C" w:rsidRDefault="00B14D4C" w:rsidP="003319A2">
      <w:pPr>
        <w:tabs>
          <w:tab w:val="left" w:pos="3131"/>
        </w:tabs>
        <w:rPr>
          <w:rFonts w:asciiTheme="minorHAnsi" w:eastAsiaTheme="minorHAnsi" w:hAnsiTheme="minorHAnsi"/>
          <w:lang w:eastAsia="en-US"/>
        </w:rPr>
      </w:pPr>
      <w:r>
        <w:rPr>
          <w:noProof/>
        </w:rPr>
        <w:drawing>
          <wp:inline distT="0" distB="0" distL="0" distR="0">
            <wp:extent cx="8743950" cy="2612793"/>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srcRect l="5265" t="27548" r="3515" b="23967"/>
                    <a:stretch/>
                  </pic:blipFill>
                  <pic:spPr bwMode="auto">
                    <a:xfrm>
                      <a:off x="0" y="0"/>
                      <a:ext cx="8747164" cy="261375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7"/>
        <w:tblW w:w="0" w:type="auto"/>
        <w:tblInd w:w="675" w:type="dxa"/>
        <w:tblLook w:val="04A0"/>
      </w:tblPr>
      <w:tblGrid>
        <w:gridCol w:w="4111"/>
        <w:gridCol w:w="2552"/>
        <w:gridCol w:w="2126"/>
        <w:gridCol w:w="4394"/>
      </w:tblGrid>
      <w:tr w:rsidR="00B14D4C" w:rsidRPr="00B14D4C" w:rsidTr="00B14D4C">
        <w:tc>
          <w:tcPr>
            <w:tcW w:w="4111" w:type="dxa"/>
          </w:tcPr>
          <w:p w:rsidR="00B14D4C" w:rsidRPr="00B14D4C" w:rsidRDefault="00B14D4C" w:rsidP="00B14D4C">
            <w:pPr>
              <w:tabs>
                <w:tab w:val="left" w:pos="567"/>
              </w:tabs>
              <w:contextualSpacing/>
              <w:jc w:val="center"/>
              <w:rPr>
                <w:rFonts w:eastAsiaTheme="minorHAnsi"/>
                <w:b/>
                <w:lang w:eastAsia="en-US"/>
              </w:rPr>
            </w:pPr>
            <w:r w:rsidRPr="00B14D4C">
              <w:rPr>
                <w:rFonts w:eastAsiaTheme="minorHAnsi"/>
                <w:b/>
                <w:lang w:eastAsia="en-US"/>
              </w:rPr>
              <w:t>2</w:t>
            </w:r>
          </w:p>
        </w:tc>
        <w:tc>
          <w:tcPr>
            <w:tcW w:w="2552" w:type="dxa"/>
          </w:tcPr>
          <w:p w:rsidR="00B14D4C" w:rsidRPr="00B14D4C" w:rsidRDefault="00B14D4C" w:rsidP="00B14D4C">
            <w:pPr>
              <w:tabs>
                <w:tab w:val="left" w:pos="567"/>
              </w:tabs>
              <w:contextualSpacing/>
              <w:jc w:val="center"/>
              <w:rPr>
                <w:rFonts w:eastAsiaTheme="minorHAnsi"/>
                <w:b/>
                <w:lang w:eastAsia="en-US"/>
              </w:rPr>
            </w:pPr>
            <w:r w:rsidRPr="00B14D4C">
              <w:rPr>
                <w:rFonts w:eastAsiaTheme="minorHAnsi"/>
                <w:b/>
                <w:lang w:eastAsia="en-US"/>
              </w:rPr>
              <w:t>3</w:t>
            </w:r>
          </w:p>
        </w:tc>
        <w:tc>
          <w:tcPr>
            <w:tcW w:w="2126" w:type="dxa"/>
          </w:tcPr>
          <w:p w:rsidR="00B14D4C" w:rsidRPr="00B14D4C" w:rsidRDefault="00B14D4C" w:rsidP="00B14D4C">
            <w:pPr>
              <w:tabs>
                <w:tab w:val="left" w:pos="567"/>
              </w:tabs>
              <w:contextualSpacing/>
              <w:jc w:val="center"/>
              <w:rPr>
                <w:rFonts w:eastAsiaTheme="minorHAnsi"/>
                <w:b/>
                <w:lang w:eastAsia="en-US"/>
              </w:rPr>
            </w:pPr>
            <w:r w:rsidRPr="00B14D4C">
              <w:rPr>
                <w:rFonts w:eastAsiaTheme="minorHAnsi"/>
                <w:b/>
                <w:lang w:eastAsia="en-US"/>
              </w:rPr>
              <w:t>4</w:t>
            </w:r>
          </w:p>
        </w:tc>
        <w:tc>
          <w:tcPr>
            <w:tcW w:w="4394" w:type="dxa"/>
          </w:tcPr>
          <w:p w:rsidR="00B14D4C" w:rsidRPr="00B14D4C" w:rsidRDefault="00B14D4C" w:rsidP="00B14D4C">
            <w:pPr>
              <w:tabs>
                <w:tab w:val="left" w:pos="567"/>
              </w:tabs>
              <w:contextualSpacing/>
              <w:jc w:val="center"/>
              <w:rPr>
                <w:rFonts w:eastAsiaTheme="minorHAnsi"/>
                <w:b/>
                <w:lang w:eastAsia="en-US"/>
              </w:rPr>
            </w:pPr>
            <w:r w:rsidRPr="00B14D4C">
              <w:rPr>
                <w:rFonts w:eastAsiaTheme="minorHAnsi"/>
                <w:b/>
                <w:lang w:eastAsia="en-US"/>
              </w:rPr>
              <w:t>5</w:t>
            </w:r>
          </w:p>
        </w:tc>
      </w:tr>
    </w:tbl>
    <w:p w:rsidR="00B14D4C" w:rsidRPr="00B14D4C" w:rsidRDefault="00B14D4C" w:rsidP="00B14D4C">
      <w:pPr>
        <w:tabs>
          <w:tab w:val="left" w:pos="567"/>
        </w:tabs>
        <w:ind w:left="142" w:firstLine="284"/>
        <w:contextualSpacing/>
        <w:rPr>
          <w:rFonts w:eastAsiaTheme="minorHAnsi"/>
          <w:b/>
          <w:lang w:eastAsia="en-US"/>
        </w:rPr>
      </w:pPr>
    </w:p>
    <w:p w:rsidR="00B14D4C" w:rsidRPr="00B14D4C" w:rsidRDefault="00B14D4C" w:rsidP="00B14D4C">
      <w:pPr>
        <w:tabs>
          <w:tab w:val="left" w:pos="567"/>
        </w:tabs>
        <w:ind w:left="142" w:firstLine="284"/>
        <w:contextualSpacing/>
        <w:rPr>
          <w:rFonts w:eastAsiaTheme="minorHAnsi"/>
          <w:b/>
          <w:lang w:eastAsia="en-US"/>
        </w:rPr>
      </w:pPr>
      <w:r w:rsidRPr="00B14D4C">
        <w:rPr>
          <w:rFonts w:eastAsiaTheme="minorHAnsi"/>
          <w:lang w:eastAsia="en-US"/>
        </w:rPr>
        <w:t>Распределение первичных баллов по ВПР  по истории в 6 классе не соответствует нормальному распределению. При этом на данном рисунке видно несколько</w:t>
      </w:r>
      <w:r>
        <w:rPr>
          <w:rFonts w:eastAsiaTheme="minorHAnsi"/>
          <w:lang w:eastAsia="en-US"/>
        </w:rPr>
        <w:t xml:space="preserve"> заметных «пиков» (на границах 7-8, 10-11</w:t>
      </w:r>
      <w:r w:rsidRPr="00B14D4C">
        <w:rPr>
          <w:rFonts w:eastAsiaTheme="minorHAnsi"/>
          <w:lang w:eastAsia="en-US"/>
        </w:rPr>
        <w:t>, 12-13</w:t>
      </w:r>
      <w:r w:rsidR="000324EF">
        <w:rPr>
          <w:rFonts w:eastAsiaTheme="minorHAnsi"/>
          <w:lang w:eastAsia="en-US"/>
        </w:rPr>
        <w:t>, 15-16</w:t>
      </w:r>
      <w:r w:rsidRPr="00B14D4C">
        <w:rPr>
          <w:rFonts w:eastAsiaTheme="minorHAnsi"/>
          <w:lang w:eastAsia="en-US"/>
        </w:rPr>
        <w:t xml:space="preserve"> баллов).</w:t>
      </w:r>
    </w:p>
    <w:p w:rsidR="000324EF" w:rsidRPr="000324EF" w:rsidRDefault="000324EF" w:rsidP="000324EF">
      <w:pPr>
        <w:tabs>
          <w:tab w:val="left" w:pos="142"/>
        </w:tabs>
        <w:ind w:left="-567" w:firstLine="567"/>
        <w:jc w:val="both"/>
        <w:rPr>
          <w:color w:val="FF0000"/>
        </w:rPr>
      </w:pPr>
      <w:r>
        <w:rPr>
          <w:b/>
          <w:color w:val="FF0000"/>
        </w:rPr>
        <w:t>Вывод по результатам ВПР - 2024</w:t>
      </w:r>
      <w:r w:rsidRPr="000324EF">
        <w:rPr>
          <w:b/>
          <w:color w:val="FF0000"/>
        </w:rPr>
        <w:t xml:space="preserve"> в 7 классе</w:t>
      </w:r>
      <w:r w:rsidRPr="000324EF">
        <w:rPr>
          <w:color w:val="FF0000"/>
        </w:rPr>
        <w:t xml:space="preserve">: </w:t>
      </w:r>
    </w:p>
    <w:p w:rsidR="000324EF" w:rsidRPr="000324EF" w:rsidRDefault="000324EF" w:rsidP="000324EF">
      <w:pPr>
        <w:shd w:val="clear" w:color="auto" w:fill="FFFFFF"/>
        <w:rPr>
          <w:color w:val="000000"/>
        </w:rPr>
      </w:pPr>
      <w:r w:rsidRPr="000324EF">
        <w:rPr>
          <w:color w:val="000000"/>
        </w:rPr>
        <w:t xml:space="preserve">Всероссийские  проверочные работы основаны  на </w:t>
      </w:r>
      <w:proofErr w:type="spellStart"/>
      <w:r w:rsidRPr="000324EF">
        <w:rPr>
          <w:color w:val="000000"/>
        </w:rPr>
        <w:t>системнодеятельностном</w:t>
      </w:r>
      <w:proofErr w:type="spellEnd"/>
      <w:r w:rsidRPr="000324EF">
        <w:rPr>
          <w:color w:val="000000"/>
        </w:rPr>
        <w:t xml:space="preserve">, </w:t>
      </w:r>
      <w:proofErr w:type="spellStart"/>
      <w:r w:rsidRPr="000324EF">
        <w:rPr>
          <w:color w:val="000000"/>
        </w:rPr>
        <w:t>компетентностном</w:t>
      </w:r>
      <w:proofErr w:type="spellEnd"/>
      <w:r w:rsidRPr="000324EF">
        <w:rPr>
          <w:color w:val="000000"/>
        </w:rPr>
        <w:t xml:space="preserve"> и </w:t>
      </w:r>
      <w:proofErr w:type="gramStart"/>
      <w:r w:rsidRPr="000324EF">
        <w:rPr>
          <w:color w:val="000000"/>
        </w:rPr>
        <w:t>уровневом</w:t>
      </w:r>
      <w:proofErr w:type="gramEnd"/>
      <w:r w:rsidRPr="000324EF">
        <w:rPr>
          <w:color w:val="000000"/>
        </w:rPr>
        <w:t xml:space="preserve"> подходах. В рамках ВПР наряду с предметными результатами обучения учащихся основной школы оцениваются также </w:t>
      </w:r>
      <w:proofErr w:type="spellStart"/>
      <w:r w:rsidRPr="000324EF">
        <w:rPr>
          <w:color w:val="000000"/>
        </w:rPr>
        <w:t>метапредметные</w:t>
      </w:r>
      <w:proofErr w:type="spellEnd"/>
      <w:r w:rsidRPr="000324EF">
        <w:rPr>
          <w:color w:val="000000"/>
        </w:rPr>
        <w:t xml:space="preserve"> результаты, в том числе уровень сформированности универсальных учебных действий (УУД) и овладения </w:t>
      </w:r>
      <w:proofErr w:type="spellStart"/>
      <w:r w:rsidRPr="000324EF">
        <w:rPr>
          <w:color w:val="000000"/>
        </w:rPr>
        <w:t>межпредметными</w:t>
      </w:r>
      <w:proofErr w:type="spellEnd"/>
      <w:r w:rsidRPr="000324EF">
        <w:rPr>
          <w:color w:val="000000"/>
        </w:rPr>
        <w:t xml:space="preserve"> понятиями.</w:t>
      </w:r>
    </w:p>
    <w:p w:rsidR="000324EF" w:rsidRPr="000324EF" w:rsidRDefault="000324EF" w:rsidP="000324EF">
      <w:pPr>
        <w:shd w:val="clear" w:color="auto" w:fill="FFFFFF"/>
        <w:rPr>
          <w:color w:val="000000"/>
        </w:rPr>
      </w:pPr>
      <w:r w:rsidRPr="000324EF">
        <w:rPr>
          <w:color w:val="000000"/>
        </w:rPr>
        <w:t xml:space="preserve">     Предусмотрена оценка сформированности </w:t>
      </w:r>
      <w:proofErr w:type="gramStart"/>
      <w:r w:rsidRPr="000324EF">
        <w:rPr>
          <w:color w:val="000000"/>
        </w:rPr>
        <w:t>следующих</w:t>
      </w:r>
      <w:proofErr w:type="gramEnd"/>
      <w:r w:rsidRPr="000324EF">
        <w:rPr>
          <w:color w:val="000000"/>
        </w:rPr>
        <w:t xml:space="preserve"> УУД:</w:t>
      </w:r>
    </w:p>
    <w:p w:rsidR="000324EF" w:rsidRDefault="000324EF" w:rsidP="000324EF">
      <w:pPr>
        <w:shd w:val="clear" w:color="auto" w:fill="FFFFFF"/>
      </w:pPr>
      <w:r w:rsidRPr="000324EF">
        <w:t xml:space="preserve">личностные действия, регулятивные действия, </w:t>
      </w:r>
      <w:proofErr w:type="spellStart"/>
      <w:r w:rsidRPr="000324EF">
        <w:t>общеучебные</w:t>
      </w:r>
      <w:proofErr w:type="spellEnd"/>
      <w:r w:rsidRPr="000324EF">
        <w:t xml:space="preserve"> универсальные учебные действия, логические универсальные действия, коммуникативные действия. </w:t>
      </w:r>
      <w:proofErr w:type="gramStart"/>
      <w:r w:rsidRPr="000324EF">
        <w:t>Ключевыми особенностями ВПР являются: соответствие ФГОС; соответствие отечественным традициям преподавания учебных предметов; учет национально-культурной и языковой специфики многонационального российского общества; отбор для контроля наиболее значимых аспектов подготовки как с точки зрения использования результатов обучения в повседневной жизни, так и с точки зрения продолжения образования; использование ряда заданий из открытого банка Национальных исследований качества образования (НИКО);</w:t>
      </w:r>
      <w:proofErr w:type="gramEnd"/>
      <w:r w:rsidRPr="000324EF">
        <w:t xml:space="preserve"> использование только заданий открытого типа</w:t>
      </w:r>
    </w:p>
    <w:p w:rsidR="000324EF" w:rsidRDefault="000324EF" w:rsidP="000324EF">
      <w:pPr>
        <w:shd w:val="clear" w:color="auto" w:fill="FFFFFF"/>
      </w:pPr>
    </w:p>
    <w:p w:rsidR="000324EF" w:rsidRDefault="000324EF" w:rsidP="000324EF">
      <w:pPr>
        <w:shd w:val="clear" w:color="auto" w:fill="FFFFFF"/>
      </w:pPr>
    </w:p>
    <w:p w:rsidR="000324EF" w:rsidRDefault="000324EF" w:rsidP="000324EF">
      <w:pPr>
        <w:shd w:val="clear" w:color="auto" w:fill="FFFFFF"/>
      </w:pPr>
    </w:p>
    <w:p w:rsidR="000324EF" w:rsidRDefault="000324EF" w:rsidP="000324EF">
      <w:pPr>
        <w:shd w:val="clear" w:color="auto" w:fill="FFFFFF"/>
      </w:pPr>
    </w:p>
    <w:p w:rsidR="000324EF" w:rsidRDefault="000324EF" w:rsidP="000324EF">
      <w:pPr>
        <w:shd w:val="clear" w:color="auto" w:fill="FFFFFF"/>
      </w:pPr>
    </w:p>
    <w:p w:rsidR="000324EF" w:rsidRPr="000324EF" w:rsidRDefault="000324EF" w:rsidP="000324EF">
      <w:pPr>
        <w:shd w:val="clear" w:color="auto" w:fill="FFFFFF"/>
        <w:rPr>
          <w:color w:val="000000"/>
        </w:rPr>
      </w:pPr>
    </w:p>
    <w:tbl>
      <w:tblPr>
        <w:tblStyle w:val="8"/>
        <w:tblW w:w="13542" w:type="dxa"/>
        <w:tblInd w:w="108" w:type="dxa"/>
        <w:tblLook w:val="04A0"/>
      </w:tblPr>
      <w:tblGrid>
        <w:gridCol w:w="1601"/>
        <w:gridCol w:w="863"/>
        <w:gridCol w:w="781"/>
        <w:gridCol w:w="771"/>
        <w:gridCol w:w="916"/>
        <w:gridCol w:w="1955"/>
        <w:gridCol w:w="842"/>
        <w:gridCol w:w="773"/>
        <w:gridCol w:w="791"/>
        <w:gridCol w:w="1055"/>
        <w:gridCol w:w="3176"/>
        <w:gridCol w:w="18"/>
      </w:tblGrid>
      <w:tr w:rsidR="000324EF" w:rsidRPr="000324EF" w:rsidTr="000324EF">
        <w:trPr>
          <w:trHeight w:val="268"/>
        </w:trPr>
        <w:tc>
          <w:tcPr>
            <w:tcW w:w="1601" w:type="dxa"/>
          </w:tcPr>
          <w:p w:rsidR="000324EF" w:rsidRPr="000324EF" w:rsidRDefault="000324EF" w:rsidP="000324EF">
            <w:pPr>
              <w:tabs>
                <w:tab w:val="left" w:pos="142"/>
              </w:tabs>
            </w:pPr>
            <w:r>
              <w:t>7</w:t>
            </w:r>
            <w:r w:rsidRPr="000324EF">
              <w:t xml:space="preserve"> класс</w:t>
            </w:r>
          </w:p>
        </w:tc>
        <w:tc>
          <w:tcPr>
            <w:tcW w:w="5286" w:type="dxa"/>
            <w:gridSpan w:val="5"/>
          </w:tcPr>
          <w:p w:rsidR="000324EF" w:rsidRPr="000324EF" w:rsidRDefault="000324EF" w:rsidP="000324EF">
            <w:pPr>
              <w:tabs>
                <w:tab w:val="left" w:pos="142"/>
              </w:tabs>
              <w:rPr>
                <w:b/>
              </w:rPr>
            </w:pPr>
            <w:r w:rsidRPr="000324EF">
              <w:rPr>
                <w:b/>
              </w:rPr>
              <w:t>Успеваемость %</w:t>
            </w:r>
          </w:p>
        </w:tc>
        <w:tc>
          <w:tcPr>
            <w:tcW w:w="6655" w:type="dxa"/>
            <w:gridSpan w:val="6"/>
          </w:tcPr>
          <w:p w:rsidR="000324EF" w:rsidRPr="000324EF" w:rsidRDefault="000324EF" w:rsidP="000324EF">
            <w:pPr>
              <w:tabs>
                <w:tab w:val="left" w:pos="142"/>
              </w:tabs>
              <w:rPr>
                <w:b/>
              </w:rPr>
            </w:pPr>
            <w:r w:rsidRPr="000324EF">
              <w:rPr>
                <w:b/>
              </w:rPr>
              <w:t>Качество %</w:t>
            </w:r>
          </w:p>
        </w:tc>
      </w:tr>
      <w:tr w:rsidR="000324EF" w:rsidRPr="000324EF" w:rsidTr="000324EF">
        <w:trPr>
          <w:gridAfter w:val="1"/>
          <w:wAfter w:w="18" w:type="dxa"/>
          <w:trHeight w:val="268"/>
        </w:trPr>
        <w:tc>
          <w:tcPr>
            <w:tcW w:w="1601" w:type="dxa"/>
          </w:tcPr>
          <w:p w:rsidR="000324EF" w:rsidRPr="000324EF" w:rsidRDefault="000324EF" w:rsidP="000324EF">
            <w:pPr>
              <w:tabs>
                <w:tab w:val="left" w:pos="142"/>
              </w:tabs>
            </w:pPr>
          </w:p>
        </w:tc>
        <w:tc>
          <w:tcPr>
            <w:tcW w:w="863" w:type="dxa"/>
          </w:tcPr>
          <w:p w:rsidR="000324EF" w:rsidRPr="000324EF" w:rsidRDefault="000324EF" w:rsidP="000324EF">
            <w:pPr>
              <w:tabs>
                <w:tab w:val="left" w:pos="142"/>
              </w:tabs>
              <w:rPr>
                <w:b/>
              </w:rPr>
            </w:pPr>
            <w:r w:rsidRPr="000324EF">
              <w:rPr>
                <w:b/>
              </w:rPr>
              <w:t>2021</w:t>
            </w:r>
          </w:p>
        </w:tc>
        <w:tc>
          <w:tcPr>
            <w:tcW w:w="781" w:type="dxa"/>
          </w:tcPr>
          <w:p w:rsidR="000324EF" w:rsidRPr="000324EF" w:rsidRDefault="000324EF" w:rsidP="000324EF">
            <w:pPr>
              <w:tabs>
                <w:tab w:val="left" w:pos="142"/>
              </w:tabs>
              <w:rPr>
                <w:b/>
              </w:rPr>
            </w:pPr>
            <w:r w:rsidRPr="000324EF">
              <w:rPr>
                <w:b/>
              </w:rPr>
              <w:t>2022</w:t>
            </w:r>
          </w:p>
        </w:tc>
        <w:tc>
          <w:tcPr>
            <w:tcW w:w="771" w:type="dxa"/>
          </w:tcPr>
          <w:p w:rsidR="000324EF" w:rsidRPr="000324EF" w:rsidRDefault="000324EF" w:rsidP="000324EF">
            <w:pPr>
              <w:tabs>
                <w:tab w:val="left" w:pos="142"/>
              </w:tabs>
              <w:rPr>
                <w:b/>
              </w:rPr>
            </w:pPr>
            <w:r w:rsidRPr="000324EF">
              <w:rPr>
                <w:b/>
              </w:rPr>
              <w:t>2023</w:t>
            </w:r>
          </w:p>
        </w:tc>
        <w:tc>
          <w:tcPr>
            <w:tcW w:w="916" w:type="dxa"/>
          </w:tcPr>
          <w:p w:rsidR="000324EF" w:rsidRPr="000324EF" w:rsidRDefault="000324EF" w:rsidP="000324EF">
            <w:pPr>
              <w:tabs>
                <w:tab w:val="left" w:pos="142"/>
              </w:tabs>
              <w:rPr>
                <w:b/>
              </w:rPr>
            </w:pPr>
            <w:r>
              <w:rPr>
                <w:b/>
              </w:rPr>
              <w:t>2024</w:t>
            </w:r>
          </w:p>
        </w:tc>
        <w:tc>
          <w:tcPr>
            <w:tcW w:w="1955" w:type="dxa"/>
          </w:tcPr>
          <w:p w:rsidR="000324EF" w:rsidRPr="000324EF" w:rsidRDefault="000324EF" w:rsidP="000324EF">
            <w:pPr>
              <w:tabs>
                <w:tab w:val="left" w:pos="142"/>
              </w:tabs>
              <w:rPr>
                <w:b/>
              </w:rPr>
            </w:pPr>
            <w:r w:rsidRPr="000324EF">
              <w:rPr>
                <w:b/>
              </w:rPr>
              <w:t>динамика</w:t>
            </w:r>
          </w:p>
        </w:tc>
        <w:tc>
          <w:tcPr>
            <w:tcW w:w="842" w:type="dxa"/>
          </w:tcPr>
          <w:p w:rsidR="000324EF" w:rsidRPr="000324EF" w:rsidRDefault="000324EF" w:rsidP="000324EF">
            <w:pPr>
              <w:tabs>
                <w:tab w:val="left" w:pos="142"/>
              </w:tabs>
              <w:rPr>
                <w:b/>
              </w:rPr>
            </w:pPr>
            <w:r w:rsidRPr="000324EF">
              <w:rPr>
                <w:b/>
              </w:rPr>
              <w:t>2021</w:t>
            </w:r>
          </w:p>
        </w:tc>
        <w:tc>
          <w:tcPr>
            <w:tcW w:w="773" w:type="dxa"/>
          </w:tcPr>
          <w:p w:rsidR="000324EF" w:rsidRPr="000324EF" w:rsidRDefault="000324EF" w:rsidP="000324EF">
            <w:pPr>
              <w:tabs>
                <w:tab w:val="left" w:pos="142"/>
              </w:tabs>
              <w:rPr>
                <w:b/>
              </w:rPr>
            </w:pPr>
            <w:r w:rsidRPr="000324EF">
              <w:rPr>
                <w:b/>
              </w:rPr>
              <w:t>2022</w:t>
            </w:r>
          </w:p>
        </w:tc>
        <w:tc>
          <w:tcPr>
            <w:tcW w:w="791" w:type="dxa"/>
          </w:tcPr>
          <w:p w:rsidR="000324EF" w:rsidRPr="000324EF" w:rsidRDefault="000324EF" w:rsidP="000324EF">
            <w:pPr>
              <w:tabs>
                <w:tab w:val="left" w:pos="142"/>
              </w:tabs>
              <w:rPr>
                <w:b/>
              </w:rPr>
            </w:pPr>
            <w:r w:rsidRPr="000324EF">
              <w:rPr>
                <w:b/>
              </w:rPr>
              <w:t>2023</w:t>
            </w:r>
          </w:p>
        </w:tc>
        <w:tc>
          <w:tcPr>
            <w:tcW w:w="1055" w:type="dxa"/>
          </w:tcPr>
          <w:p w:rsidR="000324EF" w:rsidRPr="000324EF" w:rsidRDefault="000324EF" w:rsidP="000324EF">
            <w:pPr>
              <w:tabs>
                <w:tab w:val="left" w:pos="142"/>
              </w:tabs>
              <w:rPr>
                <w:b/>
              </w:rPr>
            </w:pPr>
            <w:r>
              <w:rPr>
                <w:b/>
              </w:rPr>
              <w:t>2024</w:t>
            </w:r>
          </w:p>
        </w:tc>
        <w:tc>
          <w:tcPr>
            <w:tcW w:w="3176" w:type="dxa"/>
          </w:tcPr>
          <w:p w:rsidR="000324EF" w:rsidRPr="000324EF" w:rsidRDefault="000324EF" w:rsidP="000324EF">
            <w:pPr>
              <w:tabs>
                <w:tab w:val="left" w:pos="142"/>
              </w:tabs>
              <w:rPr>
                <w:b/>
              </w:rPr>
            </w:pPr>
            <w:r w:rsidRPr="000324EF">
              <w:rPr>
                <w:b/>
              </w:rPr>
              <w:t>динамика</w:t>
            </w:r>
          </w:p>
        </w:tc>
      </w:tr>
      <w:tr w:rsidR="000324EF" w:rsidRPr="000324EF" w:rsidTr="000324EF">
        <w:trPr>
          <w:gridAfter w:val="1"/>
          <w:wAfter w:w="18" w:type="dxa"/>
          <w:trHeight w:val="268"/>
        </w:trPr>
        <w:tc>
          <w:tcPr>
            <w:tcW w:w="1601" w:type="dxa"/>
          </w:tcPr>
          <w:p w:rsidR="000324EF" w:rsidRPr="000324EF" w:rsidRDefault="000324EF" w:rsidP="000324EF">
            <w:pPr>
              <w:tabs>
                <w:tab w:val="left" w:pos="142"/>
              </w:tabs>
            </w:pPr>
          </w:p>
        </w:tc>
        <w:tc>
          <w:tcPr>
            <w:tcW w:w="863" w:type="dxa"/>
          </w:tcPr>
          <w:p w:rsidR="000324EF" w:rsidRPr="000324EF" w:rsidRDefault="000324EF" w:rsidP="000324EF">
            <w:pPr>
              <w:tabs>
                <w:tab w:val="left" w:pos="142"/>
              </w:tabs>
              <w:rPr>
                <w:b/>
              </w:rPr>
            </w:pPr>
            <w:r w:rsidRPr="000324EF">
              <w:rPr>
                <w:b/>
              </w:rPr>
              <w:t>4</w:t>
            </w:r>
          </w:p>
        </w:tc>
        <w:tc>
          <w:tcPr>
            <w:tcW w:w="781" w:type="dxa"/>
          </w:tcPr>
          <w:p w:rsidR="000324EF" w:rsidRPr="000324EF" w:rsidRDefault="000324EF" w:rsidP="000324EF">
            <w:pPr>
              <w:tabs>
                <w:tab w:val="left" w:pos="142"/>
              </w:tabs>
              <w:rPr>
                <w:b/>
              </w:rPr>
            </w:pPr>
            <w:r w:rsidRPr="000324EF">
              <w:rPr>
                <w:b/>
              </w:rPr>
              <w:t>5</w:t>
            </w:r>
          </w:p>
        </w:tc>
        <w:tc>
          <w:tcPr>
            <w:tcW w:w="771" w:type="dxa"/>
          </w:tcPr>
          <w:p w:rsidR="000324EF" w:rsidRPr="000324EF" w:rsidRDefault="000324EF" w:rsidP="000324EF">
            <w:pPr>
              <w:tabs>
                <w:tab w:val="left" w:pos="142"/>
              </w:tabs>
              <w:rPr>
                <w:b/>
              </w:rPr>
            </w:pPr>
            <w:r w:rsidRPr="000324EF">
              <w:rPr>
                <w:b/>
              </w:rPr>
              <w:t>6</w:t>
            </w:r>
          </w:p>
        </w:tc>
        <w:tc>
          <w:tcPr>
            <w:tcW w:w="916" w:type="dxa"/>
          </w:tcPr>
          <w:p w:rsidR="000324EF" w:rsidRPr="000324EF" w:rsidRDefault="000324EF" w:rsidP="000324EF">
            <w:pPr>
              <w:tabs>
                <w:tab w:val="left" w:pos="142"/>
              </w:tabs>
              <w:rPr>
                <w:b/>
              </w:rPr>
            </w:pPr>
            <w:r>
              <w:rPr>
                <w:b/>
              </w:rPr>
              <w:t>7</w:t>
            </w:r>
          </w:p>
        </w:tc>
        <w:tc>
          <w:tcPr>
            <w:tcW w:w="1955" w:type="dxa"/>
          </w:tcPr>
          <w:p w:rsidR="000324EF" w:rsidRPr="000324EF" w:rsidRDefault="000324EF" w:rsidP="000324EF">
            <w:pPr>
              <w:tabs>
                <w:tab w:val="left" w:pos="142"/>
              </w:tabs>
              <w:rPr>
                <w:b/>
              </w:rPr>
            </w:pPr>
          </w:p>
        </w:tc>
        <w:tc>
          <w:tcPr>
            <w:tcW w:w="842" w:type="dxa"/>
          </w:tcPr>
          <w:p w:rsidR="000324EF" w:rsidRPr="000324EF" w:rsidRDefault="000324EF" w:rsidP="000324EF">
            <w:pPr>
              <w:tabs>
                <w:tab w:val="left" w:pos="142"/>
              </w:tabs>
              <w:rPr>
                <w:b/>
              </w:rPr>
            </w:pPr>
            <w:r w:rsidRPr="000324EF">
              <w:rPr>
                <w:b/>
              </w:rPr>
              <w:t>4</w:t>
            </w:r>
          </w:p>
        </w:tc>
        <w:tc>
          <w:tcPr>
            <w:tcW w:w="773" w:type="dxa"/>
          </w:tcPr>
          <w:p w:rsidR="000324EF" w:rsidRPr="000324EF" w:rsidRDefault="000324EF" w:rsidP="000324EF">
            <w:pPr>
              <w:tabs>
                <w:tab w:val="left" w:pos="142"/>
              </w:tabs>
              <w:rPr>
                <w:b/>
              </w:rPr>
            </w:pPr>
            <w:r w:rsidRPr="000324EF">
              <w:rPr>
                <w:b/>
              </w:rPr>
              <w:t>5</w:t>
            </w:r>
          </w:p>
        </w:tc>
        <w:tc>
          <w:tcPr>
            <w:tcW w:w="791" w:type="dxa"/>
          </w:tcPr>
          <w:p w:rsidR="000324EF" w:rsidRPr="000324EF" w:rsidRDefault="000324EF" w:rsidP="000324EF">
            <w:pPr>
              <w:tabs>
                <w:tab w:val="left" w:pos="142"/>
              </w:tabs>
              <w:rPr>
                <w:b/>
              </w:rPr>
            </w:pPr>
            <w:r w:rsidRPr="000324EF">
              <w:rPr>
                <w:b/>
              </w:rPr>
              <w:t>6</w:t>
            </w:r>
          </w:p>
        </w:tc>
        <w:tc>
          <w:tcPr>
            <w:tcW w:w="1055" w:type="dxa"/>
          </w:tcPr>
          <w:p w:rsidR="000324EF" w:rsidRPr="000324EF" w:rsidRDefault="000324EF" w:rsidP="000324EF">
            <w:pPr>
              <w:tabs>
                <w:tab w:val="left" w:pos="142"/>
              </w:tabs>
              <w:rPr>
                <w:b/>
              </w:rPr>
            </w:pPr>
            <w:r>
              <w:rPr>
                <w:b/>
              </w:rPr>
              <w:t>7</w:t>
            </w:r>
          </w:p>
        </w:tc>
        <w:tc>
          <w:tcPr>
            <w:tcW w:w="3176" w:type="dxa"/>
          </w:tcPr>
          <w:p w:rsidR="000324EF" w:rsidRPr="000324EF" w:rsidRDefault="000324EF" w:rsidP="000324EF">
            <w:pPr>
              <w:tabs>
                <w:tab w:val="left" w:pos="142"/>
              </w:tabs>
              <w:rPr>
                <w:b/>
              </w:rPr>
            </w:pPr>
          </w:p>
        </w:tc>
      </w:tr>
      <w:tr w:rsidR="000324EF" w:rsidRPr="000324EF" w:rsidTr="000324EF">
        <w:trPr>
          <w:gridAfter w:val="1"/>
          <w:wAfter w:w="18" w:type="dxa"/>
          <w:trHeight w:val="268"/>
        </w:trPr>
        <w:tc>
          <w:tcPr>
            <w:tcW w:w="1601" w:type="dxa"/>
          </w:tcPr>
          <w:p w:rsidR="000324EF" w:rsidRPr="000324EF" w:rsidRDefault="000324EF" w:rsidP="000324EF">
            <w:r w:rsidRPr="000324EF">
              <w:t>Русский язык</w:t>
            </w:r>
          </w:p>
        </w:tc>
        <w:tc>
          <w:tcPr>
            <w:tcW w:w="863" w:type="dxa"/>
          </w:tcPr>
          <w:p w:rsidR="000324EF" w:rsidRPr="000324EF" w:rsidRDefault="000324EF" w:rsidP="000324EF">
            <w:pPr>
              <w:tabs>
                <w:tab w:val="left" w:pos="142"/>
              </w:tabs>
              <w:rPr>
                <w:b/>
              </w:rPr>
            </w:pPr>
            <w:r w:rsidRPr="000324EF">
              <w:rPr>
                <w:b/>
              </w:rPr>
              <w:t>77</w:t>
            </w:r>
          </w:p>
        </w:tc>
        <w:tc>
          <w:tcPr>
            <w:tcW w:w="781" w:type="dxa"/>
          </w:tcPr>
          <w:p w:rsidR="000324EF" w:rsidRPr="000324EF" w:rsidRDefault="000324EF" w:rsidP="000324EF">
            <w:r w:rsidRPr="000324EF">
              <w:t>60</w:t>
            </w:r>
          </w:p>
        </w:tc>
        <w:tc>
          <w:tcPr>
            <w:tcW w:w="771" w:type="dxa"/>
          </w:tcPr>
          <w:p w:rsidR="000324EF" w:rsidRPr="000324EF" w:rsidRDefault="000324EF" w:rsidP="000324EF">
            <w:pPr>
              <w:tabs>
                <w:tab w:val="left" w:pos="142"/>
              </w:tabs>
              <w:rPr>
                <w:b/>
              </w:rPr>
            </w:pPr>
            <w:r w:rsidRPr="000324EF">
              <w:rPr>
                <w:b/>
              </w:rPr>
              <w:t>50</w:t>
            </w:r>
          </w:p>
        </w:tc>
        <w:tc>
          <w:tcPr>
            <w:tcW w:w="916" w:type="dxa"/>
          </w:tcPr>
          <w:p w:rsidR="000324EF" w:rsidRPr="000324EF" w:rsidRDefault="000324EF" w:rsidP="000324EF">
            <w:pPr>
              <w:tabs>
                <w:tab w:val="left" w:pos="142"/>
              </w:tabs>
              <w:rPr>
                <w:b/>
              </w:rPr>
            </w:pPr>
            <w:r>
              <w:rPr>
                <w:b/>
              </w:rPr>
              <w:t>78</w:t>
            </w:r>
          </w:p>
        </w:tc>
        <w:tc>
          <w:tcPr>
            <w:tcW w:w="1955" w:type="dxa"/>
            <w:shd w:val="clear" w:color="auto" w:fill="E36C0A" w:themeFill="accent6" w:themeFillShade="BF"/>
          </w:tcPr>
          <w:p w:rsidR="000324EF" w:rsidRPr="000324EF" w:rsidRDefault="000324EF" w:rsidP="000324EF">
            <w:pPr>
              <w:tabs>
                <w:tab w:val="left" w:pos="142"/>
              </w:tabs>
              <w:rPr>
                <w:b/>
              </w:rPr>
            </w:pPr>
            <w:r>
              <w:rPr>
                <w:b/>
              </w:rPr>
              <w:t>+28</w:t>
            </w:r>
            <w:r w:rsidRPr="000324EF">
              <w:rPr>
                <w:b/>
              </w:rPr>
              <w:t>%</w:t>
            </w:r>
          </w:p>
        </w:tc>
        <w:tc>
          <w:tcPr>
            <w:tcW w:w="842" w:type="dxa"/>
          </w:tcPr>
          <w:p w:rsidR="000324EF" w:rsidRPr="000324EF" w:rsidRDefault="000324EF" w:rsidP="000324EF">
            <w:pPr>
              <w:tabs>
                <w:tab w:val="left" w:pos="142"/>
              </w:tabs>
              <w:rPr>
                <w:b/>
              </w:rPr>
            </w:pPr>
            <w:r w:rsidRPr="000324EF">
              <w:rPr>
                <w:b/>
              </w:rPr>
              <w:t>23</w:t>
            </w:r>
          </w:p>
        </w:tc>
        <w:tc>
          <w:tcPr>
            <w:tcW w:w="773" w:type="dxa"/>
          </w:tcPr>
          <w:p w:rsidR="000324EF" w:rsidRPr="000324EF" w:rsidRDefault="000324EF" w:rsidP="000324EF">
            <w:r w:rsidRPr="000324EF">
              <w:t>35</w:t>
            </w:r>
          </w:p>
        </w:tc>
        <w:tc>
          <w:tcPr>
            <w:tcW w:w="791" w:type="dxa"/>
          </w:tcPr>
          <w:p w:rsidR="000324EF" w:rsidRPr="000324EF" w:rsidRDefault="000324EF" w:rsidP="000324EF">
            <w:pPr>
              <w:tabs>
                <w:tab w:val="left" w:pos="142"/>
              </w:tabs>
              <w:rPr>
                <w:b/>
              </w:rPr>
            </w:pPr>
            <w:r w:rsidRPr="000324EF">
              <w:rPr>
                <w:b/>
              </w:rPr>
              <w:t>37,5</w:t>
            </w:r>
          </w:p>
        </w:tc>
        <w:tc>
          <w:tcPr>
            <w:tcW w:w="1055" w:type="dxa"/>
          </w:tcPr>
          <w:p w:rsidR="000324EF" w:rsidRPr="000324EF" w:rsidRDefault="000324EF" w:rsidP="000324EF">
            <w:pPr>
              <w:tabs>
                <w:tab w:val="left" w:pos="142"/>
              </w:tabs>
              <w:rPr>
                <w:b/>
              </w:rPr>
            </w:pPr>
            <w:r>
              <w:rPr>
                <w:b/>
              </w:rPr>
              <w:t>34,8</w:t>
            </w:r>
          </w:p>
        </w:tc>
        <w:tc>
          <w:tcPr>
            <w:tcW w:w="3176" w:type="dxa"/>
            <w:shd w:val="clear" w:color="auto" w:fill="FF0000"/>
          </w:tcPr>
          <w:p w:rsidR="000324EF" w:rsidRPr="000324EF" w:rsidRDefault="000324EF" w:rsidP="000324EF">
            <w:pPr>
              <w:tabs>
                <w:tab w:val="left" w:pos="142"/>
              </w:tabs>
              <w:rPr>
                <w:b/>
              </w:rPr>
            </w:pPr>
            <w:r>
              <w:rPr>
                <w:b/>
              </w:rPr>
              <w:t>-2,7</w:t>
            </w:r>
            <w:r w:rsidRPr="000324EF">
              <w:rPr>
                <w:b/>
              </w:rPr>
              <w:t>%</w:t>
            </w:r>
          </w:p>
        </w:tc>
      </w:tr>
      <w:tr w:rsidR="000324EF" w:rsidRPr="000324EF" w:rsidTr="000324EF">
        <w:trPr>
          <w:gridAfter w:val="1"/>
          <w:wAfter w:w="18" w:type="dxa"/>
          <w:trHeight w:val="268"/>
        </w:trPr>
        <w:tc>
          <w:tcPr>
            <w:tcW w:w="1601" w:type="dxa"/>
          </w:tcPr>
          <w:p w:rsidR="000324EF" w:rsidRPr="000324EF" w:rsidRDefault="000324EF" w:rsidP="000324EF">
            <w:r w:rsidRPr="000324EF">
              <w:t xml:space="preserve">Математика </w:t>
            </w:r>
          </w:p>
        </w:tc>
        <w:tc>
          <w:tcPr>
            <w:tcW w:w="863" w:type="dxa"/>
          </w:tcPr>
          <w:p w:rsidR="000324EF" w:rsidRPr="000324EF" w:rsidRDefault="000324EF" w:rsidP="000324EF">
            <w:pPr>
              <w:tabs>
                <w:tab w:val="left" w:pos="142"/>
              </w:tabs>
              <w:rPr>
                <w:b/>
              </w:rPr>
            </w:pPr>
            <w:r w:rsidRPr="000324EF">
              <w:rPr>
                <w:b/>
              </w:rPr>
              <w:t>91</w:t>
            </w:r>
          </w:p>
        </w:tc>
        <w:tc>
          <w:tcPr>
            <w:tcW w:w="781" w:type="dxa"/>
          </w:tcPr>
          <w:p w:rsidR="000324EF" w:rsidRPr="000324EF" w:rsidRDefault="000324EF" w:rsidP="000324EF">
            <w:r w:rsidRPr="000324EF">
              <w:t>73,7</w:t>
            </w:r>
          </w:p>
        </w:tc>
        <w:tc>
          <w:tcPr>
            <w:tcW w:w="771" w:type="dxa"/>
          </w:tcPr>
          <w:p w:rsidR="000324EF" w:rsidRPr="000324EF" w:rsidRDefault="000324EF" w:rsidP="000324EF">
            <w:pPr>
              <w:tabs>
                <w:tab w:val="left" w:pos="142"/>
              </w:tabs>
              <w:rPr>
                <w:b/>
              </w:rPr>
            </w:pPr>
            <w:r w:rsidRPr="000324EF">
              <w:rPr>
                <w:b/>
              </w:rPr>
              <w:t>66,7</w:t>
            </w:r>
          </w:p>
        </w:tc>
        <w:tc>
          <w:tcPr>
            <w:tcW w:w="916" w:type="dxa"/>
          </w:tcPr>
          <w:p w:rsidR="000324EF" w:rsidRPr="000324EF" w:rsidRDefault="000324EF" w:rsidP="000324EF">
            <w:pPr>
              <w:tabs>
                <w:tab w:val="left" w:pos="142"/>
              </w:tabs>
              <w:rPr>
                <w:b/>
              </w:rPr>
            </w:pPr>
            <w:r>
              <w:rPr>
                <w:b/>
              </w:rPr>
              <w:t>85</w:t>
            </w:r>
          </w:p>
        </w:tc>
        <w:tc>
          <w:tcPr>
            <w:tcW w:w="1955" w:type="dxa"/>
            <w:shd w:val="clear" w:color="auto" w:fill="E36C0A" w:themeFill="accent6" w:themeFillShade="BF"/>
          </w:tcPr>
          <w:p w:rsidR="000324EF" w:rsidRPr="000324EF" w:rsidRDefault="000324EF" w:rsidP="000324EF">
            <w:pPr>
              <w:tabs>
                <w:tab w:val="left" w:pos="142"/>
              </w:tabs>
              <w:rPr>
                <w:b/>
              </w:rPr>
            </w:pPr>
            <w:r>
              <w:rPr>
                <w:b/>
              </w:rPr>
              <w:t>+18,3</w:t>
            </w:r>
            <w:r w:rsidRPr="000324EF">
              <w:rPr>
                <w:b/>
              </w:rPr>
              <w:t>%</w:t>
            </w:r>
          </w:p>
        </w:tc>
        <w:tc>
          <w:tcPr>
            <w:tcW w:w="842" w:type="dxa"/>
          </w:tcPr>
          <w:p w:rsidR="000324EF" w:rsidRPr="000324EF" w:rsidRDefault="000324EF" w:rsidP="000324EF">
            <w:pPr>
              <w:tabs>
                <w:tab w:val="left" w:pos="142"/>
              </w:tabs>
              <w:rPr>
                <w:b/>
              </w:rPr>
            </w:pPr>
            <w:r w:rsidRPr="000324EF">
              <w:rPr>
                <w:b/>
              </w:rPr>
              <w:t>59</w:t>
            </w:r>
          </w:p>
        </w:tc>
        <w:tc>
          <w:tcPr>
            <w:tcW w:w="773" w:type="dxa"/>
          </w:tcPr>
          <w:p w:rsidR="000324EF" w:rsidRPr="000324EF" w:rsidRDefault="000324EF" w:rsidP="000324EF">
            <w:r w:rsidRPr="000324EF">
              <w:t>42,1</w:t>
            </w:r>
          </w:p>
        </w:tc>
        <w:tc>
          <w:tcPr>
            <w:tcW w:w="791" w:type="dxa"/>
          </w:tcPr>
          <w:p w:rsidR="000324EF" w:rsidRPr="000324EF" w:rsidRDefault="000324EF" w:rsidP="000324EF">
            <w:pPr>
              <w:tabs>
                <w:tab w:val="left" w:pos="142"/>
              </w:tabs>
              <w:rPr>
                <w:b/>
              </w:rPr>
            </w:pPr>
            <w:r w:rsidRPr="000324EF">
              <w:rPr>
                <w:b/>
              </w:rPr>
              <w:t>25</w:t>
            </w:r>
          </w:p>
        </w:tc>
        <w:tc>
          <w:tcPr>
            <w:tcW w:w="1055" w:type="dxa"/>
          </w:tcPr>
          <w:p w:rsidR="000324EF" w:rsidRPr="000324EF" w:rsidRDefault="000324EF" w:rsidP="000324EF">
            <w:pPr>
              <w:tabs>
                <w:tab w:val="left" w:pos="142"/>
              </w:tabs>
              <w:rPr>
                <w:b/>
              </w:rPr>
            </w:pPr>
            <w:r>
              <w:rPr>
                <w:b/>
              </w:rPr>
              <w:t>40</w:t>
            </w:r>
          </w:p>
        </w:tc>
        <w:tc>
          <w:tcPr>
            <w:tcW w:w="3176" w:type="dxa"/>
            <w:shd w:val="clear" w:color="auto" w:fill="FF0000"/>
          </w:tcPr>
          <w:p w:rsidR="000324EF" w:rsidRPr="000324EF" w:rsidRDefault="000324EF" w:rsidP="000324EF">
            <w:pPr>
              <w:tabs>
                <w:tab w:val="left" w:pos="142"/>
              </w:tabs>
              <w:rPr>
                <w:b/>
              </w:rPr>
            </w:pPr>
            <w:r>
              <w:rPr>
                <w:b/>
              </w:rPr>
              <w:t>-15</w:t>
            </w:r>
            <w:r w:rsidRPr="000324EF">
              <w:rPr>
                <w:b/>
              </w:rPr>
              <w:t>%</w:t>
            </w:r>
          </w:p>
        </w:tc>
      </w:tr>
      <w:tr w:rsidR="000324EF" w:rsidRPr="000324EF" w:rsidTr="000324EF">
        <w:trPr>
          <w:gridAfter w:val="1"/>
          <w:wAfter w:w="18" w:type="dxa"/>
          <w:trHeight w:val="268"/>
        </w:trPr>
        <w:tc>
          <w:tcPr>
            <w:tcW w:w="1601" w:type="dxa"/>
          </w:tcPr>
          <w:p w:rsidR="000324EF" w:rsidRPr="000324EF" w:rsidRDefault="000324EF" w:rsidP="000324EF">
            <w:pPr>
              <w:tabs>
                <w:tab w:val="left" w:pos="142"/>
              </w:tabs>
            </w:pPr>
            <w:r w:rsidRPr="000324EF">
              <w:t xml:space="preserve">Биология </w:t>
            </w:r>
          </w:p>
        </w:tc>
        <w:tc>
          <w:tcPr>
            <w:tcW w:w="863" w:type="dxa"/>
          </w:tcPr>
          <w:p w:rsidR="000324EF" w:rsidRPr="000324EF" w:rsidRDefault="000324EF" w:rsidP="000324EF">
            <w:pPr>
              <w:tabs>
                <w:tab w:val="left" w:pos="142"/>
              </w:tabs>
              <w:rPr>
                <w:b/>
              </w:rPr>
            </w:pPr>
          </w:p>
        </w:tc>
        <w:tc>
          <w:tcPr>
            <w:tcW w:w="781" w:type="dxa"/>
          </w:tcPr>
          <w:p w:rsidR="000324EF" w:rsidRPr="000324EF" w:rsidRDefault="000324EF" w:rsidP="000324EF">
            <w:pPr>
              <w:tabs>
                <w:tab w:val="left" w:pos="142"/>
              </w:tabs>
              <w:rPr>
                <w:b/>
              </w:rPr>
            </w:pPr>
            <w:r w:rsidRPr="000324EF">
              <w:rPr>
                <w:b/>
              </w:rPr>
              <w:t>94,4</w:t>
            </w:r>
          </w:p>
        </w:tc>
        <w:tc>
          <w:tcPr>
            <w:tcW w:w="771" w:type="dxa"/>
          </w:tcPr>
          <w:p w:rsidR="000324EF" w:rsidRPr="000324EF" w:rsidRDefault="000324EF" w:rsidP="000324EF">
            <w:pPr>
              <w:tabs>
                <w:tab w:val="left" w:pos="142"/>
              </w:tabs>
              <w:rPr>
                <w:b/>
              </w:rPr>
            </w:pPr>
          </w:p>
        </w:tc>
        <w:tc>
          <w:tcPr>
            <w:tcW w:w="916" w:type="dxa"/>
          </w:tcPr>
          <w:p w:rsidR="000324EF" w:rsidRPr="000324EF" w:rsidRDefault="000324EF" w:rsidP="000324EF">
            <w:pPr>
              <w:tabs>
                <w:tab w:val="left" w:pos="142"/>
              </w:tabs>
              <w:rPr>
                <w:b/>
              </w:rPr>
            </w:pPr>
            <w:r>
              <w:rPr>
                <w:b/>
              </w:rPr>
              <w:t>76</w:t>
            </w:r>
          </w:p>
        </w:tc>
        <w:tc>
          <w:tcPr>
            <w:tcW w:w="1955" w:type="dxa"/>
          </w:tcPr>
          <w:p w:rsidR="000324EF" w:rsidRPr="000324EF" w:rsidRDefault="000324EF" w:rsidP="000324EF">
            <w:pPr>
              <w:tabs>
                <w:tab w:val="left" w:pos="142"/>
              </w:tabs>
              <w:rPr>
                <w:b/>
              </w:rPr>
            </w:pPr>
          </w:p>
        </w:tc>
        <w:tc>
          <w:tcPr>
            <w:tcW w:w="842" w:type="dxa"/>
          </w:tcPr>
          <w:p w:rsidR="000324EF" w:rsidRPr="000324EF" w:rsidRDefault="000324EF" w:rsidP="000324EF">
            <w:pPr>
              <w:tabs>
                <w:tab w:val="left" w:pos="142"/>
              </w:tabs>
              <w:rPr>
                <w:b/>
              </w:rPr>
            </w:pPr>
          </w:p>
        </w:tc>
        <w:tc>
          <w:tcPr>
            <w:tcW w:w="773" w:type="dxa"/>
          </w:tcPr>
          <w:p w:rsidR="000324EF" w:rsidRPr="000324EF" w:rsidRDefault="000324EF" w:rsidP="000324EF">
            <w:pPr>
              <w:tabs>
                <w:tab w:val="left" w:pos="142"/>
              </w:tabs>
              <w:rPr>
                <w:b/>
              </w:rPr>
            </w:pPr>
            <w:r w:rsidRPr="000324EF">
              <w:rPr>
                <w:b/>
              </w:rPr>
              <w:t>33,3</w:t>
            </w:r>
          </w:p>
        </w:tc>
        <w:tc>
          <w:tcPr>
            <w:tcW w:w="791" w:type="dxa"/>
          </w:tcPr>
          <w:p w:rsidR="000324EF" w:rsidRPr="000324EF" w:rsidRDefault="000324EF" w:rsidP="000324EF">
            <w:pPr>
              <w:tabs>
                <w:tab w:val="left" w:pos="142"/>
              </w:tabs>
              <w:rPr>
                <w:b/>
              </w:rPr>
            </w:pPr>
          </w:p>
        </w:tc>
        <w:tc>
          <w:tcPr>
            <w:tcW w:w="1055" w:type="dxa"/>
          </w:tcPr>
          <w:p w:rsidR="000324EF" w:rsidRPr="000324EF" w:rsidRDefault="000324EF" w:rsidP="000324EF">
            <w:pPr>
              <w:tabs>
                <w:tab w:val="left" w:pos="142"/>
              </w:tabs>
              <w:rPr>
                <w:b/>
              </w:rPr>
            </w:pPr>
            <w:r>
              <w:rPr>
                <w:b/>
              </w:rPr>
              <w:t>9,5</w:t>
            </w:r>
          </w:p>
        </w:tc>
        <w:tc>
          <w:tcPr>
            <w:tcW w:w="3176" w:type="dxa"/>
          </w:tcPr>
          <w:p w:rsidR="000324EF" w:rsidRPr="000324EF" w:rsidRDefault="000324EF" w:rsidP="000324EF">
            <w:pPr>
              <w:tabs>
                <w:tab w:val="left" w:pos="142"/>
              </w:tabs>
              <w:rPr>
                <w:b/>
              </w:rPr>
            </w:pPr>
          </w:p>
        </w:tc>
      </w:tr>
      <w:tr w:rsidR="000324EF" w:rsidRPr="000324EF" w:rsidTr="000324EF">
        <w:trPr>
          <w:gridAfter w:val="1"/>
          <w:wAfter w:w="18" w:type="dxa"/>
          <w:trHeight w:val="268"/>
        </w:trPr>
        <w:tc>
          <w:tcPr>
            <w:tcW w:w="1601" w:type="dxa"/>
          </w:tcPr>
          <w:p w:rsidR="000324EF" w:rsidRPr="000324EF" w:rsidRDefault="000324EF" w:rsidP="000324EF">
            <w:pPr>
              <w:tabs>
                <w:tab w:val="left" w:pos="142"/>
              </w:tabs>
            </w:pPr>
            <w:r w:rsidRPr="000324EF">
              <w:t>История</w:t>
            </w:r>
          </w:p>
        </w:tc>
        <w:tc>
          <w:tcPr>
            <w:tcW w:w="863" w:type="dxa"/>
          </w:tcPr>
          <w:p w:rsidR="000324EF" w:rsidRPr="000324EF" w:rsidRDefault="000324EF" w:rsidP="000324EF">
            <w:pPr>
              <w:tabs>
                <w:tab w:val="left" w:pos="142"/>
              </w:tabs>
              <w:rPr>
                <w:b/>
              </w:rPr>
            </w:pPr>
          </w:p>
        </w:tc>
        <w:tc>
          <w:tcPr>
            <w:tcW w:w="781" w:type="dxa"/>
          </w:tcPr>
          <w:p w:rsidR="000324EF" w:rsidRPr="000324EF" w:rsidRDefault="000324EF" w:rsidP="000324EF">
            <w:pPr>
              <w:tabs>
                <w:tab w:val="left" w:pos="142"/>
              </w:tabs>
              <w:rPr>
                <w:b/>
              </w:rPr>
            </w:pPr>
            <w:r w:rsidRPr="000324EF">
              <w:rPr>
                <w:b/>
              </w:rPr>
              <w:t>85</w:t>
            </w:r>
          </w:p>
        </w:tc>
        <w:tc>
          <w:tcPr>
            <w:tcW w:w="771" w:type="dxa"/>
          </w:tcPr>
          <w:p w:rsidR="000324EF" w:rsidRPr="000324EF" w:rsidRDefault="000324EF" w:rsidP="000324EF">
            <w:pPr>
              <w:tabs>
                <w:tab w:val="left" w:pos="142"/>
              </w:tabs>
              <w:rPr>
                <w:b/>
              </w:rPr>
            </w:pPr>
            <w:r w:rsidRPr="000324EF">
              <w:rPr>
                <w:b/>
              </w:rPr>
              <w:t>100</w:t>
            </w:r>
          </w:p>
        </w:tc>
        <w:tc>
          <w:tcPr>
            <w:tcW w:w="916" w:type="dxa"/>
          </w:tcPr>
          <w:p w:rsidR="000324EF" w:rsidRPr="000324EF" w:rsidRDefault="000324EF" w:rsidP="000324EF">
            <w:pPr>
              <w:tabs>
                <w:tab w:val="left" w:pos="142"/>
              </w:tabs>
              <w:rPr>
                <w:b/>
              </w:rPr>
            </w:pPr>
          </w:p>
        </w:tc>
        <w:tc>
          <w:tcPr>
            <w:tcW w:w="1955" w:type="dxa"/>
            <w:shd w:val="clear" w:color="auto" w:fill="auto"/>
          </w:tcPr>
          <w:p w:rsidR="000324EF" w:rsidRPr="000324EF" w:rsidRDefault="000324EF" w:rsidP="000324EF">
            <w:pPr>
              <w:tabs>
                <w:tab w:val="left" w:pos="142"/>
              </w:tabs>
              <w:rPr>
                <w:b/>
              </w:rPr>
            </w:pPr>
          </w:p>
        </w:tc>
        <w:tc>
          <w:tcPr>
            <w:tcW w:w="842" w:type="dxa"/>
          </w:tcPr>
          <w:p w:rsidR="000324EF" w:rsidRPr="000324EF" w:rsidRDefault="000324EF" w:rsidP="000324EF">
            <w:pPr>
              <w:tabs>
                <w:tab w:val="left" w:pos="142"/>
              </w:tabs>
              <w:rPr>
                <w:b/>
              </w:rPr>
            </w:pPr>
          </w:p>
        </w:tc>
        <w:tc>
          <w:tcPr>
            <w:tcW w:w="773" w:type="dxa"/>
          </w:tcPr>
          <w:p w:rsidR="000324EF" w:rsidRPr="000324EF" w:rsidRDefault="000324EF" w:rsidP="000324EF">
            <w:pPr>
              <w:tabs>
                <w:tab w:val="left" w:pos="142"/>
              </w:tabs>
              <w:rPr>
                <w:b/>
              </w:rPr>
            </w:pPr>
            <w:r w:rsidRPr="000324EF">
              <w:rPr>
                <w:b/>
              </w:rPr>
              <w:t>50</w:t>
            </w:r>
          </w:p>
        </w:tc>
        <w:tc>
          <w:tcPr>
            <w:tcW w:w="791" w:type="dxa"/>
          </w:tcPr>
          <w:p w:rsidR="000324EF" w:rsidRPr="000324EF" w:rsidRDefault="000324EF" w:rsidP="000324EF">
            <w:pPr>
              <w:tabs>
                <w:tab w:val="left" w:pos="142"/>
              </w:tabs>
              <w:rPr>
                <w:b/>
              </w:rPr>
            </w:pPr>
            <w:r w:rsidRPr="000324EF">
              <w:rPr>
                <w:b/>
              </w:rPr>
              <w:t>58,8</w:t>
            </w:r>
          </w:p>
        </w:tc>
        <w:tc>
          <w:tcPr>
            <w:tcW w:w="1055" w:type="dxa"/>
          </w:tcPr>
          <w:p w:rsidR="000324EF" w:rsidRPr="000324EF" w:rsidRDefault="000324EF" w:rsidP="000324EF">
            <w:pPr>
              <w:tabs>
                <w:tab w:val="left" w:pos="142"/>
              </w:tabs>
              <w:rPr>
                <w:b/>
              </w:rPr>
            </w:pPr>
          </w:p>
        </w:tc>
        <w:tc>
          <w:tcPr>
            <w:tcW w:w="3176" w:type="dxa"/>
            <w:shd w:val="clear" w:color="auto" w:fill="auto"/>
          </w:tcPr>
          <w:p w:rsidR="000324EF" w:rsidRPr="000324EF" w:rsidRDefault="000324EF" w:rsidP="000324EF">
            <w:pPr>
              <w:tabs>
                <w:tab w:val="left" w:pos="142"/>
              </w:tabs>
              <w:rPr>
                <w:b/>
              </w:rPr>
            </w:pPr>
          </w:p>
        </w:tc>
      </w:tr>
      <w:tr w:rsidR="000324EF" w:rsidRPr="000324EF" w:rsidTr="000324EF">
        <w:trPr>
          <w:gridAfter w:val="1"/>
          <w:wAfter w:w="18" w:type="dxa"/>
          <w:trHeight w:val="268"/>
        </w:trPr>
        <w:tc>
          <w:tcPr>
            <w:tcW w:w="1601" w:type="dxa"/>
          </w:tcPr>
          <w:p w:rsidR="000324EF" w:rsidRPr="000324EF" w:rsidRDefault="000324EF" w:rsidP="000324EF">
            <w:pPr>
              <w:tabs>
                <w:tab w:val="left" w:pos="142"/>
              </w:tabs>
            </w:pPr>
            <w:r w:rsidRPr="000324EF">
              <w:t>География</w:t>
            </w:r>
          </w:p>
        </w:tc>
        <w:tc>
          <w:tcPr>
            <w:tcW w:w="863" w:type="dxa"/>
          </w:tcPr>
          <w:p w:rsidR="000324EF" w:rsidRPr="000324EF" w:rsidRDefault="000324EF" w:rsidP="000324EF">
            <w:pPr>
              <w:tabs>
                <w:tab w:val="left" w:pos="142"/>
              </w:tabs>
              <w:rPr>
                <w:b/>
              </w:rPr>
            </w:pPr>
          </w:p>
        </w:tc>
        <w:tc>
          <w:tcPr>
            <w:tcW w:w="781" w:type="dxa"/>
          </w:tcPr>
          <w:p w:rsidR="000324EF" w:rsidRPr="000324EF" w:rsidRDefault="000324EF" w:rsidP="000324EF">
            <w:pPr>
              <w:tabs>
                <w:tab w:val="left" w:pos="142"/>
              </w:tabs>
              <w:rPr>
                <w:b/>
              </w:rPr>
            </w:pPr>
          </w:p>
        </w:tc>
        <w:tc>
          <w:tcPr>
            <w:tcW w:w="771" w:type="dxa"/>
          </w:tcPr>
          <w:p w:rsidR="000324EF" w:rsidRPr="000324EF" w:rsidRDefault="000324EF" w:rsidP="000324EF">
            <w:pPr>
              <w:tabs>
                <w:tab w:val="left" w:pos="142"/>
              </w:tabs>
              <w:rPr>
                <w:b/>
              </w:rPr>
            </w:pPr>
            <w:r w:rsidRPr="000324EF">
              <w:rPr>
                <w:b/>
              </w:rPr>
              <w:t>90,9</w:t>
            </w:r>
          </w:p>
        </w:tc>
        <w:tc>
          <w:tcPr>
            <w:tcW w:w="916" w:type="dxa"/>
          </w:tcPr>
          <w:p w:rsidR="000324EF" w:rsidRPr="000324EF" w:rsidRDefault="000324EF" w:rsidP="000324EF">
            <w:pPr>
              <w:tabs>
                <w:tab w:val="left" w:pos="142"/>
              </w:tabs>
              <w:rPr>
                <w:b/>
              </w:rPr>
            </w:pPr>
            <w:r>
              <w:rPr>
                <w:b/>
              </w:rPr>
              <w:t>23,8</w:t>
            </w:r>
          </w:p>
        </w:tc>
        <w:tc>
          <w:tcPr>
            <w:tcW w:w="1955" w:type="dxa"/>
            <w:shd w:val="clear" w:color="auto" w:fill="FF0000"/>
          </w:tcPr>
          <w:p w:rsidR="000324EF" w:rsidRPr="000324EF" w:rsidRDefault="000324EF" w:rsidP="000324EF">
            <w:pPr>
              <w:tabs>
                <w:tab w:val="left" w:pos="142"/>
              </w:tabs>
              <w:rPr>
                <w:b/>
              </w:rPr>
            </w:pPr>
            <w:r>
              <w:rPr>
                <w:b/>
              </w:rPr>
              <w:t>-67%</w:t>
            </w:r>
          </w:p>
        </w:tc>
        <w:tc>
          <w:tcPr>
            <w:tcW w:w="842" w:type="dxa"/>
          </w:tcPr>
          <w:p w:rsidR="000324EF" w:rsidRPr="000324EF" w:rsidRDefault="000324EF" w:rsidP="000324EF">
            <w:pPr>
              <w:tabs>
                <w:tab w:val="left" w:pos="142"/>
              </w:tabs>
              <w:rPr>
                <w:b/>
              </w:rPr>
            </w:pPr>
          </w:p>
        </w:tc>
        <w:tc>
          <w:tcPr>
            <w:tcW w:w="773" w:type="dxa"/>
          </w:tcPr>
          <w:p w:rsidR="000324EF" w:rsidRPr="000324EF" w:rsidRDefault="000324EF" w:rsidP="000324EF">
            <w:pPr>
              <w:tabs>
                <w:tab w:val="left" w:pos="142"/>
              </w:tabs>
              <w:rPr>
                <w:b/>
              </w:rPr>
            </w:pPr>
          </w:p>
        </w:tc>
        <w:tc>
          <w:tcPr>
            <w:tcW w:w="791" w:type="dxa"/>
          </w:tcPr>
          <w:p w:rsidR="000324EF" w:rsidRPr="000324EF" w:rsidRDefault="000324EF" w:rsidP="000324EF">
            <w:pPr>
              <w:tabs>
                <w:tab w:val="left" w:pos="142"/>
              </w:tabs>
              <w:rPr>
                <w:b/>
              </w:rPr>
            </w:pPr>
            <w:r w:rsidRPr="000324EF">
              <w:rPr>
                <w:b/>
              </w:rPr>
              <w:t>50</w:t>
            </w:r>
          </w:p>
        </w:tc>
        <w:tc>
          <w:tcPr>
            <w:tcW w:w="1055" w:type="dxa"/>
          </w:tcPr>
          <w:p w:rsidR="000324EF" w:rsidRPr="000324EF" w:rsidRDefault="000324EF" w:rsidP="000324EF">
            <w:pPr>
              <w:tabs>
                <w:tab w:val="left" w:pos="142"/>
              </w:tabs>
              <w:rPr>
                <w:b/>
              </w:rPr>
            </w:pPr>
            <w:r>
              <w:rPr>
                <w:b/>
              </w:rPr>
              <w:t>0</w:t>
            </w:r>
          </w:p>
        </w:tc>
        <w:tc>
          <w:tcPr>
            <w:tcW w:w="3176" w:type="dxa"/>
            <w:shd w:val="clear" w:color="auto" w:fill="FF0000"/>
          </w:tcPr>
          <w:p w:rsidR="000324EF" w:rsidRPr="000324EF" w:rsidRDefault="000324EF" w:rsidP="000324EF">
            <w:pPr>
              <w:tabs>
                <w:tab w:val="left" w:pos="142"/>
              </w:tabs>
              <w:rPr>
                <w:b/>
              </w:rPr>
            </w:pPr>
            <w:r>
              <w:rPr>
                <w:b/>
              </w:rPr>
              <w:t>-50%</w:t>
            </w:r>
          </w:p>
        </w:tc>
      </w:tr>
    </w:tbl>
    <w:p w:rsidR="000324EF" w:rsidRPr="000324EF" w:rsidRDefault="000324EF" w:rsidP="000324EF">
      <w:pPr>
        <w:tabs>
          <w:tab w:val="left" w:pos="567"/>
        </w:tabs>
        <w:ind w:left="142" w:firstLine="284"/>
        <w:contextualSpacing/>
        <w:rPr>
          <w:rFonts w:eastAsiaTheme="minorHAnsi"/>
          <w:b/>
          <w:lang w:eastAsia="en-US"/>
        </w:rPr>
      </w:pPr>
    </w:p>
    <w:p w:rsidR="000324EF" w:rsidRPr="000324EF" w:rsidRDefault="000324EF" w:rsidP="000324EF">
      <w:pPr>
        <w:tabs>
          <w:tab w:val="left" w:pos="567"/>
        </w:tabs>
        <w:ind w:left="142" w:firstLine="284"/>
        <w:contextualSpacing/>
        <w:rPr>
          <w:rFonts w:eastAsiaTheme="minorHAnsi"/>
          <w:b/>
          <w:lang w:eastAsia="en-US"/>
        </w:rPr>
      </w:pPr>
      <w:r w:rsidRPr="000324EF">
        <w:rPr>
          <w:rFonts w:eastAsiaTheme="minorHAnsi"/>
          <w:b/>
          <w:lang w:eastAsia="en-US"/>
        </w:rPr>
        <w:t xml:space="preserve">                     Успеваемость                                                                                                                                        </w:t>
      </w:r>
    </w:p>
    <w:p w:rsidR="000324EF" w:rsidRPr="000324EF" w:rsidRDefault="000324EF" w:rsidP="000324EF">
      <w:pPr>
        <w:tabs>
          <w:tab w:val="left" w:pos="567"/>
        </w:tabs>
        <w:ind w:left="142" w:firstLine="284"/>
        <w:contextualSpacing/>
        <w:rPr>
          <w:rFonts w:eastAsiaTheme="minorHAnsi"/>
          <w:b/>
          <w:lang w:eastAsia="en-US"/>
        </w:rPr>
      </w:pPr>
      <w:r w:rsidRPr="000324EF">
        <w:rPr>
          <w:rFonts w:eastAsiaTheme="minorHAnsi"/>
          <w:b/>
          <w:noProof/>
        </w:rPr>
        <w:drawing>
          <wp:inline distT="0" distB="0" distL="0" distR="0">
            <wp:extent cx="6619164" cy="3957851"/>
            <wp:effectExtent l="0" t="0" r="10795" b="24130"/>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0324EF" w:rsidRPr="000324EF" w:rsidRDefault="000324EF" w:rsidP="000324EF">
      <w:pPr>
        <w:tabs>
          <w:tab w:val="left" w:pos="567"/>
        </w:tabs>
        <w:ind w:left="142" w:firstLine="284"/>
        <w:contextualSpacing/>
        <w:rPr>
          <w:rFonts w:eastAsiaTheme="minorHAnsi"/>
          <w:b/>
          <w:highlight w:val="yellow"/>
          <w:lang w:eastAsia="en-US"/>
        </w:rPr>
      </w:pPr>
      <w:r w:rsidRPr="000324EF">
        <w:rPr>
          <w:rFonts w:eastAsiaTheme="minorHAnsi"/>
          <w:b/>
          <w:lang w:eastAsia="en-US"/>
        </w:rPr>
        <w:t xml:space="preserve">                       </w:t>
      </w:r>
      <w:r w:rsidRPr="000324EF">
        <w:rPr>
          <w:rFonts w:eastAsiaTheme="minorHAnsi"/>
          <w:b/>
          <w:highlight w:val="yellow"/>
          <w:lang w:eastAsia="en-US"/>
        </w:rPr>
        <w:t xml:space="preserve">  </w:t>
      </w:r>
    </w:p>
    <w:p w:rsidR="000324EF" w:rsidRDefault="000324EF" w:rsidP="000324EF">
      <w:pPr>
        <w:tabs>
          <w:tab w:val="left" w:pos="567"/>
        </w:tabs>
        <w:ind w:left="142" w:firstLine="284"/>
        <w:contextualSpacing/>
        <w:rPr>
          <w:rFonts w:eastAsiaTheme="minorHAnsi"/>
          <w:b/>
          <w:highlight w:val="yellow"/>
          <w:lang w:eastAsia="en-US"/>
        </w:rPr>
      </w:pPr>
    </w:p>
    <w:p w:rsidR="009A327A" w:rsidRDefault="009A327A" w:rsidP="000324EF">
      <w:pPr>
        <w:tabs>
          <w:tab w:val="left" w:pos="567"/>
        </w:tabs>
        <w:ind w:left="142" w:firstLine="284"/>
        <w:contextualSpacing/>
        <w:rPr>
          <w:rFonts w:eastAsiaTheme="minorHAnsi"/>
          <w:b/>
          <w:highlight w:val="yellow"/>
          <w:lang w:eastAsia="en-US"/>
        </w:rPr>
      </w:pPr>
    </w:p>
    <w:p w:rsidR="009A327A" w:rsidRDefault="009A327A" w:rsidP="000324EF">
      <w:pPr>
        <w:tabs>
          <w:tab w:val="left" w:pos="567"/>
        </w:tabs>
        <w:ind w:left="142" w:firstLine="284"/>
        <w:contextualSpacing/>
        <w:rPr>
          <w:rFonts w:eastAsiaTheme="minorHAnsi"/>
          <w:b/>
          <w:highlight w:val="yellow"/>
          <w:lang w:eastAsia="en-US"/>
        </w:rPr>
      </w:pPr>
    </w:p>
    <w:p w:rsidR="009A327A" w:rsidRDefault="009A327A" w:rsidP="000324EF">
      <w:pPr>
        <w:tabs>
          <w:tab w:val="left" w:pos="567"/>
        </w:tabs>
        <w:ind w:left="142" w:firstLine="284"/>
        <w:contextualSpacing/>
        <w:rPr>
          <w:rFonts w:eastAsiaTheme="minorHAnsi"/>
          <w:b/>
          <w:highlight w:val="yellow"/>
          <w:lang w:eastAsia="en-US"/>
        </w:rPr>
      </w:pPr>
    </w:p>
    <w:p w:rsidR="009A327A" w:rsidRDefault="009A327A" w:rsidP="000324EF">
      <w:pPr>
        <w:tabs>
          <w:tab w:val="left" w:pos="567"/>
        </w:tabs>
        <w:ind w:left="142" w:firstLine="284"/>
        <w:contextualSpacing/>
        <w:rPr>
          <w:rFonts w:eastAsiaTheme="minorHAnsi"/>
          <w:b/>
          <w:highlight w:val="yellow"/>
          <w:lang w:eastAsia="en-US"/>
        </w:rPr>
      </w:pPr>
      <w:r w:rsidRPr="000324EF">
        <w:rPr>
          <w:rFonts w:eastAsiaTheme="minorHAnsi"/>
          <w:b/>
          <w:lang w:eastAsia="en-US"/>
        </w:rPr>
        <w:t>Качество</w:t>
      </w:r>
    </w:p>
    <w:p w:rsidR="009A327A" w:rsidRDefault="009A327A" w:rsidP="000324EF">
      <w:pPr>
        <w:tabs>
          <w:tab w:val="left" w:pos="567"/>
        </w:tabs>
        <w:ind w:left="142" w:firstLine="284"/>
        <w:contextualSpacing/>
        <w:rPr>
          <w:rFonts w:eastAsiaTheme="minorHAnsi"/>
          <w:b/>
          <w:highlight w:val="yellow"/>
          <w:lang w:eastAsia="en-US"/>
        </w:rPr>
      </w:pPr>
    </w:p>
    <w:p w:rsidR="009A327A" w:rsidRDefault="009A327A" w:rsidP="000324EF">
      <w:pPr>
        <w:tabs>
          <w:tab w:val="left" w:pos="567"/>
        </w:tabs>
        <w:ind w:left="142" w:firstLine="284"/>
        <w:contextualSpacing/>
        <w:rPr>
          <w:rFonts w:eastAsiaTheme="minorHAnsi"/>
          <w:b/>
          <w:highlight w:val="yellow"/>
          <w:lang w:eastAsia="en-US"/>
        </w:rPr>
      </w:pPr>
      <w:r w:rsidRPr="000324EF">
        <w:rPr>
          <w:rFonts w:eastAsiaTheme="minorHAnsi"/>
          <w:b/>
          <w:noProof/>
        </w:rPr>
        <w:lastRenderedPageBreak/>
        <w:drawing>
          <wp:inline distT="0" distB="0" distL="0" distR="0">
            <wp:extent cx="7151426" cy="3548417"/>
            <wp:effectExtent l="0" t="0" r="11430" b="13970"/>
            <wp:docPr id="68"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9A327A" w:rsidRDefault="009A327A" w:rsidP="000324EF">
      <w:pPr>
        <w:tabs>
          <w:tab w:val="left" w:pos="567"/>
        </w:tabs>
        <w:ind w:left="142" w:firstLine="284"/>
        <w:contextualSpacing/>
        <w:rPr>
          <w:rFonts w:eastAsiaTheme="minorHAnsi"/>
          <w:b/>
          <w:highlight w:val="yellow"/>
          <w:lang w:eastAsia="en-US"/>
        </w:rPr>
      </w:pPr>
    </w:p>
    <w:p w:rsidR="009A327A" w:rsidRPr="000324EF" w:rsidRDefault="009A327A" w:rsidP="000324EF">
      <w:pPr>
        <w:tabs>
          <w:tab w:val="left" w:pos="567"/>
        </w:tabs>
        <w:ind w:left="142" w:firstLine="284"/>
        <w:contextualSpacing/>
        <w:rPr>
          <w:rFonts w:eastAsiaTheme="minorHAnsi"/>
          <w:b/>
          <w:highlight w:val="yellow"/>
          <w:lang w:eastAsia="en-US"/>
        </w:rPr>
      </w:pPr>
    </w:p>
    <w:p w:rsidR="000324EF" w:rsidRPr="000324EF" w:rsidRDefault="000324EF" w:rsidP="000324EF">
      <w:pPr>
        <w:tabs>
          <w:tab w:val="left" w:pos="567"/>
        </w:tabs>
        <w:ind w:left="142" w:firstLine="284"/>
        <w:contextualSpacing/>
        <w:rPr>
          <w:rFonts w:eastAsiaTheme="minorHAnsi"/>
          <w:b/>
          <w:highlight w:val="yellow"/>
          <w:lang w:eastAsia="en-US"/>
        </w:rPr>
      </w:pPr>
    </w:p>
    <w:p w:rsidR="000324EF" w:rsidRPr="000324EF" w:rsidRDefault="000324EF" w:rsidP="000324EF">
      <w:pPr>
        <w:tabs>
          <w:tab w:val="left" w:pos="142"/>
        </w:tabs>
        <w:ind w:firstLine="567"/>
        <w:jc w:val="both"/>
      </w:pPr>
      <w:r w:rsidRPr="000324EF">
        <w:t>1.Успеваемость о</w:t>
      </w:r>
      <w:r w:rsidR="009A327A">
        <w:t>бученности  по итогам ВПР-24 в 7  классе   по русскому языку выше  на  28%,  по  математике на  18,3%, . По географии ниже  на 67</w:t>
      </w:r>
      <w:r w:rsidRPr="000324EF">
        <w:t>%</w:t>
      </w:r>
    </w:p>
    <w:p w:rsidR="000324EF" w:rsidRPr="000324EF" w:rsidRDefault="000324EF" w:rsidP="000324EF">
      <w:pPr>
        <w:tabs>
          <w:tab w:val="left" w:pos="142"/>
        </w:tabs>
        <w:ind w:firstLine="567"/>
        <w:jc w:val="both"/>
      </w:pPr>
      <w:r w:rsidRPr="000324EF">
        <w:t>2. Качество  о</w:t>
      </w:r>
      <w:r w:rsidR="009A327A">
        <w:t>бученности  по итогам ВПР-24 в 7  классе ниже по русскому языку  на 2,7%,  по  географии  на  50%, о математике ниже на 15</w:t>
      </w:r>
      <w:r w:rsidRPr="000324EF">
        <w:t xml:space="preserve">%; </w:t>
      </w:r>
    </w:p>
    <w:p w:rsidR="000324EF" w:rsidRPr="000324EF" w:rsidRDefault="000324EF" w:rsidP="000324EF">
      <w:pPr>
        <w:shd w:val="clear" w:color="auto" w:fill="FFFFFF"/>
        <w:ind w:firstLine="426"/>
        <w:jc w:val="both"/>
      </w:pPr>
      <w:r w:rsidRPr="000324EF">
        <w:t xml:space="preserve">3. Проанализировав таблицу, приведенную выше, можно говорить о снижении показателя «успеваемость»   по предметам русский язык и математика; качество знаний снижается по математике.  Успеваемость и качество знаний по истории выросло, по русскому языку качество знаний незначительно увеличивается с 23 до </w:t>
      </w:r>
      <w:proofErr w:type="gramStart"/>
      <w:r w:rsidRPr="000324EF">
        <w:t>37,7</w:t>
      </w:r>
      <w:proofErr w:type="gramEnd"/>
      <w:r w:rsidRPr="000324EF">
        <w:t xml:space="preserve"> %</w:t>
      </w:r>
      <w:r w:rsidR="005A45CC">
        <w:t xml:space="preserve"> потом понизилось примерно на 2%</w:t>
      </w:r>
      <w:r w:rsidRPr="000324EF">
        <w:t xml:space="preserve"> (показатель 3 лет)</w:t>
      </w:r>
    </w:p>
    <w:p w:rsidR="000324EF" w:rsidRPr="000324EF" w:rsidRDefault="000324EF" w:rsidP="000324EF">
      <w:pPr>
        <w:shd w:val="clear" w:color="auto" w:fill="FFFFFF"/>
        <w:ind w:firstLine="426"/>
        <w:jc w:val="both"/>
      </w:pPr>
      <w:r w:rsidRPr="000324EF">
        <w:t>4.</w:t>
      </w:r>
      <w:r w:rsidR="009A327A">
        <w:t>Сравнить показатели по биологии не считаю объективным  т.к. данный предмет 7</w:t>
      </w:r>
      <w:r w:rsidRPr="000324EF">
        <w:t>-ки писали в</w:t>
      </w:r>
      <w:r w:rsidR="009A327A">
        <w:t xml:space="preserve"> 2022 (в 5 классе)</w:t>
      </w:r>
      <w:r w:rsidRPr="000324EF">
        <w:t>.</w:t>
      </w:r>
    </w:p>
    <w:p w:rsidR="000324EF" w:rsidRPr="000324EF" w:rsidRDefault="000324EF" w:rsidP="000324EF">
      <w:pPr>
        <w:shd w:val="clear" w:color="auto" w:fill="FFFFFF"/>
        <w:jc w:val="both"/>
        <w:rPr>
          <w:b/>
          <w:bCs/>
          <w:color w:val="000000"/>
        </w:rPr>
      </w:pPr>
    </w:p>
    <w:p w:rsidR="000324EF" w:rsidRPr="000324EF" w:rsidRDefault="000324EF" w:rsidP="000324EF">
      <w:pPr>
        <w:shd w:val="clear" w:color="auto" w:fill="FFFFFF"/>
        <w:rPr>
          <w:color w:val="000000"/>
        </w:rPr>
      </w:pPr>
      <w:r w:rsidRPr="000324EF">
        <w:rPr>
          <w:color w:val="212121"/>
        </w:rPr>
        <w:t xml:space="preserve">Результаты обучающихся показали наличие ряда проблем </w:t>
      </w:r>
      <w:r w:rsidRPr="000324EF">
        <w:rPr>
          <w:color w:val="212121"/>
          <w:u w:val="single"/>
        </w:rPr>
        <w:t>в математической подготовке</w:t>
      </w:r>
      <w:r w:rsidRPr="000324EF">
        <w:rPr>
          <w:color w:val="212121"/>
        </w:rPr>
        <w:t>: </w:t>
      </w:r>
    </w:p>
    <w:p w:rsidR="000324EF" w:rsidRPr="000324EF" w:rsidRDefault="000324EF" w:rsidP="000324EF">
      <w:pPr>
        <w:tabs>
          <w:tab w:val="left" w:pos="567"/>
        </w:tabs>
        <w:contextualSpacing/>
        <w:rPr>
          <w:rFonts w:eastAsiaTheme="minorHAnsi"/>
          <w:color w:val="000000"/>
          <w:shd w:val="clear" w:color="auto" w:fill="FFFFFF"/>
          <w:lang w:eastAsia="en-US"/>
        </w:rPr>
      </w:pPr>
      <w:r w:rsidRPr="000324EF">
        <w:rPr>
          <w:rFonts w:eastAsiaTheme="minorHAnsi"/>
          <w:color w:val="000000"/>
          <w:shd w:val="clear" w:color="auto" w:fill="FFFFFF"/>
          <w:lang w:eastAsia="en-US"/>
        </w:rPr>
        <w:t xml:space="preserve">А) Недостаточно развиты  представления  о числе и числовых системах </w:t>
      </w:r>
      <w:proofErr w:type="gramStart"/>
      <w:r w:rsidRPr="000324EF">
        <w:rPr>
          <w:rFonts w:eastAsiaTheme="minorHAnsi"/>
          <w:color w:val="000000"/>
          <w:shd w:val="clear" w:color="auto" w:fill="FFFFFF"/>
          <w:lang w:eastAsia="en-US"/>
        </w:rPr>
        <w:t>от</w:t>
      </w:r>
      <w:proofErr w:type="gramEnd"/>
      <w:r w:rsidRPr="000324EF">
        <w:rPr>
          <w:rFonts w:eastAsiaTheme="minorHAnsi"/>
          <w:color w:val="000000"/>
          <w:shd w:val="clear" w:color="auto" w:fill="FFFFFF"/>
          <w:lang w:eastAsia="en-US"/>
        </w:rPr>
        <w:t xml:space="preserve"> натуральных до действительных чисел;</w:t>
      </w:r>
    </w:p>
    <w:p w:rsidR="000324EF" w:rsidRPr="000324EF" w:rsidRDefault="000324EF" w:rsidP="000324EF">
      <w:pPr>
        <w:tabs>
          <w:tab w:val="left" w:pos="567"/>
        </w:tabs>
        <w:contextualSpacing/>
        <w:rPr>
          <w:rFonts w:eastAsiaTheme="minorHAnsi"/>
          <w:color w:val="000000"/>
          <w:shd w:val="clear" w:color="auto" w:fill="FFFFFF"/>
          <w:lang w:eastAsia="en-US"/>
        </w:rPr>
      </w:pPr>
      <w:r w:rsidRPr="000324EF">
        <w:rPr>
          <w:rFonts w:eastAsiaTheme="minorHAnsi"/>
          <w:color w:val="000000"/>
          <w:shd w:val="clear" w:color="auto" w:fill="FFFFFF"/>
          <w:lang w:eastAsia="en-US"/>
        </w:rPr>
        <w:t>Б) Недостаточно отработано умение построения алгоритма решения и реализации построенного алгоритма;</w:t>
      </w:r>
    </w:p>
    <w:p w:rsidR="000324EF" w:rsidRPr="000324EF" w:rsidRDefault="000324EF" w:rsidP="000324EF">
      <w:pPr>
        <w:tabs>
          <w:tab w:val="left" w:pos="567"/>
        </w:tabs>
        <w:contextualSpacing/>
        <w:rPr>
          <w:rFonts w:eastAsiaTheme="minorHAnsi"/>
          <w:b/>
          <w:highlight w:val="yellow"/>
          <w:lang w:eastAsia="en-US"/>
        </w:rPr>
      </w:pPr>
      <w:r w:rsidRPr="000324EF">
        <w:rPr>
          <w:rFonts w:eastAsiaTheme="minorHAnsi"/>
          <w:color w:val="000000"/>
          <w:shd w:val="clear" w:color="auto" w:fill="FFFFFF"/>
          <w:lang w:eastAsia="en-US"/>
        </w:rPr>
        <w:t>В) Слабо развито логическое  мышление, умение проводить математические рассуждения.</w:t>
      </w:r>
    </w:p>
    <w:p w:rsidR="000324EF" w:rsidRPr="000324EF" w:rsidRDefault="000324EF" w:rsidP="000324EF">
      <w:pPr>
        <w:shd w:val="clear" w:color="auto" w:fill="FFFFFF"/>
        <w:rPr>
          <w:b/>
          <w:color w:val="1A1A1A"/>
        </w:rPr>
      </w:pPr>
      <w:r w:rsidRPr="000324EF">
        <w:rPr>
          <w:b/>
          <w:color w:val="1A1A1A"/>
        </w:rPr>
        <w:t>Рекомендации:</w:t>
      </w:r>
    </w:p>
    <w:p w:rsidR="000324EF" w:rsidRPr="000324EF" w:rsidRDefault="000324EF" w:rsidP="000324EF">
      <w:pPr>
        <w:shd w:val="clear" w:color="auto" w:fill="FFFFFF"/>
        <w:rPr>
          <w:color w:val="1A1A1A"/>
        </w:rPr>
      </w:pPr>
      <w:r w:rsidRPr="000324EF">
        <w:rPr>
          <w:color w:val="1A1A1A"/>
        </w:rPr>
        <w:t>1 продолжить работу по формированию устойчивых вычислительных навыков у учащихся.</w:t>
      </w:r>
    </w:p>
    <w:p w:rsidR="000324EF" w:rsidRPr="000324EF" w:rsidRDefault="000324EF" w:rsidP="000324EF">
      <w:pPr>
        <w:shd w:val="clear" w:color="auto" w:fill="FFFFFF"/>
        <w:rPr>
          <w:color w:val="1A1A1A"/>
        </w:rPr>
      </w:pPr>
      <w:r w:rsidRPr="000324EF">
        <w:rPr>
          <w:color w:val="1A1A1A"/>
        </w:rPr>
        <w:lastRenderedPageBreak/>
        <w:t>2 повторить и обобщить знания учащихся по теме модуль числа.</w:t>
      </w:r>
    </w:p>
    <w:p w:rsidR="000324EF" w:rsidRPr="000324EF" w:rsidRDefault="000324EF" w:rsidP="000324EF">
      <w:pPr>
        <w:shd w:val="clear" w:color="auto" w:fill="FFFFFF"/>
        <w:rPr>
          <w:color w:val="1A1A1A"/>
        </w:rPr>
      </w:pPr>
      <w:r w:rsidRPr="000324EF">
        <w:rPr>
          <w:color w:val="1A1A1A"/>
        </w:rPr>
        <w:t>3 уделять на уроках больше времени на развитие логического мышления и решению текстовых задач с построением математических моделей реальных ситуаций.</w:t>
      </w:r>
    </w:p>
    <w:p w:rsidR="000324EF" w:rsidRPr="000324EF" w:rsidRDefault="000324EF" w:rsidP="000324EF">
      <w:pPr>
        <w:shd w:val="clear" w:color="auto" w:fill="FFFFFF"/>
        <w:rPr>
          <w:color w:val="1A1A1A"/>
        </w:rPr>
      </w:pPr>
      <w:r w:rsidRPr="000324EF">
        <w:rPr>
          <w:color w:val="1A1A1A"/>
        </w:rPr>
        <w:t>4 усилить теоретическую подготовку у</w:t>
      </w:r>
      <w:r w:rsidR="009A327A">
        <w:rPr>
          <w:color w:val="1A1A1A"/>
        </w:rPr>
        <w:t>чащихся в 8</w:t>
      </w:r>
      <w:r w:rsidRPr="000324EF">
        <w:rPr>
          <w:color w:val="1A1A1A"/>
        </w:rPr>
        <w:t xml:space="preserve"> классе.</w:t>
      </w:r>
    </w:p>
    <w:p w:rsidR="000324EF" w:rsidRPr="000324EF" w:rsidRDefault="000324EF" w:rsidP="000324EF">
      <w:pPr>
        <w:shd w:val="clear" w:color="auto" w:fill="FFFFFF"/>
        <w:rPr>
          <w:color w:val="1A1A1A"/>
        </w:rPr>
      </w:pPr>
      <w:r w:rsidRPr="000324EF">
        <w:rPr>
          <w:color w:val="1A1A1A"/>
        </w:rPr>
        <w:t>5 уделить особое внимание решению задач, вызвавших наибольшее затруднение.</w:t>
      </w:r>
    </w:p>
    <w:p w:rsidR="000324EF" w:rsidRPr="000324EF" w:rsidRDefault="000324EF" w:rsidP="000324EF">
      <w:pPr>
        <w:shd w:val="clear" w:color="auto" w:fill="FFFFFF"/>
        <w:rPr>
          <w:color w:val="1A1A1A"/>
        </w:rPr>
      </w:pPr>
      <w:r w:rsidRPr="000324EF">
        <w:rPr>
          <w:color w:val="1A1A1A"/>
        </w:rPr>
        <w:t>6 индивидуальные консультации учащихся, показавших низкий результат по итогам ВПР.</w:t>
      </w:r>
    </w:p>
    <w:p w:rsidR="000324EF" w:rsidRPr="000324EF" w:rsidRDefault="000324EF" w:rsidP="000324EF">
      <w:pPr>
        <w:tabs>
          <w:tab w:val="left" w:pos="567"/>
        </w:tabs>
        <w:ind w:left="142" w:firstLine="284"/>
        <w:contextualSpacing/>
        <w:rPr>
          <w:rFonts w:eastAsiaTheme="minorHAnsi"/>
          <w:b/>
          <w:highlight w:val="yellow"/>
          <w:lang w:eastAsia="en-US"/>
        </w:rPr>
      </w:pPr>
    </w:p>
    <w:p w:rsidR="000324EF" w:rsidRPr="000324EF" w:rsidRDefault="000324EF" w:rsidP="000324EF">
      <w:pPr>
        <w:shd w:val="clear" w:color="auto" w:fill="FFFFFF"/>
        <w:rPr>
          <w:color w:val="212121"/>
        </w:rPr>
      </w:pPr>
      <w:r w:rsidRPr="000324EF">
        <w:rPr>
          <w:color w:val="212121"/>
        </w:rPr>
        <w:t xml:space="preserve">Результаты обучающихся показали наличие ряда проблем </w:t>
      </w:r>
      <w:r w:rsidRPr="000324EF">
        <w:rPr>
          <w:color w:val="212121"/>
          <w:u w:val="single"/>
        </w:rPr>
        <w:t>по русскому языку</w:t>
      </w:r>
      <w:r w:rsidRPr="000324EF">
        <w:rPr>
          <w:color w:val="212121"/>
        </w:rPr>
        <w:t>: </w:t>
      </w:r>
    </w:p>
    <w:p w:rsidR="000324EF" w:rsidRPr="000324EF" w:rsidRDefault="000324EF" w:rsidP="000324EF">
      <w:pPr>
        <w:shd w:val="clear" w:color="auto" w:fill="FFFFFF"/>
        <w:rPr>
          <w:color w:val="000000"/>
        </w:rPr>
      </w:pPr>
      <w:r w:rsidRPr="000324EF">
        <w:rPr>
          <w:color w:val="000000"/>
        </w:rPr>
        <w:t xml:space="preserve">А) слабо отработано умение осуществлять морфологический разбор, выявлять уровень предметного учебно-языкового аналитического умения анализировать языковые единицы с точки зрения морфологических и синтаксических признаков. Помимо предметных умений задание предполагает проверку регулятивных (адекватно самостоятельно оценивать правильность выполнения действия и вносить необходимые коррективы), познавательных (осуществлять логическую операцию установления </w:t>
      </w:r>
      <w:proofErr w:type="spellStart"/>
      <w:proofErr w:type="gramStart"/>
      <w:r w:rsidRPr="000324EF">
        <w:rPr>
          <w:color w:val="000000"/>
        </w:rPr>
        <w:t>родо-видовых</w:t>
      </w:r>
      <w:proofErr w:type="spellEnd"/>
      <w:proofErr w:type="gramEnd"/>
      <w:r w:rsidRPr="000324EF">
        <w:rPr>
          <w:color w:val="000000"/>
        </w:rPr>
        <w:t xml:space="preserve"> отношений; осуществлять сравнение, классификацию; преобразовывать информацию), универсальных учебных действий.</w:t>
      </w:r>
    </w:p>
    <w:p w:rsidR="000324EF" w:rsidRPr="000324EF" w:rsidRDefault="000324EF" w:rsidP="000324EF">
      <w:pPr>
        <w:shd w:val="clear" w:color="auto" w:fill="FFFFFF"/>
        <w:rPr>
          <w:color w:val="212121"/>
        </w:rPr>
      </w:pPr>
      <w:r w:rsidRPr="000324EF">
        <w:rPr>
          <w:color w:val="212121"/>
        </w:rPr>
        <w:t>Б)</w:t>
      </w:r>
      <w:r w:rsidRPr="000324EF">
        <w:rPr>
          <w:color w:val="000000"/>
          <w:shd w:val="clear" w:color="auto" w:fill="FFFFFF"/>
        </w:rPr>
        <w:t xml:space="preserve"> слабо отработано умение обосновывать выбор предложения с постановкой тире между подлежащим и сказуемым, выраженными существительными в именительном падеже; соблюдать в речевой практике основные орфографические и пунктуационные нормы русского литературного языка/ совершенствовать орфографические и пунктуационные умения и навыки на основе знаний о нормах русского литературного языка; осуществлять речевой самоконтроль</w:t>
      </w:r>
    </w:p>
    <w:p w:rsidR="000324EF" w:rsidRPr="000324EF" w:rsidRDefault="000324EF" w:rsidP="000324EF">
      <w:pPr>
        <w:shd w:val="clear" w:color="auto" w:fill="FFFFFF"/>
        <w:rPr>
          <w:color w:val="000000"/>
        </w:rPr>
      </w:pPr>
      <w:r w:rsidRPr="000324EF">
        <w:rPr>
          <w:color w:val="212121"/>
        </w:rPr>
        <w:t>В)</w:t>
      </w:r>
      <w:r w:rsidRPr="000324EF">
        <w:rPr>
          <w:color w:val="000000"/>
        </w:rPr>
        <w:t xml:space="preserve"> неумение обосновывать выбор предложения с обращением;</w:t>
      </w:r>
    </w:p>
    <w:p w:rsidR="000324EF" w:rsidRPr="000324EF" w:rsidRDefault="000324EF" w:rsidP="000324EF">
      <w:pPr>
        <w:shd w:val="clear" w:color="auto" w:fill="FFFFFF"/>
        <w:rPr>
          <w:color w:val="000000"/>
          <w:shd w:val="clear" w:color="auto" w:fill="FFFFFF"/>
        </w:rPr>
      </w:pPr>
      <w:r w:rsidRPr="000324EF">
        <w:rPr>
          <w:color w:val="000000"/>
        </w:rPr>
        <w:t>Г)</w:t>
      </w:r>
      <w:r w:rsidRPr="000324EF">
        <w:rPr>
          <w:color w:val="000000"/>
          <w:shd w:val="clear" w:color="auto" w:fill="FFFFFF"/>
        </w:rPr>
        <w:t xml:space="preserve"> неумение распознавать и адекватно формулировать лексическое значение многозначного слова с опорой на контекст. Распознавать уровни и единицы языка в предъявленном тексте и видеть взаимосвязь между ними;</w:t>
      </w:r>
    </w:p>
    <w:p w:rsidR="000324EF" w:rsidRPr="000324EF" w:rsidRDefault="000324EF" w:rsidP="000324EF">
      <w:pPr>
        <w:shd w:val="clear" w:color="auto" w:fill="FFFFFF"/>
        <w:rPr>
          <w:color w:val="000000"/>
        </w:rPr>
      </w:pPr>
      <w:r w:rsidRPr="000324EF">
        <w:rPr>
          <w:color w:val="000000"/>
          <w:shd w:val="clear" w:color="auto" w:fill="FFFFFF"/>
        </w:rPr>
        <w:t>Д) неумение  использовать многозначное слово в другом значении в самостоятельно составленном и оформленном на письме речевом высказывании (предложении). Соблюдать культуру чтения, говорения, аудирования и письма; осуществлять речевой самоконтроль.</w:t>
      </w:r>
    </w:p>
    <w:p w:rsidR="000324EF" w:rsidRPr="000324EF" w:rsidRDefault="000324EF" w:rsidP="000324EF">
      <w:pPr>
        <w:shd w:val="clear" w:color="auto" w:fill="FFFFFF"/>
        <w:rPr>
          <w:color w:val="212121"/>
        </w:rPr>
      </w:pPr>
    </w:p>
    <w:p w:rsidR="000324EF" w:rsidRPr="000324EF" w:rsidRDefault="000324EF" w:rsidP="000324EF">
      <w:pPr>
        <w:shd w:val="clear" w:color="auto" w:fill="FFFFFF"/>
        <w:rPr>
          <w:b/>
          <w:color w:val="212121"/>
        </w:rPr>
      </w:pPr>
      <w:r w:rsidRPr="000324EF">
        <w:rPr>
          <w:b/>
          <w:color w:val="212121"/>
        </w:rPr>
        <w:t>Рекомендации:</w:t>
      </w:r>
    </w:p>
    <w:p w:rsidR="000324EF" w:rsidRPr="000324EF" w:rsidRDefault="000324EF" w:rsidP="000324EF">
      <w:pPr>
        <w:shd w:val="clear" w:color="auto" w:fill="FFFFFF"/>
        <w:jc w:val="both"/>
        <w:rPr>
          <w:color w:val="000000"/>
        </w:rPr>
      </w:pPr>
      <w:r w:rsidRPr="000324EF">
        <w:rPr>
          <w:color w:val="000000"/>
        </w:rPr>
        <w:t>1. Повторить орфограммы по правописанию безударной проверяемой и непроверяемой гласной в корне; правописанию согласной в корне; правописание частицы НЕ со словами; правописание приставок; правописание местоимений.</w:t>
      </w:r>
    </w:p>
    <w:p w:rsidR="000324EF" w:rsidRPr="000324EF" w:rsidRDefault="000324EF" w:rsidP="000324EF">
      <w:pPr>
        <w:shd w:val="clear" w:color="auto" w:fill="FFFFFF"/>
        <w:jc w:val="both"/>
        <w:rPr>
          <w:color w:val="000000"/>
        </w:rPr>
      </w:pPr>
      <w:r w:rsidRPr="000324EF">
        <w:rPr>
          <w:color w:val="000000"/>
        </w:rPr>
        <w:t>2. Выполнение различных заданий на отработку умений по определению грамматической основы предложения.</w:t>
      </w:r>
    </w:p>
    <w:p w:rsidR="000324EF" w:rsidRPr="000324EF" w:rsidRDefault="000324EF" w:rsidP="000324EF">
      <w:pPr>
        <w:shd w:val="clear" w:color="auto" w:fill="FFFFFF"/>
        <w:rPr>
          <w:color w:val="000000"/>
        </w:rPr>
      </w:pPr>
      <w:r w:rsidRPr="000324EF">
        <w:rPr>
          <w:color w:val="000000"/>
        </w:rPr>
        <w:t>3. Выполнение различных заданий на отработку умений по определению знаков препинания в предложениях.</w:t>
      </w:r>
    </w:p>
    <w:p w:rsidR="000324EF" w:rsidRPr="000324EF" w:rsidRDefault="000324EF" w:rsidP="000324EF">
      <w:pPr>
        <w:shd w:val="clear" w:color="auto" w:fill="FFFFFF"/>
        <w:jc w:val="both"/>
        <w:rPr>
          <w:color w:val="000000"/>
        </w:rPr>
      </w:pPr>
      <w:r w:rsidRPr="000324EF">
        <w:rPr>
          <w:color w:val="000000"/>
        </w:rPr>
        <w:t>4. Усилить работу по распознаванию различных частей речи в предложении.</w:t>
      </w:r>
    </w:p>
    <w:p w:rsidR="000324EF" w:rsidRPr="000324EF" w:rsidRDefault="000324EF" w:rsidP="000324EF">
      <w:pPr>
        <w:shd w:val="clear" w:color="auto" w:fill="FFFFFF"/>
        <w:jc w:val="both"/>
        <w:rPr>
          <w:color w:val="000000"/>
        </w:rPr>
      </w:pPr>
      <w:r w:rsidRPr="000324EF">
        <w:rPr>
          <w:color w:val="000000"/>
        </w:rPr>
        <w:t>5. Усилить работу по языковым разборам (морфологический, морфемный, словообразовательный, фонетический разборы).</w:t>
      </w:r>
    </w:p>
    <w:p w:rsidR="000324EF" w:rsidRPr="000324EF" w:rsidRDefault="000324EF" w:rsidP="000324EF">
      <w:pPr>
        <w:shd w:val="clear" w:color="auto" w:fill="FFFFFF"/>
        <w:jc w:val="both"/>
        <w:rPr>
          <w:color w:val="000000"/>
        </w:rPr>
      </w:pPr>
      <w:r w:rsidRPr="000324EF">
        <w:rPr>
          <w:color w:val="000000"/>
        </w:rPr>
        <w:t>6. Усилить работу по развитию речи (фразеологизмы, антонимы и синонимы)</w:t>
      </w:r>
    </w:p>
    <w:p w:rsidR="000324EF" w:rsidRPr="000324EF" w:rsidRDefault="000324EF" w:rsidP="000324EF">
      <w:pPr>
        <w:tabs>
          <w:tab w:val="left" w:pos="567"/>
        </w:tabs>
        <w:ind w:left="142" w:firstLine="284"/>
        <w:contextualSpacing/>
        <w:rPr>
          <w:rFonts w:eastAsiaTheme="minorHAnsi"/>
          <w:b/>
          <w:highlight w:val="yellow"/>
          <w:lang w:eastAsia="en-US"/>
        </w:rPr>
      </w:pPr>
    </w:p>
    <w:p w:rsidR="000324EF" w:rsidRPr="000324EF" w:rsidRDefault="000324EF" w:rsidP="000324EF">
      <w:pPr>
        <w:shd w:val="clear" w:color="auto" w:fill="FFFFFF"/>
        <w:rPr>
          <w:color w:val="000000"/>
        </w:rPr>
      </w:pPr>
      <w:r w:rsidRPr="000324EF">
        <w:rPr>
          <w:color w:val="212121"/>
        </w:rPr>
        <w:t xml:space="preserve">Результаты обучающихся показали наличие ряда проблем </w:t>
      </w:r>
      <w:r w:rsidRPr="000324EF">
        <w:rPr>
          <w:color w:val="212121"/>
          <w:u w:val="single"/>
        </w:rPr>
        <w:t>по истории</w:t>
      </w:r>
      <w:r w:rsidRPr="000324EF">
        <w:rPr>
          <w:color w:val="212121"/>
        </w:rPr>
        <w:t>: </w:t>
      </w:r>
    </w:p>
    <w:p w:rsidR="000324EF" w:rsidRPr="000324EF" w:rsidRDefault="000324EF" w:rsidP="000324EF">
      <w:pPr>
        <w:shd w:val="clear" w:color="auto" w:fill="FFFFFF"/>
        <w:rPr>
          <w:rFonts w:ascii="Calibri" w:hAnsi="Calibri" w:cs="Calibri"/>
          <w:color w:val="000000"/>
          <w:sz w:val="22"/>
          <w:szCs w:val="22"/>
        </w:rPr>
      </w:pPr>
      <w:r w:rsidRPr="000324EF">
        <w:rPr>
          <w:color w:val="333333"/>
        </w:rPr>
        <w:t>Несмотря н то, что нет заданий</w:t>
      </w:r>
      <w:proofErr w:type="gramStart"/>
      <w:r w:rsidRPr="000324EF">
        <w:rPr>
          <w:color w:val="333333"/>
        </w:rPr>
        <w:t xml:space="preserve"> ,</w:t>
      </w:r>
      <w:proofErr w:type="gramEnd"/>
      <w:r w:rsidRPr="000324EF">
        <w:rPr>
          <w:color w:val="333333"/>
        </w:rPr>
        <w:t xml:space="preserve"> с которыми ребята не справились, но есть однотипные ошибки, они говорят нам о том, что у учащихся некоторые пробелы в овладении базовыми историческими знаниями по истории родного края, а именно, названы не основные, а второстепенные факты при раскрытии значения события.</w:t>
      </w:r>
    </w:p>
    <w:p w:rsidR="000324EF" w:rsidRPr="000324EF" w:rsidRDefault="000324EF" w:rsidP="000324EF">
      <w:pPr>
        <w:shd w:val="clear" w:color="auto" w:fill="FFFFFF"/>
        <w:rPr>
          <w:rFonts w:ascii="Calibri" w:hAnsi="Calibri" w:cs="Calibri"/>
          <w:color w:val="000000"/>
          <w:sz w:val="22"/>
          <w:szCs w:val="22"/>
        </w:rPr>
      </w:pPr>
      <w:r w:rsidRPr="000324EF">
        <w:rPr>
          <w:color w:val="000000"/>
        </w:rPr>
        <w:t>Трудности у ребят вызывали такие вопросы как:</w:t>
      </w:r>
    </w:p>
    <w:p w:rsidR="000324EF" w:rsidRPr="000324EF" w:rsidRDefault="000324EF" w:rsidP="000324EF">
      <w:pPr>
        <w:shd w:val="clear" w:color="auto" w:fill="FFFFFF"/>
        <w:rPr>
          <w:rFonts w:ascii="Calibri" w:hAnsi="Calibri" w:cs="Calibri"/>
          <w:color w:val="000000"/>
          <w:sz w:val="22"/>
          <w:szCs w:val="22"/>
        </w:rPr>
      </w:pPr>
      <w:r w:rsidRPr="000324EF">
        <w:rPr>
          <w:color w:val="000000"/>
        </w:rPr>
        <w:t>А) Работа с картой (заштриховать границы определённого государства) и рассказать природн</w:t>
      </w:r>
      <w:proofErr w:type="gramStart"/>
      <w:r w:rsidRPr="000324EF">
        <w:rPr>
          <w:color w:val="000000"/>
        </w:rPr>
        <w:t>о-</w:t>
      </w:r>
      <w:proofErr w:type="gramEnd"/>
      <w:r w:rsidRPr="000324EF">
        <w:rPr>
          <w:color w:val="000000"/>
        </w:rPr>
        <w:t xml:space="preserve"> климатические условия, которые влияют на занятия жителей данной страны.</w:t>
      </w:r>
    </w:p>
    <w:p w:rsidR="000324EF" w:rsidRPr="000324EF" w:rsidRDefault="000324EF" w:rsidP="000324EF">
      <w:pPr>
        <w:shd w:val="clear" w:color="auto" w:fill="FFFFFF"/>
        <w:rPr>
          <w:rFonts w:ascii="Calibri" w:hAnsi="Calibri" w:cs="Calibri"/>
          <w:color w:val="000000"/>
          <w:sz w:val="22"/>
          <w:szCs w:val="22"/>
        </w:rPr>
      </w:pPr>
      <w:r w:rsidRPr="000324EF">
        <w:rPr>
          <w:color w:val="000000"/>
        </w:rPr>
        <w:lastRenderedPageBreak/>
        <w:t xml:space="preserve">- </w:t>
      </w:r>
      <w:proofErr w:type="gramStart"/>
      <w:r w:rsidRPr="000324EF">
        <w:rPr>
          <w:color w:val="000000"/>
        </w:rPr>
        <w:t>назовите любое памятное место в вашем регионе и его значение имело</w:t>
      </w:r>
      <w:proofErr w:type="gramEnd"/>
      <w:r w:rsidRPr="000324EF">
        <w:rPr>
          <w:color w:val="000000"/>
        </w:rPr>
        <w:t xml:space="preserve"> событие, связанное с этим памятным местом.</w:t>
      </w:r>
    </w:p>
    <w:p w:rsidR="000324EF" w:rsidRPr="000324EF" w:rsidRDefault="000324EF" w:rsidP="000324EF">
      <w:pPr>
        <w:shd w:val="clear" w:color="auto" w:fill="FFFFFF"/>
        <w:rPr>
          <w:rFonts w:ascii="Calibri" w:hAnsi="Calibri" w:cs="Calibri"/>
          <w:color w:val="000000"/>
          <w:sz w:val="22"/>
          <w:szCs w:val="22"/>
        </w:rPr>
      </w:pPr>
      <w:r w:rsidRPr="000324EF">
        <w:rPr>
          <w:color w:val="000000"/>
        </w:rPr>
        <w:t>- объяснение смысла слов (исторические термины) и свяжите данное слово с одной из четырёх представленных стран.</w:t>
      </w:r>
    </w:p>
    <w:p w:rsidR="000324EF" w:rsidRPr="000324EF" w:rsidRDefault="000324EF" w:rsidP="000324EF">
      <w:pPr>
        <w:shd w:val="clear" w:color="auto" w:fill="FFFFFF"/>
        <w:rPr>
          <w:rFonts w:ascii="Calibri" w:hAnsi="Calibri" w:cs="Calibri"/>
          <w:color w:val="000000"/>
          <w:sz w:val="22"/>
          <w:szCs w:val="22"/>
        </w:rPr>
      </w:pPr>
      <w:r w:rsidRPr="000324EF">
        <w:rPr>
          <w:color w:val="000000"/>
        </w:rPr>
        <w:t xml:space="preserve"> Б) Умение устанавливать причинно-следственные связи, строить </w:t>
      </w:r>
      <w:proofErr w:type="gramStart"/>
      <w:r w:rsidRPr="000324EF">
        <w:rPr>
          <w:color w:val="000000"/>
        </w:rPr>
        <w:t>логическое рассуждение</w:t>
      </w:r>
      <w:proofErr w:type="gramEnd"/>
      <w:r w:rsidRPr="000324EF">
        <w:rPr>
          <w:color w:val="000000"/>
        </w:rPr>
        <w:t>, умозаключение (индуктивное, дедуктивное и по аналогии) и делать выводы.</w:t>
      </w:r>
    </w:p>
    <w:p w:rsidR="000324EF" w:rsidRPr="000324EF" w:rsidRDefault="000324EF" w:rsidP="000324EF">
      <w:pPr>
        <w:shd w:val="clear" w:color="auto" w:fill="FFFFFF"/>
        <w:rPr>
          <w:b/>
          <w:bCs/>
          <w:color w:val="333333"/>
        </w:rPr>
      </w:pPr>
      <w:r w:rsidRPr="000324EF">
        <w:rPr>
          <w:b/>
          <w:bCs/>
          <w:color w:val="333333"/>
        </w:rPr>
        <w:t>Рекомендации:</w:t>
      </w:r>
    </w:p>
    <w:p w:rsidR="000324EF" w:rsidRPr="000324EF" w:rsidRDefault="009A327A" w:rsidP="000324EF">
      <w:pPr>
        <w:shd w:val="clear" w:color="auto" w:fill="FFFFFF"/>
        <w:rPr>
          <w:rFonts w:ascii="Calibri" w:hAnsi="Calibri" w:cs="Calibri"/>
          <w:color w:val="000000"/>
          <w:sz w:val="22"/>
          <w:szCs w:val="22"/>
        </w:rPr>
      </w:pPr>
      <w:r>
        <w:rPr>
          <w:color w:val="333333"/>
        </w:rPr>
        <w:t>1.в  2024-2025</w:t>
      </w:r>
      <w:r w:rsidR="000324EF" w:rsidRPr="000324EF">
        <w:rPr>
          <w:color w:val="333333"/>
        </w:rPr>
        <w:t xml:space="preserve"> учебном году при подготовке к ВПР необходимо уделить особое внимание заданиям  по истории родного края.</w:t>
      </w:r>
    </w:p>
    <w:p w:rsidR="000324EF" w:rsidRPr="000324EF" w:rsidRDefault="000324EF" w:rsidP="000324EF">
      <w:pPr>
        <w:shd w:val="clear" w:color="auto" w:fill="FFFFFF"/>
        <w:rPr>
          <w:rFonts w:ascii="Calibri" w:hAnsi="Calibri" w:cs="Calibri"/>
          <w:color w:val="000000"/>
          <w:sz w:val="22"/>
          <w:szCs w:val="22"/>
        </w:rPr>
      </w:pPr>
      <w:r w:rsidRPr="000324EF">
        <w:rPr>
          <w:color w:val="333333"/>
        </w:rPr>
        <w:t>2.</w:t>
      </w:r>
      <w:r w:rsidRPr="000324EF">
        <w:rPr>
          <w:color w:val="000000"/>
        </w:rPr>
        <w:t> больше уделять внимание описанию природн</w:t>
      </w:r>
      <w:proofErr w:type="gramStart"/>
      <w:r w:rsidRPr="000324EF">
        <w:rPr>
          <w:color w:val="000000"/>
        </w:rPr>
        <w:t>о-</w:t>
      </w:r>
      <w:proofErr w:type="gramEnd"/>
      <w:r w:rsidRPr="000324EF">
        <w:rPr>
          <w:color w:val="000000"/>
        </w:rPr>
        <w:t xml:space="preserve"> климатических условий, которые влияют на занятия жителей данной страны.</w:t>
      </w:r>
    </w:p>
    <w:p w:rsidR="000324EF" w:rsidRPr="000324EF" w:rsidRDefault="000324EF" w:rsidP="000324EF">
      <w:pPr>
        <w:shd w:val="clear" w:color="auto" w:fill="FFFFFF"/>
        <w:rPr>
          <w:rFonts w:ascii="Calibri" w:hAnsi="Calibri" w:cs="Calibri"/>
          <w:color w:val="000000"/>
          <w:sz w:val="22"/>
          <w:szCs w:val="22"/>
        </w:rPr>
      </w:pPr>
      <w:r w:rsidRPr="000324EF">
        <w:rPr>
          <w:color w:val="000000"/>
        </w:rPr>
        <w:t xml:space="preserve"> 3. умению устанавливать причинно-следственные связи, строить </w:t>
      </w:r>
      <w:proofErr w:type="gramStart"/>
      <w:r w:rsidRPr="000324EF">
        <w:rPr>
          <w:color w:val="000000"/>
        </w:rPr>
        <w:t>логическое рассуждение</w:t>
      </w:r>
      <w:proofErr w:type="gramEnd"/>
      <w:r w:rsidRPr="000324EF">
        <w:rPr>
          <w:color w:val="000000"/>
        </w:rPr>
        <w:t>, умозаключение (индуктивное, дедуктивное и по аналогии) и делать выводы.</w:t>
      </w:r>
    </w:p>
    <w:p w:rsidR="000324EF" w:rsidRPr="000324EF" w:rsidRDefault="000324EF" w:rsidP="000324EF">
      <w:pPr>
        <w:shd w:val="clear" w:color="auto" w:fill="FFFFFF"/>
        <w:rPr>
          <w:color w:val="212121"/>
        </w:rPr>
      </w:pPr>
    </w:p>
    <w:p w:rsidR="000324EF" w:rsidRPr="000324EF" w:rsidRDefault="000324EF" w:rsidP="000324EF">
      <w:pPr>
        <w:shd w:val="clear" w:color="auto" w:fill="FFFFFF"/>
        <w:rPr>
          <w:color w:val="212121"/>
          <w:u w:val="single"/>
        </w:rPr>
      </w:pPr>
      <w:r w:rsidRPr="000324EF">
        <w:rPr>
          <w:color w:val="212121"/>
        </w:rPr>
        <w:t xml:space="preserve">Результаты обучающихся показали наличие ряда проблем </w:t>
      </w:r>
      <w:r w:rsidRPr="000324EF">
        <w:rPr>
          <w:color w:val="212121"/>
          <w:u w:val="single"/>
        </w:rPr>
        <w:t>по географии</w:t>
      </w:r>
      <w:r w:rsidRPr="000324EF">
        <w:rPr>
          <w:color w:val="212121"/>
        </w:rPr>
        <w:t> </w:t>
      </w:r>
    </w:p>
    <w:p w:rsidR="000324EF" w:rsidRPr="000324EF" w:rsidRDefault="000324EF" w:rsidP="000324EF">
      <w:pPr>
        <w:tabs>
          <w:tab w:val="left" w:pos="567"/>
        </w:tabs>
        <w:ind w:left="142" w:firstLine="284"/>
        <w:contextualSpacing/>
        <w:rPr>
          <w:rFonts w:eastAsiaTheme="minorHAnsi"/>
          <w:color w:val="000000"/>
          <w:shd w:val="clear" w:color="auto" w:fill="FFFFFF"/>
          <w:lang w:eastAsia="en-US"/>
        </w:rPr>
      </w:pPr>
      <w:r w:rsidRPr="000324EF">
        <w:rPr>
          <w:rFonts w:eastAsiaTheme="minorHAnsi"/>
          <w:color w:val="000000"/>
          <w:shd w:val="clear" w:color="auto" w:fill="FFFFFF"/>
          <w:lang w:eastAsia="en-US"/>
        </w:rPr>
        <w:t>А) недостаточно отработано умение соотношения  материков или океанов с именами путешественников, которые вошли в историю открытия и освоения одного из этих материков или океанов, и обозначение на карте связанных с этим материком или океаном указанных географических объектов (например, океанов, омывающих данный материк);</w:t>
      </w:r>
    </w:p>
    <w:p w:rsidR="000324EF" w:rsidRPr="000324EF" w:rsidRDefault="000324EF" w:rsidP="000324EF">
      <w:pPr>
        <w:tabs>
          <w:tab w:val="left" w:pos="567"/>
        </w:tabs>
        <w:ind w:left="142" w:firstLine="284"/>
        <w:contextualSpacing/>
        <w:rPr>
          <w:rFonts w:eastAsiaTheme="minorHAnsi"/>
          <w:b/>
          <w:highlight w:val="yellow"/>
          <w:lang w:eastAsia="en-US"/>
        </w:rPr>
      </w:pPr>
      <w:r w:rsidRPr="000324EF">
        <w:rPr>
          <w:rFonts w:eastAsiaTheme="minorHAnsi"/>
          <w:color w:val="000000"/>
          <w:shd w:val="clear" w:color="auto" w:fill="FFFFFF"/>
          <w:lang w:eastAsia="en-US"/>
        </w:rPr>
        <w:t>Б) трудности в определении  географического объекта на основе сопоставления его местоположения на карте, текстового описания и изображения (космического снимка или фотоизображения)</w:t>
      </w:r>
    </w:p>
    <w:p w:rsidR="000324EF" w:rsidRPr="000324EF" w:rsidRDefault="000324EF" w:rsidP="000324EF">
      <w:pPr>
        <w:tabs>
          <w:tab w:val="left" w:pos="567"/>
        </w:tabs>
        <w:ind w:left="142" w:firstLine="284"/>
        <w:contextualSpacing/>
        <w:rPr>
          <w:rFonts w:eastAsiaTheme="minorHAnsi"/>
          <w:b/>
          <w:highlight w:val="yellow"/>
          <w:lang w:eastAsia="en-US"/>
        </w:rPr>
      </w:pPr>
      <w:r w:rsidRPr="000324EF">
        <w:rPr>
          <w:rFonts w:eastAsiaTheme="minorHAnsi"/>
          <w:color w:val="000000"/>
          <w:shd w:val="clear" w:color="auto" w:fill="FFFFFF"/>
          <w:lang w:eastAsia="en-US"/>
        </w:rPr>
        <w:t xml:space="preserve">В) неумение определять элементы погоды по условным обозначениям и переводить информацию </w:t>
      </w:r>
      <w:proofErr w:type="gramStart"/>
      <w:r w:rsidRPr="000324EF">
        <w:rPr>
          <w:rFonts w:eastAsiaTheme="minorHAnsi"/>
          <w:color w:val="000000"/>
          <w:shd w:val="clear" w:color="auto" w:fill="FFFFFF"/>
          <w:lang w:eastAsia="en-US"/>
        </w:rPr>
        <w:t>из</w:t>
      </w:r>
      <w:proofErr w:type="gramEnd"/>
      <w:r w:rsidRPr="000324EF">
        <w:rPr>
          <w:rFonts w:eastAsiaTheme="minorHAnsi"/>
          <w:color w:val="000000"/>
          <w:shd w:val="clear" w:color="auto" w:fill="FFFFFF"/>
          <w:lang w:eastAsia="en-US"/>
        </w:rPr>
        <w:t xml:space="preserve"> условно-графической в текстовую форму</w:t>
      </w:r>
    </w:p>
    <w:p w:rsidR="000324EF" w:rsidRPr="000324EF" w:rsidRDefault="000324EF" w:rsidP="000324EF">
      <w:pPr>
        <w:shd w:val="clear" w:color="auto" w:fill="FFFFFF" w:themeFill="background1"/>
        <w:tabs>
          <w:tab w:val="left" w:pos="567"/>
        </w:tabs>
        <w:ind w:left="142" w:firstLine="284"/>
        <w:contextualSpacing/>
        <w:rPr>
          <w:rFonts w:eastAsiaTheme="minorHAnsi"/>
          <w:b/>
          <w:lang w:eastAsia="en-US"/>
        </w:rPr>
      </w:pPr>
      <w:r w:rsidRPr="000324EF">
        <w:rPr>
          <w:rFonts w:eastAsiaTheme="minorHAnsi"/>
          <w:b/>
          <w:lang w:eastAsia="en-US"/>
        </w:rPr>
        <w:t>Рекомендации:</w:t>
      </w:r>
    </w:p>
    <w:p w:rsidR="000324EF" w:rsidRPr="000324EF" w:rsidRDefault="000324EF" w:rsidP="000324EF">
      <w:pPr>
        <w:shd w:val="clear" w:color="auto" w:fill="FFFFFF"/>
        <w:tabs>
          <w:tab w:val="left" w:pos="0"/>
          <w:tab w:val="left" w:pos="142"/>
          <w:tab w:val="left" w:pos="284"/>
        </w:tabs>
        <w:rPr>
          <w:color w:val="000000"/>
        </w:rPr>
      </w:pPr>
      <w:r w:rsidRPr="000324EF">
        <w:rPr>
          <w:color w:val="000000"/>
        </w:rPr>
        <w:t>1. Усилить работу на уроках  по сопоставлению географических карт различной тематики. Сформировать  комплекс умений работы с географической картой и представления об основных открытиях великих путешественников и землепроходцев.</w:t>
      </w:r>
    </w:p>
    <w:p w:rsidR="000324EF" w:rsidRPr="000324EF" w:rsidRDefault="000324EF" w:rsidP="000324EF">
      <w:pPr>
        <w:shd w:val="clear" w:color="auto" w:fill="FFFFFF"/>
        <w:tabs>
          <w:tab w:val="left" w:pos="0"/>
          <w:tab w:val="left" w:pos="142"/>
          <w:tab w:val="left" w:pos="284"/>
        </w:tabs>
        <w:rPr>
          <w:color w:val="000000"/>
        </w:rPr>
      </w:pPr>
      <w:r w:rsidRPr="000324EF">
        <w:rPr>
          <w:color w:val="000000"/>
        </w:rPr>
        <w:t>3. Формировать у обучающихся умение выявлять роль планетарных явлений в жизни людей на основе проведения простейших вычислений и сопоставления времени в разных частях Земли на примере разных городов нашей страны или сравнения особенностей сезонов года в разных частях Земли.</w:t>
      </w:r>
    </w:p>
    <w:p w:rsidR="000324EF" w:rsidRPr="000324EF" w:rsidRDefault="000324EF" w:rsidP="000324EF">
      <w:pPr>
        <w:shd w:val="clear" w:color="auto" w:fill="FFFFFF"/>
        <w:tabs>
          <w:tab w:val="left" w:pos="0"/>
          <w:tab w:val="left" w:pos="142"/>
          <w:tab w:val="left" w:pos="284"/>
        </w:tabs>
        <w:rPr>
          <w:color w:val="000000"/>
        </w:rPr>
      </w:pPr>
      <w:r w:rsidRPr="000324EF">
        <w:rPr>
          <w:color w:val="000000"/>
        </w:rPr>
        <w:t>4. Усилить работу по определению основных  географических  закономерностей и научить обучающихся,  устанавливать соответствия элементов описания и природных зон, к которым эти элементы описания относятся, а также узнавать природные зоны по их изображениям.</w:t>
      </w:r>
    </w:p>
    <w:p w:rsidR="000324EF" w:rsidRPr="000324EF" w:rsidRDefault="000324EF" w:rsidP="000324EF">
      <w:pPr>
        <w:shd w:val="clear" w:color="auto" w:fill="FFFFFF"/>
        <w:tabs>
          <w:tab w:val="left" w:pos="0"/>
          <w:tab w:val="left" w:pos="142"/>
          <w:tab w:val="left" w:pos="284"/>
        </w:tabs>
        <w:rPr>
          <w:color w:val="000000"/>
        </w:rPr>
      </w:pPr>
      <w:r w:rsidRPr="000324EF">
        <w:rPr>
          <w:color w:val="000000"/>
        </w:rPr>
        <w:t xml:space="preserve">5.  Формировать у обучающихся  умение использовать графическую интерпретацию показателей погоды для выявления заданных закономерностей и описания особенностей состояния атмосферы. Научить обучающихся анализировать графики и диаграммы (розы ветров, графика температуры, диаграммы осадков),   определять элементы погоды по условным обозначениям и переводить информацию </w:t>
      </w:r>
      <w:proofErr w:type="gramStart"/>
      <w:r w:rsidRPr="000324EF">
        <w:rPr>
          <w:color w:val="000000"/>
        </w:rPr>
        <w:t>из</w:t>
      </w:r>
      <w:proofErr w:type="gramEnd"/>
      <w:r w:rsidRPr="000324EF">
        <w:rPr>
          <w:color w:val="000000"/>
        </w:rPr>
        <w:t xml:space="preserve"> условно-графической в текстовую форму.</w:t>
      </w:r>
    </w:p>
    <w:p w:rsidR="000324EF" w:rsidRPr="000324EF" w:rsidRDefault="000324EF" w:rsidP="000324EF">
      <w:pPr>
        <w:shd w:val="clear" w:color="auto" w:fill="FFFFFF"/>
        <w:tabs>
          <w:tab w:val="left" w:pos="0"/>
          <w:tab w:val="left" w:pos="142"/>
          <w:tab w:val="left" w:pos="284"/>
        </w:tabs>
        <w:rPr>
          <w:color w:val="000000"/>
        </w:rPr>
      </w:pPr>
      <w:r w:rsidRPr="000324EF">
        <w:rPr>
          <w:color w:val="000000"/>
        </w:rPr>
        <w:t>6. Формировать умение анализировать предложенный текст географического содержания по заданному вопросу.</w:t>
      </w:r>
    </w:p>
    <w:p w:rsidR="000324EF" w:rsidRPr="000324EF" w:rsidRDefault="000324EF" w:rsidP="000324EF">
      <w:pPr>
        <w:shd w:val="clear" w:color="auto" w:fill="FFFFFF"/>
        <w:tabs>
          <w:tab w:val="left" w:pos="0"/>
          <w:tab w:val="left" w:pos="142"/>
          <w:tab w:val="left" w:pos="284"/>
        </w:tabs>
        <w:rPr>
          <w:color w:val="000000"/>
        </w:rPr>
      </w:pPr>
      <w:r w:rsidRPr="000324EF">
        <w:rPr>
          <w:color w:val="000000"/>
        </w:rPr>
        <w:t>7.  Расширять кругозор  обучающихся, привлекая их к внеурочной деятельности по географии, к участию в конкурсном и олимпиадном движении.</w:t>
      </w:r>
    </w:p>
    <w:p w:rsidR="000324EF" w:rsidRPr="000324EF" w:rsidRDefault="000324EF" w:rsidP="000324EF">
      <w:pPr>
        <w:shd w:val="clear" w:color="auto" w:fill="FFFFFF"/>
        <w:tabs>
          <w:tab w:val="left" w:pos="0"/>
          <w:tab w:val="left" w:pos="142"/>
          <w:tab w:val="left" w:pos="284"/>
        </w:tabs>
        <w:rPr>
          <w:color w:val="000000"/>
        </w:rPr>
      </w:pPr>
      <w:r w:rsidRPr="000324EF">
        <w:rPr>
          <w:color w:val="000000"/>
        </w:rPr>
        <w:t xml:space="preserve">8. </w:t>
      </w:r>
      <w:proofErr w:type="gramStart"/>
      <w:r w:rsidRPr="000324EF">
        <w:rPr>
          <w:color w:val="000000"/>
        </w:rPr>
        <w:t>Формировать у обучающихся  умение соотносить страны мира и изображения наиболее известных достопримечательностей столиц и крупных городов или наиболее ярких особенностей населения этих стран.</w:t>
      </w:r>
      <w:proofErr w:type="gramEnd"/>
    </w:p>
    <w:p w:rsidR="000324EF" w:rsidRPr="000324EF" w:rsidRDefault="000324EF" w:rsidP="000324EF">
      <w:pPr>
        <w:shd w:val="clear" w:color="auto" w:fill="FFFFFF"/>
        <w:tabs>
          <w:tab w:val="left" w:pos="0"/>
          <w:tab w:val="left" w:pos="142"/>
          <w:tab w:val="left" w:pos="284"/>
        </w:tabs>
        <w:rPr>
          <w:color w:val="000000"/>
        </w:rPr>
      </w:pPr>
      <w:r w:rsidRPr="000324EF">
        <w:rPr>
          <w:color w:val="000000"/>
        </w:rPr>
        <w:t>9. Провести работу над ошибками (фронтальную и индивидуальную).</w:t>
      </w:r>
    </w:p>
    <w:p w:rsidR="000324EF" w:rsidRPr="000324EF" w:rsidRDefault="000324EF" w:rsidP="000324EF">
      <w:pPr>
        <w:shd w:val="clear" w:color="auto" w:fill="FFFFFF"/>
        <w:tabs>
          <w:tab w:val="left" w:pos="0"/>
          <w:tab w:val="left" w:pos="142"/>
          <w:tab w:val="left" w:pos="284"/>
        </w:tabs>
        <w:rPr>
          <w:color w:val="000000"/>
        </w:rPr>
      </w:pPr>
      <w:r w:rsidRPr="000324EF">
        <w:rPr>
          <w:color w:val="000000"/>
        </w:rPr>
        <w:t xml:space="preserve">10. Продолжать формировать навыки самостоятельной работы </w:t>
      </w:r>
      <w:proofErr w:type="gramStart"/>
      <w:r w:rsidRPr="000324EF">
        <w:rPr>
          <w:color w:val="000000"/>
        </w:rPr>
        <w:t>обучающихся</w:t>
      </w:r>
      <w:proofErr w:type="gramEnd"/>
      <w:r w:rsidRPr="000324EF">
        <w:rPr>
          <w:color w:val="000000"/>
        </w:rPr>
        <w:t>.</w:t>
      </w:r>
    </w:p>
    <w:p w:rsidR="000324EF" w:rsidRPr="000324EF" w:rsidRDefault="000324EF" w:rsidP="000324EF">
      <w:pPr>
        <w:shd w:val="clear" w:color="auto" w:fill="FFFFFF"/>
        <w:tabs>
          <w:tab w:val="left" w:pos="0"/>
          <w:tab w:val="left" w:pos="142"/>
          <w:tab w:val="left" w:pos="284"/>
        </w:tabs>
        <w:rPr>
          <w:color w:val="000000"/>
        </w:rPr>
      </w:pPr>
      <w:r w:rsidRPr="000324EF">
        <w:rPr>
          <w:color w:val="000000"/>
        </w:rPr>
        <w:t xml:space="preserve">11.  Регулярно организовывать проведение диагностических работ по пройденным разделам предмета с целью выявления затруднений, которые остались </w:t>
      </w:r>
      <w:proofErr w:type="gramStart"/>
      <w:r w:rsidRPr="000324EF">
        <w:rPr>
          <w:color w:val="000000"/>
        </w:rPr>
        <w:t>у</w:t>
      </w:r>
      <w:proofErr w:type="gramEnd"/>
      <w:r w:rsidRPr="000324EF">
        <w:rPr>
          <w:color w:val="000000"/>
        </w:rPr>
        <w:t xml:space="preserve"> обучающихся.</w:t>
      </w:r>
    </w:p>
    <w:p w:rsidR="000324EF" w:rsidRPr="000324EF" w:rsidRDefault="000324EF" w:rsidP="000324EF">
      <w:pPr>
        <w:shd w:val="clear" w:color="auto" w:fill="FFFFFF"/>
        <w:tabs>
          <w:tab w:val="left" w:pos="142"/>
        </w:tabs>
        <w:rPr>
          <w:color w:val="000000"/>
        </w:rPr>
      </w:pPr>
      <w:r w:rsidRPr="000324EF">
        <w:rPr>
          <w:color w:val="000000"/>
        </w:rPr>
        <w:lastRenderedPageBreak/>
        <w:t>11. Совершенствовать систему оценивания учащихся.</w:t>
      </w:r>
    </w:p>
    <w:p w:rsidR="00F53ECA" w:rsidRPr="00F53ECA" w:rsidRDefault="00F53ECA" w:rsidP="00F53ECA">
      <w:pPr>
        <w:tabs>
          <w:tab w:val="left" w:pos="567"/>
        </w:tabs>
        <w:ind w:left="142" w:firstLine="284"/>
        <w:contextualSpacing/>
        <w:jc w:val="center"/>
        <w:rPr>
          <w:rFonts w:eastAsiaTheme="minorHAnsi"/>
          <w:b/>
          <w:lang w:eastAsia="en-US"/>
        </w:rPr>
      </w:pPr>
      <w:r w:rsidRPr="00F53ECA">
        <w:rPr>
          <w:rFonts w:eastAsiaTheme="minorHAnsi"/>
          <w:b/>
          <w:highlight w:val="yellow"/>
          <w:lang w:eastAsia="en-US"/>
        </w:rPr>
        <w:t xml:space="preserve">Анализ ВПР </w:t>
      </w:r>
      <w:r>
        <w:rPr>
          <w:rFonts w:eastAsiaTheme="minorHAnsi"/>
          <w:b/>
          <w:highlight w:val="yellow"/>
          <w:lang w:eastAsia="en-US"/>
        </w:rPr>
        <w:t>8</w:t>
      </w:r>
      <w:r w:rsidRPr="00F53ECA">
        <w:rPr>
          <w:rFonts w:eastAsiaTheme="minorHAnsi"/>
          <w:b/>
          <w:highlight w:val="yellow"/>
          <w:lang w:eastAsia="en-US"/>
        </w:rPr>
        <w:t xml:space="preserve"> класса</w:t>
      </w:r>
    </w:p>
    <w:p w:rsidR="00F53ECA" w:rsidRPr="00F53ECA" w:rsidRDefault="00F53ECA" w:rsidP="00F53ECA">
      <w:pPr>
        <w:tabs>
          <w:tab w:val="left" w:pos="567"/>
        </w:tabs>
        <w:ind w:left="142" w:firstLine="284"/>
        <w:contextualSpacing/>
        <w:jc w:val="center"/>
        <w:rPr>
          <w:rFonts w:eastAsiaTheme="minorHAnsi"/>
          <w:b/>
          <w:lang w:eastAsia="en-US"/>
        </w:rPr>
      </w:pPr>
    </w:p>
    <w:p w:rsidR="00F53ECA" w:rsidRPr="00F53ECA" w:rsidRDefault="00F53ECA" w:rsidP="00F53ECA">
      <w:pPr>
        <w:tabs>
          <w:tab w:val="left" w:pos="142"/>
        </w:tabs>
        <w:ind w:left="-567" w:firstLine="567"/>
        <w:jc w:val="both"/>
      </w:pPr>
      <w:r w:rsidRPr="00F53ECA">
        <w:rPr>
          <w:b/>
          <w:u w:val="single"/>
        </w:rPr>
        <w:t>Русский язык</w:t>
      </w:r>
      <w:r w:rsidRPr="00F53ECA">
        <w:rPr>
          <w:b/>
        </w:rPr>
        <w:t xml:space="preserve">.  </w:t>
      </w:r>
      <w:r w:rsidRPr="00F53ECA">
        <w:t>Приняли  участие</w:t>
      </w:r>
      <w:r w:rsidR="001E5E1E">
        <w:t xml:space="preserve"> 19 учеников из 21</w:t>
      </w:r>
      <w:r>
        <w:t xml:space="preserve"> 8</w:t>
      </w:r>
      <w:r w:rsidRPr="00F53ECA">
        <w:t xml:space="preserve">  класса. Обучающиеся выполняли 1</w:t>
      </w:r>
      <w:r>
        <w:t>7</w:t>
      </w:r>
      <w:r w:rsidRPr="00F53ECA">
        <w:t xml:space="preserve"> заданий (несколько заданий делятся на 2 части)</w:t>
      </w:r>
    </w:p>
    <w:p w:rsidR="00F53ECA" w:rsidRPr="00F53ECA" w:rsidRDefault="00F53ECA" w:rsidP="00F53ECA">
      <w:pPr>
        <w:tabs>
          <w:tab w:val="left" w:pos="142"/>
        </w:tabs>
        <w:ind w:firstLine="567"/>
        <w:jc w:val="both"/>
      </w:pPr>
      <w:r w:rsidRPr="00F53ECA">
        <w:t xml:space="preserve">Успеваемость составила </w:t>
      </w:r>
      <w:r>
        <w:t xml:space="preserve">78,9 выше прошлого года на 7,5% (было </w:t>
      </w:r>
      <w:r w:rsidRPr="00F53ECA">
        <w:t>71,4%</w:t>
      </w:r>
      <w:r>
        <w:t>)</w:t>
      </w:r>
      <w:r w:rsidRPr="00F53ECA">
        <w:t xml:space="preserve">, качество – </w:t>
      </w:r>
      <w:r>
        <w:t xml:space="preserve"> 47,4 выше на 14,1 (было</w:t>
      </w:r>
      <w:r w:rsidRPr="00F53ECA">
        <w:t>33,3 %</w:t>
      </w:r>
      <w:r>
        <w:t>)</w:t>
      </w:r>
      <w:r w:rsidRPr="00F53ECA">
        <w:t xml:space="preserve">. Процентное соотношение отметок по русскому языку  распределилось следующим образом: из общей гистограммы отметок мы видим, что в сравнении с Иркутской областью и Иркутским районом  </w:t>
      </w:r>
      <w:r w:rsidRPr="00F53ECA">
        <w:rPr>
          <w:shd w:val="clear" w:color="auto" w:fill="D99594" w:themeFill="accent2" w:themeFillTint="99"/>
        </w:rPr>
        <w:t xml:space="preserve">наблюдается </w:t>
      </w:r>
      <w:r>
        <w:rPr>
          <w:shd w:val="clear" w:color="auto" w:fill="D99594" w:themeFill="accent2" w:themeFillTint="99"/>
        </w:rPr>
        <w:t xml:space="preserve"> количество </w:t>
      </w:r>
      <w:r w:rsidRPr="00F53ECA">
        <w:t>«</w:t>
      </w:r>
      <w:r w:rsidRPr="00F53ECA">
        <w:rPr>
          <w:shd w:val="clear" w:color="auto" w:fill="FFFFFF"/>
        </w:rPr>
        <w:t xml:space="preserve">5» </w:t>
      </w:r>
      <w:r>
        <w:rPr>
          <w:shd w:val="clear" w:color="auto" w:fill="FFFFFF"/>
        </w:rPr>
        <w:t>выше  примерно на 15% (21,05</w:t>
      </w:r>
      <w:r w:rsidRPr="00F53ECA">
        <w:rPr>
          <w:shd w:val="clear" w:color="auto" w:fill="FFFFFF"/>
        </w:rPr>
        <w:t xml:space="preserve"> %)</w:t>
      </w:r>
      <w:r w:rsidR="00361A80">
        <w:rPr>
          <w:shd w:val="clear" w:color="auto" w:fill="FFFFFF"/>
        </w:rPr>
        <w:t>, «4» и «3» ниже</w:t>
      </w:r>
      <w:r w:rsidRPr="00F53ECA">
        <w:rPr>
          <w:shd w:val="clear" w:color="auto" w:fill="FFFFFF"/>
        </w:rPr>
        <w:t xml:space="preserve">,  </w:t>
      </w:r>
      <w:r w:rsidR="00361A80">
        <w:rPr>
          <w:shd w:val="clear" w:color="auto" w:fill="FFFFFF"/>
        </w:rPr>
        <w:t xml:space="preserve">количество «2» примерно одинаковое </w:t>
      </w:r>
      <w:r w:rsidRPr="00F53ECA">
        <w:rPr>
          <w:shd w:val="clear" w:color="auto" w:fill="FFFFFF"/>
        </w:rPr>
        <w:t xml:space="preserve">в сравнении с Иркутским районом.  Качество  знаний </w:t>
      </w:r>
      <w:r w:rsidR="00361A80" w:rsidRPr="00361A80">
        <w:rPr>
          <w:shd w:val="clear" w:color="auto" w:fill="FF0000"/>
        </w:rPr>
        <w:t>ниже   50% (47,4</w:t>
      </w:r>
      <w:r w:rsidRPr="00F53ECA">
        <w:rPr>
          <w:shd w:val="clear" w:color="auto" w:fill="FF0000"/>
        </w:rPr>
        <w:t>%)</w:t>
      </w:r>
    </w:p>
    <w:p w:rsidR="00B14D4C" w:rsidRDefault="00F53ECA" w:rsidP="003319A2">
      <w:pPr>
        <w:tabs>
          <w:tab w:val="left" w:pos="3131"/>
        </w:tabs>
        <w:rPr>
          <w:rFonts w:asciiTheme="minorHAnsi" w:eastAsiaTheme="minorHAnsi" w:hAnsiTheme="minorHAnsi"/>
          <w:lang w:eastAsia="en-US"/>
        </w:rPr>
      </w:pPr>
      <w:r>
        <w:rPr>
          <w:noProof/>
        </w:rPr>
        <w:drawing>
          <wp:inline distT="0" distB="0" distL="0" distR="0">
            <wp:extent cx="7612912" cy="2126512"/>
            <wp:effectExtent l="0" t="0" r="7620" b="762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srcRect l="5362" t="26154" r="6402" b="12296"/>
                    <a:stretch/>
                  </pic:blipFill>
                  <pic:spPr bwMode="auto">
                    <a:xfrm>
                      <a:off x="0" y="0"/>
                      <a:ext cx="7621533" cy="21289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61A80" w:rsidRPr="00361A80" w:rsidRDefault="00361A80" w:rsidP="00361A80">
      <w:pPr>
        <w:tabs>
          <w:tab w:val="left" w:pos="142"/>
        </w:tabs>
        <w:ind w:left="-567" w:firstLine="567"/>
        <w:jc w:val="both"/>
        <w:rPr>
          <w:b/>
        </w:rPr>
      </w:pPr>
      <w:r w:rsidRPr="00361A80">
        <w:t>Подтвердили отметку, пол</w:t>
      </w:r>
      <w:r>
        <w:t>ученную за прошедшую четверть 68,42</w:t>
      </w:r>
      <w:r w:rsidRPr="00361A80">
        <w:t xml:space="preserve">% </w:t>
      </w:r>
      <w:proofErr w:type="gramStart"/>
      <w:r w:rsidRPr="00361A80">
        <w:t>обучающихся</w:t>
      </w:r>
      <w:proofErr w:type="gramEnd"/>
      <w:r w:rsidRPr="00361A80">
        <w:t xml:space="preserve">, повысили </w:t>
      </w:r>
      <w:r>
        <w:t>5,26</w:t>
      </w:r>
      <w:r w:rsidRPr="00361A80">
        <w:t xml:space="preserve">%, </w:t>
      </w:r>
      <w:r>
        <w:rPr>
          <w:shd w:val="clear" w:color="auto" w:fill="D99594" w:themeFill="accent2" w:themeFillTint="99"/>
        </w:rPr>
        <w:t>понизили 26,32</w:t>
      </w:r>
      <w:r w:rsidRPr="00361A80">
        <w:rPr>
          <w:shd w:val="clear" w:color="auto" w:fill="D99594" w:themeFill="accent2" w:themeFillTint="99"/>
        </w:rPr>
        <w:t>%</w:t>
      </w:r>
    </w:p>
    <w:p w:rsidR="00361A80" w:rsidRPr="00361A80" w:rsidRDefault="00361A80" w:rsidP="00361A80">
      <w:pPr>
        <w:tabs>
          <w:tab w:val="left" w:pos="567"/>
        </w:tabs>
        <w:ind w:left="142" w:firstLine="284"/>
        <w:contextualSpacing/>
        <w:rPr>
          <w:rFonts w:eastAsiaTheme="minorHAnsi"/>
          <w:b/>
          <w:lang w:eastAsia="en-US"/>
        </w:rPr>
      </w:pPr>
    </w:p>
    <w:p w:rsidR="00361A80" w:rsidRDefault="00361A80" w:rsidP="003319A2">
      <w:pPr>
        <w:tabs>
          <w:tab w:val="left" w:pos="3131"/>
        </w:tabs>
        <w:rPr>
          <w:rFonts w:asciiTheme="minorHAnsi" w:eastAsiaTheme="minorHAnsi" w:hAnsiTheme="minorHAnsi"/>
          <w:lang w:eastAsia="en-US"/>
        </w:rPr>
      </w:pPr>
      <w:r>
        <w:rPr>
          <w:noProof/>
        </w:rPr>
        <w:drawing>
          <wp:inline distT="0" distB="0" distL="0" distR="0">
            <wp:extent cx="6645349" cy="2566293"/>
            <wp:effectExtent l="0" t="0" r="3175" b="571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srcRect l="5188" t="27385" r="9689" b="14143"/>
                    <a:stretch/>
                  </pic:blipFill>
                  <pic:spPr bwMode="auto">
                    <a:xfrm>
                      <a:off x="0" y="0"/>
                      <a:ext cx="6652872" cy="256919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61A80" w:rsidRDefault="00361A80" w:rsidP="003319A2">
      <w:pPr>
        <w:tabs>
          <w:tab w:val="left" w:pos="3131"/>
        </w:tabs>
      </w:pPr>
      <w:r w:rsidRPr="0045695E">
        <w:t xml:space="preserve">Из нижеприведенной гистограммы видно, что наибольшие трудности (более чем у 60%) </w:t>
      </w:r>
      <w:r w:rsidRPr="0045695E">
        <w:rPr>
          <w:i/>
        </w:rPr>
        <w:t>по-прежнему</w:t>
      </w:r>
      <w:r w:rsidRPr="0045695E">
        <w:t xml:space="preserve"> вызывают задания №: (процент выполнения ниже 30%)</w:t>
      </w:r>
    </w:p>
    <w:p w:rsidR="00361A80" w:rsidRDefault="00361A80" w:rsidP="003319A2">
      <w:pPr>
        <w:tabs>
          <w:tab w:val="left" w:pos="3131"/>
        </w:tabs>
        <w:rPr>
          <w:rFonts w:asciiTheme="minorHAnsi" w:eastAsiaTheme="minorHAnsi" w:hAnsiTheme="minorHAnsi"/>
          <w:lang w:eastAsia="en-US"/>
        </w:rPr>
      </w:pPr>
      <w:r>
        <w:rPr>
          <w:noProof/>
        </w:rPr>
        <w:lastRenderedPageBreak/>
        <w:drawing>
          <wp:inline distT="0" distB="0" distL="0" distR="0">
            <wp:extent cx="8644270" cy="2644128"/>
            <wp:effectExtent l="0" t="0" r="4445" b="444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srcRect l="5364" t="21846" r="6401" b="30145"/>
                    <a:stretch/>
                  </pic:blipFill>
                  <pic:spPr bwMode="auto">
                    <a:xfrm>
                      <a:off x="0" y="0"/>
                      <a:ext cx="8653972" cy="26470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1"/>
        <w:tblW w:w="0" w:type="auto"/>
        <w:tblLook w:val="04A0"/>
      </w:tblPr>
      <w:tblGrid>
        <w:gridCol w:w="14097"/>
        <w:gridCol w:w="689"/>
      </w:tblGrid>
      <w:tr w:rsidR="00361A80" w:rsidRPr="00361A80" w:rsidTr="00361A80">
        <w:tc>
          <w:tcPr>
            <w:tcW w:w="0" w:type="auto"/>
            <w:hideMark/>
          </w:tcPr>
          <w:p w:rsidR="00361A80" w:rsidRPr="00361A80" w:rsidRDefault="00361A80" w:rsidP="00361A80">
            <w:pPr>
              <w:rPr>
                <w:rFonts w:ascii="Roboto" w:hAnsi="Roboto"/>
                <w:sz w:val="21"/>
                <w:szCs w:val="21"/>
              </w:rPr>
            </w:pPr>
            <w:r w:rsidRPr="00361A80">
              <w:rPr>
                <w:rFonts w:ascii="Roboto" w:hAnsi="Roboto"/>
                <w:sz w:val="21"/>
                <w:szCs w:val="21"/>
              </w:rPr>
              <w:t>3.2. Правильно писать с НЕ слова разных частей речи, обосновывать условия выбора слитного/раздельного написания. Опознавать самостоятельные части речи и их формы; опираться на фонетический, морфемный, словообразовательный и морфологический анализ в практике правописания</w:t>
            </w:r>
          </w:p>
        </w:tc>
        <w:tc>
          <w:tcPr>
            <w:tcW w:w="0" w:type="auto"/>
            <w:hideMark/>
          </w:tcPr>
          <w:p w:rsidR="00361A80" w:rsidRPr="00361A80" w:rsidRDefault="00361A80" w:rsidP="00361A80">
            <w:pPr>
              <w:jc w:val="center"/>
              <w:rPr>
                <w:rFonts w:ascii="Roboto" w:hAnsi="Roboto"/>
                <w:sz w:val="21"/>
                <w:szCs w:val="21"/>
              </w:rPr>
            </w:pPr>
            <w:r w:rsidRPr="00361A80">
              <w:rPr>
                <w:rFonts w:ascii="Roboto" w:hAnsi="Roboto"/>
                <w:sz w:val="21"/>
                <w:szCs w:val="21"/>
              </w:rPr>
              <w:t>35.09</w:t>
            </w:r>
          </w:p>
        </w:tc>
      </w:tr>
      <w:tr w:rsidR="00361A80" w:rsidRPr="00361A80" w:rsidTr="00361A80">
        <w:tc>
          <w:tcPr>
            <w:tcW w:w="0" w:type="auto"/>
            <w:hideMark/>
          </w:tcPr>
          <w:p w:rsidR="00361A80" w:rsidRPr="00361A80" w:rsidRDefault="00361A80" w:rsidP="00361A80">
            <w:pPr>
              <w:rPr>
                <w:rFonts w:ascii="Roboto" w:hAnsi="Roboto"/>
                <w:sz w:val="21"/>
                <w:szCs w:val="21"/>
              </w:rPr>
            </w:pPr>
            <w:r w:rsidRPr="00361A80">
              <w:rPr>
                <w:rFonts w:ascii="Roboto" w:hAnsi="Roboto"/>
                <w:sz w:val="21"/>
                <w:szCs w:val="21"/>
              </w:rPr>
              <w:t>4.1. Правильно писать Н и НН в словах разных частей речи, обосновывать условия выбора написаний. Опознавать самостоятельные части речи и их формы опираться на фонетический, морфемный, словообразовательный и морфологический анализ в практике правописания</w:t>
            </w:r>
          </w:p>
        </w:tc>
        <w:tc>
          <w:tcPr>
            <w:tcW w:w="0" w:type="auto"/>
            <w:hideMark/>
          </w:tcPr>
          <w:p w:rsidR="00361A80" w:rsidRPr="00361A80" w:rsidRDefault="00361A80" w:rsidP="00361A80">
            <w:pPr>
              <w:jc w:val="center"/>
              <w:rPr>
                <w:rFonts w:ascii="Roboto" w:hAnsi="Roboto"/>
                <w:sz w:val="21"/>
                <w:szCs w:val="21"/>
              </w:rPr>
            </w:pPr>
            <w:r w:rsidRPr="00361A80">
              <w:rPr>
                <w:rFonts w:ascii="Roboto" w:hAnsi="Roboto"/>
                <w:sz w:val="21"/>
                <w:szCs w:val="21"/>
              </w:rPr>
              <w:t>36.84</w:t>
            </w:r>
          </w:p>
        </w:tc>
      </w:tr>
      <w:tr w:rsidR="00361A80" w:rsidRPr="00361A80" w:rsidTr="00361A80">
        <w:tc>
          <w:tcPr>
            <w:tcW w:w="0" w:type="auto"/>
            <w:hideMark/>
          </w:tcPr>
          <w:p w:rsidR="00361A80" w:rsidRPr="00361A80" w:rsidRDefault="00361A80" w:rsidP="00361A80">
            <w:pPr>
              <w:rPr>
                <w:rFonts w:ascii="Roboto" w:hAnsi="Roboto"/>
                <w:sz w:val="21"/>
                <w:szCs w:val="21"/>
              </w:rPr>
            </w:pPr>
            <w:r w:rsidRPr="00361A80">
              <w:rPr>
                <w:rFonts w:ascii="Roboto" w:hAnsi="Roboto"/>
                <w:sz w:val="21"/>
                <w:szCs w:val="21"/>
              </w:rPr>
              <w:t>4.2. Правильно писать Н и НН в словах разных частей речи, обосновывать условия выбора написаний. Опознавать самостоятельные части речи и их формы опираться на фонетический, морфемный, словообразовательный и морфологический анализ в практике правописания</w:t>
            </w:r>
          </w:p>
        </w:tc>
        <w:tc>
          <w:tcPr>
            <w:tcW w:w="0" w:type="auto"/>
            <w:hideMark/>
          </w:tcPr>
          <w:p w:rsidR="00361A80" w:rsidRPr="00361A80" w:rsidRDefault="00361A80" w:rsidP="00361A80">
            <w:pPr>
              <w:jc w:val="center"/>
              <w:rPr>
                <w:rFonts w:ascii="Roboto" w:hAnsi="Roboto"/>
                <w:sz w:val="21"/>
                <w:szCs w:val="21"/>
              </w:rPr>
            </w:pPr>
            <w:r w:rsidRPr="00361A80">
              <w:rPr>
                <w:rFonts w:ascii="Roboto" w:hAnsi="Roboto"/>
                <w:sz w:val="21"/>
                <w:szCs w:val="21"/>
              </w:rPr>
              <w:t>33.33</w:t>
            </w:r>
          </w:p>
        </w:tc>
      </w:tr>
      <w:tr w:rsidR="00361A80" w:rsidRPr="00361A80" w:rsidTr="00361A80">
        <w:tc>
          <w:tcPr>
            <w:tcW w:w="0" w:type="auto"/>
            <w:hideMark/>
          </w:tcPr>
          <w:p w:rsidR="00361A80" w:rsidRPr="00361A80" w:rsidRDefault="00361A80" w:rsidP="00361A80">
            <w:pPr>
              <w:rPr>
                <w:rFonts w:ascii="Roboto" w:hAnsi="Roboto"/>
                <w:sz w:val="21"/>
                <w:szCs w:val="21"/>
              </w:rPr>
            </w:pPr>
            <w:r w:rsidRPr="00361A80">
              <w:rPr>
                <w:rFonts w:ascii="Roboto" w:hAnsi="Roboto"/>
                <w:sz w:val="21"/>
                <w:szCs w:val="21"/>
              </w:rPr>
              <w:t>7. Анализировать прочитанный текст с точки зрения его основной мысли; распознавать и формулировать основную мысль текста в письменной форме, соблюдая нормы построения предложения и словоупотребления. Владеть навыками различных видов чтения (изучающим, ознакомительным, просмотровым) и информационной переработки прочитанного материала; адекватно понимать тексты различных функционально-смысловых типов речи &lt;…&gt; и функциональных разновидностей языка; анализировать текст с точки зрения его темы, цели</w:t>
            </w:r>
          </w:p>
        </w:tc>
        <w:tc>
          <w:tcPr>
            <w:tcW w:w="0" w:type="auto"/>
            <w:hideMark/>
          </w:tcPr>
          <w:p w:rsidR="00361A80" w:rsidRPr="00361A80" w:rsidRDefault="00361A80" w:rsidP="00361A80">
            <w:pPr>
              <w:jc w:val="center"/>
              <w:rPr>
                <w:rFonts w:ascii="Roboto" w:hAnsi="Roboto"/>
                <w:sz w:val="21"/>
                <w:szCs w:val="21"/>
              </w:rPr>
            </w:pPr>
            <w:r w:rsidRPr="00361A80">
              <w:rPr>
                <w:rFonts w:ascii="Roboto" w:hAnsi="Roboto"/>
                <w:sz w:val="21"/>
                <w:szCs w:val="21"/>
              </w:rPr>
              <w:t>31.58</w:t>
            </w:r>
          </w:p>
        </w:tc>
      </w:tr>
      <w:tr w:rsidR="00361A80" w:rsidRPr="00361A80" w:rsidTr="00361A80">
        <w:tc>
          <w:tcPr>
            <w:tcW w:w="0" w:type="auto"/>
            <w:hideMark/>
          </w:tcPr>
          <w:p w:rsidR="00361A80" w:rsidRPr="00361A80" w:rsidRDefault="00361A80" w:rsidP="00361A80">
            <w:pPr>
              <w:rPr>
                <w:rFonts w:ascii="Roboto" w:hAnsi="Roboto"/>
                <w:sz w:val="21"/>
                <w:szCs w:val="21"/>
              </w:rPr>
            </w:pPr>
            <w:r w:rsidRPr="00361A80">
              <w:rPr>
                <w:rFonts w:ascii="Roboto" w:hAnsi="Roboto"/>
                <w:sz w:val="21"/>
                <w:szCs w:val="21"/>
              </w:rPr>
              <w:t xml:space="preserve">8. Анализировать прочитанную часть текста с точки зрения ее микротемы; распознавать и адекватно формулировать </w:t>
            </w:r>
            <w:proofErr w:type="spellStart"/>
            <w:r w:rsidRPr="00361A80">
              <w:rPr>
                <w:rFonts w:ascii="Roboto" w:hAnsi="Roboto"/>
                <w:sz w:val="21"/>
                <w:szCs w:val="21"/>
              </w:rPr>
              <w:t>микротему</w:t>
            </w:r>
            <w:proofErr w:type="spellEnd"/>
            <w:r w:rsidRPr="00361A80">
              <w:rPr>
                <w:rFonts w:ascii="Roboto" w:hAnsi="Roboto"/>
                <w:sz w:val="21"/>
                <w:szCs w:val="21"/>
              </w:rPr>
              <w:t xml:space="preserve"> заданного абзаца текста в письменной форме, соблюдая нормы построения предложения и словоупотребления. Владеть навыками различных видов чтения (изучающим, ознакомительным, просмотровым) и информационной переработки прочитанного материала; адекватно понимать тексты различных функционально-смысловых типов речи &lt;…&gt; и функциональных разновидностей языка</w:t>
            </w:r>
          </w:p>
        </w:tc>
        <w:tc>
          <w:tcPr>
            <w:tcW w:w="0" w:type="auto"/>
            <w:hideMark/>
          </w:tcPr>
          <w:p w:rsidR="00361A80" w:rsidRPr="00361A80" w:rsidRDefault="00361A80" w:rsidP="00361A80">
            <w:pPr>
              <w:jc w:val="center"/>
              <w:rPr>
                <w:rFonts w:ascii="Roboto" w:hAnsi="Roboto"/>
                <w:sz w:val="21"/>
                <w:szCs w:val="21"/>
              </w:rPr>
            </w:pPr>
            <w:r w:rsidRPr="00361A80">
              <w:rPr>
                <w:rFonts w:ascii="Roboto" w:hAnsi="Roboto"/>
                <w:sz w:val="21"/>
                <w:szCs w:val="21"/>
              </w:rPr>
              <w:t>31.58</w:t>
            </w:r>
          </w:p>
        </w:tc>
      </w:tr>
    </w:tbl>
    <w:p w:rsidR="00361A80" w:rsidRDefault="00361A80" w:rsidP="003319A2">
      <w:pPr>
        <w:tabs>
          <w:tab w:val="left" w:pos="3131"/>
        </w:tabs>
        <w:rPr>
          <w:rFonts w:asciiTheme="minorHAnsi" w:eastAsiaTheme="minorHAnsi" w:hAnsiTheme="minorHAnsi"/>
          <w:lang w:eastAsia="en-US"/>
        </w:rPr>
      </w:pPr>
    </w:p>
    <w:p w:rsidR="00361A80" w:rsidRDefault="00361A80" w:rsidP="003319A2">
      <w:pPr>
        <w:tabs>
          <w:tab w:val="left" w:pos="3131"/>
        </w:tabs>
        <w:rPr>
          <w:rFonts w:asciiTheme="minorHAnsi" w:eastAsiaTheme="minorHAnsi" w:hAnsiTheme="minorHAnsi"/>
          <w:lang w:eastAsia="en-US"/>
        </w:rPr>
      </w:pPr>
      <w:r w:rsidRPr="0045695E">
        <w:t>Показали хорошие умения (справились с заданиями выше 60% учеников),</w:t>
      </w:r>
      <w:r>
        <w:t xml:space="preserve"> задания:</w:t>
      </w:r>
    </w:p>
    <w:tbl>
      <w:tblPr>
        <w:tblStyle w:val="1"/>
        <w:tblpPr w:leftFromText="180" w:rightFromText="180" w:vertAnchor="text" w:horzAnchor="margin" w:tblpY="925"/>
        <w:tblW w:w="0" w:type="auto"/>
        <w:tblLook w:val="04A0"/>
      </w:tblPr>
      <w:tblGrid>
        <w:gridCol w:w="14097"/>
        <w:gridCol w:w="689"/>
      </w:tblGrid>
      <w:tr w:rsidR="001E5E1E" w:rsidRPr="00361A80" w:rsidTr="001E5E1E">
        <w:tc>
          <w:tcPr>
            <w:tcW w:w="14097" w:type="dxa"/>
            <w:hideMark/>
          </w:tcPr>
          <w:p w:rsidR="001E5E1E" w:rsidRPr="00361A80" w:rsidRDefault="001E5E1E" w:rsidP="001E5E1E">
            <w:pPr>
              <w:rPr>
                <w:rFonts w:ascii="Roboto" w:hAnsi="Roboto"/>
                <w:sz w:val="21"/>
                <w:szCs w:val="21"/>
              </w:rPr>
            </w:pPr>
            <w:r w:rsidRPr="00361A80">
              <w:rPr>
                <w:rFonts w:ascii="Roboto" w:hAnsi="Roboto"/>
                <w:sz w:val="21"/>
                <w:szCs w:val="21"/>
              </w:rPr>
              <w:t xml:space="preserve">1K1. Соблюдать изученные орфографические и пунктуационные правила при списывании осложненного пропусками орфограмм и </w:t>
            </w:r>
            <w:proofErr w:type="spellStart"/>
            <w:r w:rsidRPr="00361A80">
              <w:rPr>
                <w:rFonts w:ascii="Roboto" w:hAnsi="Roboto"/>
                <w:sz w:val="21"/>
                <w:szCs w:val="21"/>
              </w:rPr>
              <w:t>пунктограмм</w:t>
            </w:r>
            <w:proofErr w:type="spellEnd"/>
            <w:r w:rsidRPr="00361A80">
              <w:rPr>
                <w:rFonts w:ascii="Roboto" w:hAnsi="Roboto"/>
                <w:sz w:val="21"/>
                <w:szCs w:val="21"/>
              </w:rPr>
              <w:t xml:space="preserve"> текста. Соблюдать основные языковые нормы в устной и письменной речи; опираться на фонетический, морфемный, словообразовательный и морфологический анализ в практике правописания</w:t>
            </w:r>
          </w:p>
        </w:tc>
        <w:tc>
          <w:tcPr>
            <w:tcW w:w="689" w:type="dxa"/>
          </w:tcPr>
          <w:p w:rsidR="001E5E1E" w:rsidRPr="00361A80" w:rsidRDefault="001E5E1E" w:rsidP="001E5E1E">
            <w:pPr>
              <w:jc w:val="center"/>
              <w:rPr>
                <w:rFonts w:ascii="Roboto" w:hAnsi="Roboto"/>
                <w:sz w:val="21"/>
                <w:szCs w:val="21"/>
              </w:rPr>
            </w:pPr>
            <w:r w:rsidRPr="00361A80">
              <w:rPr>
                <w:rFonts w:ascii="Roboto" w:hAnsi="Roboto"/>
                <w:sz w:val="21"/>
                <w:szCs w:val="21"/>
              </w:rPr>
              <w:t>69.74</w:t>
            </w:r>
          </w:p>
        </w:tc>
      </w:tr>
      <w:tr w:rsidR="001E5E1E" w:rsidRPr="00361A80" w:rsidTr="001E5E1E">
        <w:tc>
          <w:tcPr>
            <w:tcW w:w="14097" w:type="dxa"/>
            <w:hideMark/>
          </w:tcPr>
          <w:p w:rsidR="001E5E1E" w:rsidRPr="00361A80" w:rsidRDefault="001E5E1E" w:rsidP="001E5E1E">
            <w:pPr>
              <w:rPr>
                <w:rFonts w:ascii="Roboto" w:hAnsi="Roboto"/>
                <w:sz w:val="21"/>
                <w:szCs w:val="21"/>
              </w:rPr>
            </w:pPr>
            <w:r w:rsidRPr="00361A80">
              <w:rPr>
                <w:rFonts w:ascii="Roboto" w:hAnsi="Roboto"/>
                <w:sz w:val="21"/>
                <w:szCs w:val="21"/>
              </w:rPr>
              <w:t xml:space="preserve">1K3. Соблюдать изученные орфографические и пунктуационные правила при списывании осложненного пропусками орфограмм и </w:t>
            </w:r>
            <w:proofErr w:type="spellStart"/>
            <w:r w:rsidRPr="00361A80">
              <w:rPr>
                <w:rFonts w:ascii="Roboto" w:hAnsi="Roboto"/>
                <w:sz w:val="21"/>
                <w:szCs w:val="21"/>
              </w:rPr>
              <w:t>пунктограмм</w:t>
            </w:r>
            <w:proofErr w:type="spellEnd"/>
            <w:r w:rsidRPr="00361A80">
              <w:rPr>
                <w:rFonts w:ascii="Roboto" w:hAnsi="Roboto"/>
                <w:sz w:val="21"/>
                <w:szCs w:val="21"/>
              </w:rPr>
              <w:t xml:space="preserve"> текста. Соблюдать основные языковые нормы в устной и письменной речи; опираться на фонетический, морфемный, словообразовательный и морфологический анализ в практике правописания</w:t>
            </w:r>
          </w:p>
        </w:tc>
        <w:tc>
          <w:tcPr>
            <w:tcW w:w="689" w:type="dxa"/>
          </w:tcPr>
          <w:p w:rsidR="001E5E1E" w:rsidRPr="00361A80" w:rsidRDefault="001E5E1E" w:rsidP="001E5E1E">
            <w:pPr>
              <w:jc w:val="center"/>
              <w:rPr>
                <w:rFonts w:ascii="Roboto" w:hAnsi="Roboto"/>
                <w:sz w:val="21"/>
                <w:szCs w:val="21"/>
              </w:rPr>
            </w:pPr>
            <w:r w:rsidRPr="00361A80">
              <w:rPr>
                <w:rFonts w:ascii="Roboto" w:hAnsi="Roboto"/>
                <w:sz w:val="21"/>
                <w:szCs w:val="21"/>
              </w:rPr>
              <w:t>84.21</w:t>
            </w:r>
          </w:p>
        </w:tc>
      </w:tr>
      <w:tr w:rsidR="001E5E1E" w:rsidRPr="00361A80" w:rsidTr="001E5E1E">
        <w:tc>
          <w:tcPr>
            <w:tcW w:w="14097" w:type="dxa"/>
            <w:hideMark/>
          </w:tcPr>
          <w:p w:rsidR="001E5E1E" w:rsidRPr="00361A80" w:rsidRDefault="001E5E1E" w:rsidP="001E5E1E">
            <w:pPr>
              <w:rPr>
                <w:rFonts w:ascii="Roboto" w:hAnsi="Roboto"/>
                <w:sz w:val="21"/>
                <w:szCs w:val="21"/>
              </w:rPr>
            </w:pPr>
            <w:r w:rsidRPr="00361A80">
              <w:rPr>
                <w:rFonts w:ascii="Roboto" w:hAnsi="Roboto"/>
                <w:sz w:val="21"/>
                <w:szCs w:val="21"/>
              </w:rPr>
              <w:lastRenderedPageBreak/>
              <w:t>2K1. Проводить морфемный анализ слова; проводить морфологический анализ слова; проводить синтаксический анализ предложения</w:t>
            </w:r>
          </w:p>
        </w:tc>
        <w:tc>
          <w:tcPr>
            <w:tcW w:w="689" w:type="dxa"/>
          </w:tcPr>
          <w:p w:rsidR="001E5E1E" w:rsidRPr="00361A80" w:rsidRDefault="001E5E1E" w:rsidP="001E5E1E">
            <w:pPr>
              <w:jc w:val="center"/>
              <w:rPr>
                <w:rFonts w:ascii="Roboto" w:hAnsi="Roboto"/>
                <w:sz w:val="21"/>
                <w:szCs w:val="21"/>
              </w:rPr>
            </w:pPr>
            <w:r w:rsidRPr="00361A80">
              <w:rPr>
                <w:rFonts w:ascii="Roboto" w:hAnsi="Roboto"/>
                <w:sz w:val="21"/>
                <w:szCs w:val="21"/>
              </w:rPr>
              <w:t>84.21</w:t>
            </w:r>
          </w:p>
        </w:tc>
      </w:tr>
      <w:tr w:rsidR="001E5E1E" w:rsidRPr="00361A80" w:rsidTr="001E5E1E">
        <w:tc>
          <w:tcPr>
            <w:tcW w:w="14097" w:type="dxa"/>
            <w:hideMark/>
          </w:tcPr>
          <w:p w:rsidR="001E5E1E" w:rsidRPr="00361A80" w:rsidRDefault="001E5E1E" w:rsidP="001E5E1E">
            <w:pPr>
              <w:rPr>
                <w:rFonts w:ascii="Roboto" w:hAnsi="Roboto"/>
                <w:sz w:val="21"/>
                <w:szCs w:val="21"/>
              </w:rPr>
            </w:pPr>
            <w:r w:rsidRPr="00361A80">
              <w:rPr>
                <w:rFonts w:ascii="Roboto" w:hAnsi="Roboto"/>
                <w:sz w:val="21"/>
                <w:szCs w:val="21"/>
              </w:rPr>
              <w:t>2K3. Проводить морфемный анализ слова; проводить морфологический анализ слова; проводить синтаксический анализ предложения</w:t>
            </w:r>
          </w:p>
        </w:tc>
        <w:tc>
          <w:tcPr>
            <w:tcW w:w="689" w:type="dxa"/>
          </w:tcPr>
          <w:p w:rsidR="001E5E1E" w:rsidRPr="00361A80" w:rsidRDefault="001E5E1E" w:rsidP="001E5E1E">
            <w:pPr>
              <w:jc w:val="center"/>
              <w:rPr>
                <w:rFonts w:ascii="Roboto" w:hAnsi="Roboto"/>
                <w:sz w:val="21"/>
                <w:szCs w:val="21"/>
              </w:rPr>
            </w:pPr>
            <w:r w:rsidRPr="00361A80">
              <w:rPr>
                <w:rFonts w:ascii="Roboto" w:hAnsi="Roboto"/>
                <w:sz w:val="21"/>
                <w:szCs w:val="21"/>
              </w:rPr>
              <w:t>61.40</w:t>
            </w:r>
          </w:p>
        </w:tc>
      </w:tr>
      <w:tr w:rsidR="001E5E1E" w:rsidRPr="00361A80" w:rsidTr="001E5E1E">
        <w:tc>
          <w:tcPr>
            <w:tcW w:w="14097" w:type="dxa"/>
            <w:hideMark/>
          </w:tcPr>
          <w:p w:rsidR="001E5E1E" w:rsidRPr="00361A80" w:rsidRDefault="001E5E1E" w:rsidP="001E5E1E">
            <w:pPr>
              <w:rPr>
                <w:rFonts w:ascii="Roboto" w:hAnsi="Roboto"/>
                <w:sz w:val="21"/>
                <w:szCs w:val="21"/>
              </w:rPr>
            </w:pPr>
            <w:r w:rsidRPr="00361A80">
              <w:rPr>
                <w:rFonts w:ascii="Roboto" w:hAnsi="Roboto"/>
                <w:sz w:val="21"/>
                <w:szCs w:val="21"/>
              </w:rPr>
              <w:t>5. Владеть орфоэпическими нормами русского литературного языка. Проводить орфоэпический анализ слова; определять место ударного слога</w:t>
            </w:r>
          </w:p>
        </w:tc>
        <w:tc>
          <w:tcPr>
            <w:tcW w:w="689" w:type="dxa"/>
          </w:tcPr>
          <w:p w:rsidR="001E5E1E" w:rsidRPr="00361A80" w:rsidRDefault="001E5E1E" w:rsidP="001E5E1E">
            <w:pPr>
              <w:jc w:val="center"/>
              <w:rPr>
                <w:rFonts w:ascii="Roboto" w:hAnsi="Roboto"/>
                <w:sz w:val="21"/>
                <w:szCs w:val="21"/>
              </w:rPr>
            </w:pPr>
            <w:r w:rsidRPr="00361A80">
              <w:rPr>
                <w:rFonts w:ascii="Roboto" w:hAnsi="Roboto"/>
                <w:sz w:val="21"/>
                <w:szCs w:val="21"/>
              </w:rPr>
              <w:t>78.95</w:t>
            </w:r>
          </w:p>
        </w:tc>
      </w:tr>
      <w:tr w:rsidR="001E5E1E" w:rsidRPr="00361A80" w:rsidTr="001E5E1E">
        <w:tc>
          <w:tcPr>
            <w:tcW w:w="14097" w:type="dxa"/>
            <w:hideMark/>
          </w:tcPr>
          <w:p w:rsidR="001E5E1E" w:rsidRPr="00361A80" w:rsidRDefault="001E5E1E" w:rsidP="001E5E1E">
            <w:pPr>
              <w:rPr>
                <w:rFonts w:ascii="Roboto" w:hAnsi="Roboto"/>
                <w:sz w:val="21"/>
                <w:szCs w:val="21"/>
              </w:rPr>
            </w:pPr>
            <w:r w:rsidRPr="00361A80">
              <w:rPr>
                <w:rFonts w:ascii="Roboto" w:hAnsi="Roboto"/>
                <w:sz w:val="21"/>
                <w:szCs w:val="21"/>
              </w:rPr>
              <w:t>6. Распознавать случаи нарушения грамматических норм русского литературного языка в заданных предложениях и исправлять эти нарушения. Соблюдать основные языковые нормы в устной и письменной речи</w:t>
            </w:r>
          </w:p>
        </w:tc>
        <w:tc>
          <w:tcPr>
            <w:tcW w:w="689" w:type="dxa"/>
          </w:tcPr>
          <w:p w:rsidR="001E5E1E" w:rsidRPr="00361A80" w:rsidRDefault="001E5E1E" w:rsidP="001E5E1E">
            <w:pPr>
              <w:jc w:val="center"/>
              <w:rPr>
                <w:rFonts w:ascii="Roboto" w:hAnsi="Roboto"/>
                <w:sz w:val="21"/>
                <w:szCs w:val="21"/>
              </w:rPr>
            </w:pPr>
            <w:r w:rsidRPr="00361A80">
              <w:rPr>
                <w:rFonts w:ascii="Roboto" w:hAnsi="Roboto"/>
                <w:sz w:val="21"/>
                <w:szCs w:val="21"/>
              </w:rPr>
              <w:t>65.79</w:t>
            </w:r>
          </w:p>
        </w:tc>
      </w:tr>
      <w:tr w:rsidR="001E5E1E" w:rsidRPr="00361A80" w:rsidTr="001E5E1E">
        <w:tc>
          <w:tcPr>
            <w:tcW w:w="14097" w:type="dxa"/>
            <w:hideMark/>
          </w:tcPr>
          <w:p w:rsidR="001E5E1E" w:rsidRPr="00361A80" w:rsidRDefault="001E5E1E" w:rsidP="001E5E1E">
            <w:pPr>
              <w:rPr>
                <w:rFonts w:ascii="Roboto" w:hAnsi="Roboto"/>
                <w:sz w:val="21"/>
                <w:szCs w:val="21"/>
              </w:rPr>
            </w:pPr>
            <w:r w:rsidRPr="00361A80">
              <w:rPr>
                <w:rFonts w:ascii="Roboto" w:hAnsi="Roboto"/>
                <w:sz w:val="21"/>
                <w:szCs w:val="21"/>
              </w:rPr>
              <w:t>10. Распознавать лексическое значение слова с опорой на указанный в задании контекст. Владеть навыками различных видов чтения (изучающим, ознакомительным, просмотровым) и информационной переработки прочитанного материала; проводить лексический анализ слова</w:t>
            </w:r>
          </w:p>
        </w:tc>
        <w:tc>
          <w:tcPr>
            <w:tcW w:w="689" w:type="dxa"/>
          </w:tcPr>
          <w:p w:rsidR="001E5E1E" w:rsidRPr="00361A80" w:rsidRDefault="001E5E1E" w:rsidP="001E5E1E">
            <w:pPr>
              <w:jc w:val="center"/>
              <w:rPr>
                <w:rFonts w:ascii="Roboto" w:hAnsi="Roboto"/>
                <w:sz w:val="21"/>
                <w:szCs w:val="21"/>
              </w:rPr>
            </w:pPr>
            <w:r w:rsidRPr="00361A80">
              <w:rPr>
                <w:rFonts w:ascii="Roboto" w:hAnsi="Roboto"/>
                <w:sz w:val="21"/>
                <w:szCs w:val="21"/>
              </w:rPr>
              <w:t>78.95</w:t>
            </w:r>
          </w:p>
        </w:tc>
      </w:tr>
      <w:tr w:rsidR="001E5E1E" w:rsidRPr="00361A80" w:rsidTr="001E5E1E">
        <w:tc>
          <w:tcPr>
            <w:tcW w:w="14097" w:type="dxa"/>
            <w:hideMark/>
          </w:tcPr>
          <w:p w:rsidR="001E5E1E" w:rsidRPr="00361A80" w:rsidRDefault="001E5E1E" w:rsidP="001E5E1E">
            <w:pPr>
              <w:rPr>
                <w:rFonts w:ascii="Roboto" w:hAnsi="Roboto"/>
                <w:sz w:val="21"/>
                <w:szCs w:val="21"/>
              </w:rPr>
            </w:pPr>
            <w:r w:rsidRPr="00361A80">
              <w:rPr>
                <w:rFonts w:ascii="Roboto" w:hAnsi="Roboto"/>
                <w:sz w:val="21"/>
                <w:szCs w:val="21"/>
              </w:rPr>
              <w:t>11.1. Распознавать подчинительные словосочетания, определять вид подчинительной связи. Опознавать основные единицы синтаксиса (словосочетание, предложение, текст); анализировать различные виды словосочетаний и предложений с точки зрения их структурно-смысловой организации и функциональных особенностей</w:t>
            </w:r>
          </w:p>
        </w:tc>
        <w:tc>
          <w:tcPr>
            <w:tcW w:w="689" w:type="dxa"/>
          </w:tcPr>
          <w:p w:rsidR="001E5E1E" w:rsidRPr="00361A80" w:rsidRDefault="001E5E1E" w:rsidP="001E5E1E">
            <w:pPr>
              <w:jc w:val="center"/>
              <w:rPr>
                <w:rFonts w:ascii="Roboto" w:hAnsi="Roboto"/>
                <w:sz w:val="21"/>
                <w:szCs w:val="21"/>
              </w:rPr>
            </w:pPr>
            <w:r w:rsidRPr="00361A80">
              <w:rPr>
                <w:rFonts w:ascii="Roboto" w:hAnsi="Roboto"/>
                <w:sz w:val="21"/>
                <w:szCs w:val="21"/>
              </w:rPr>
              <w:t>68.42</w:t>
            </w:r>
          </w:p>
        </w:tc>
      </w:tr>
      <w:tr w:rsidR="001E5E1E" w:rsidRPr="00361A80" w:rsidTr="001E5E1E">
        <w:tc>
          <w:tcPr>
            <w:tcW w:w="14097" w:type="dxa"/>
            <w:hideMark/>
          </w:tcPr>
          <w:p w:rsidR="001E5E1E" w:rsidRPr="00361A80" w:rsidRDefault="001E5E1E" w:rsidP="001E5E1E">
            <w:pPr>
              <w:rPr>
                <w:rFonts w:ascii="Roboto" w:hAnsi="Roboto"/>
                <w:sz w:val="21"/>
                <w:szCs w:val="21"/>
              </w:rPr>
            </w:pPr>
            <w:r w:rsidRPr="00361A80">
              <w:rPr>
                <w:rFonts w:ascii="Roboto" w:hAnsi="Roboto"/>
                <w:sz w:val="21"/>
                <w:szCs w:val="21"/>
              </w:rPr>
              <w:t>12. Находить в предложении грамматическую основу. Находить грамматическую основу предложения</w:t>
            </w:r>
          </w:p>
        </w:tc>
        <w:tc>
          <w:tcPr>
            <w:tcW w:w="689" w:type="dxa"/>
          </w:tcPr>
          <w:p w:rsidR="001E5E1E" w:rsidRPr="00361A80" w:rsidRDefault="001E5E1E" w:rsidP="001E5E1E">
            <w:pPr>
              <w:jc w:val="center"/>
              <w:rPr>
                <w:rFonts w:ascii="Roboto" w:hAnsi="Roboto"/>
                <w:sz w:val="21"/>
                <w:szCs w:val="21"/>
              </w:rPr>
            </w:pPr>
            <w:r w:rsidRPr="00361A80">
              <w:rPr>
                <w:rFonts w:ascii="Roboto" w:hAnsi="Roboto"/>
                <w:sz w:val="21"/>
                <w:szCs w:val="21"/>
              </w:rPr>
              <w:t>63.16</w:t>
            </w:r>
          </w:p>
        </w:tc>
      </w:tr>
      <w:tr w:rsidR="001E5E1E" w:rsidRPr="00361A80" w:rsidTr="001E5E1E">
        <w:tc>
          <w:tcPr>
            <w:tcW w:w="14097" w:type="dxa"/>
            <w:hideMark/>
          </w:tcPr>
          <w:p w:rsidR="001E5E1E" w:rsidRPr="00361A80" w:rsidRDefault="001E5E1E" w:rsidP="001E5E1E">
            <w:pPr>
              <w:rPr>
                <w:rFonts w:ascii="Roboto" w:hAnsi="Roboto"/>
                <w:sz w:val="21"/>
                <w:szCs w:val="21"/>
              </w:rPr>
            </w:pPr>
            <w:r w:rsidRPr="00361A80">
              <w:rPr>
                <w:rFonts w:ascii="Roboto" w:hAnsi="Roboto"/>
                <w:sz w:val="21"/>
                <w:szCs w:val="21"/>
              </w:rPr>
              <w:t>14.1. Находить в ряду других предложений предложение с вводным словом, подбирать к данному вводному слову синоним (из той же группы по значению). Опознавать предложения простые и сложные, предложения осложненной структуры; анализировать различные виды словосочетаний и предложений с точки зрения их структурно-смысловой организации и функциональных особенностей; проводить лексический анализ слова</w:t>
            </w:r>
          </w:p>
        </w:tc>
        <w:tc>
          <w:tcPr>
            <w:tcW w:w="689" w:type="dxa"/>
          </w:tcPr>
          <w:p w:rsidR="001E5E1E" w:rsidRPr="00361A80" w:rsidRDefault="001E5E1E" w:rsidP="001E5E1E">
            <w:pPr>
              <w:jc w:val="center"/>
              <w:rPr>
                <w:rFonts w:ascii="Roboto" w:hAnsi="Roboto"/>
                <w:sz w:val="21"/>
                <w:szCs w:val="21"/>
              </w:rPr>
            </w:pPr>
            <w:r w:rsidRPr="00361A80">
              <w:rPr>
                <w:rFonts w:ascii="Roboto" w:hAnsi="Roboto"/>
                <w:sz w:val="21"/>
                <w:szCs w:val="21"/>
              </w:rPr>
              <w:t>63.16</w:t>
            </w:r>
          </w:p>
        </w:tc>
      </w:tr>
      <w:tr w:rsidR="001E5E1E" w:rsidRPr="00361A80" w:rsidTr="001E5E1E">
        <w:tc>
          <w:tcPr>
            <w:tcW w:w="14097" w:type="dxa"/>
            <w:hideMark/>
          </w:tcPr>
          <w:p w:rsidR="001E5E1E" w:rsidRPr="00361A80" w:rsidRDefault="001E5E1E" w:rsidP="001E5E1E">
            <w:pPr>
              <w:rPr>
                <w:rFonts w:ascii="Roboto" w:hAnsi="Roboto"/>
                <w:sz w:val="21"/>
                <w:szCs w:val="21"/>
              </w:rPr>
            </w:pPr>
            <w:r w:rsidRPr="00361A80">
              <w:rPr>
                <w:rFonts w:ascii="Roboto" w:hAnsi="Roboto"/>
                <w:sz w:val="21"/>
                <w:szCs w:val="21"/>
              </w:rPr>
              <w:t>15.1. Находить в ряду других предложений предложение с обособленным согласованным определением, обосновывать условия обособления согласованного определения, в том числе с помощью графической схемы. Опознавать предложения простые и сложные, предложения осложненной структуры; анализировать различные виды словосочетаний и предложений с точки зрения их структурно-смысловой организации и функциональных особенностей; опираться на грамматико-интонационный анализ при объяснении расстановки знаков препинания</w:t>
            </w:r>
          </w:p>
        </w:tc>
        <w:tc>
          <w:tcPr>
            <w:tcW w:w="689" w:type="dxa"/>
          </w:tcPr>
          <w:p w:rsidR="001E5E1E" w:rsidRPr="00361A80" w:rsidRDefault="001E5E1E" w:rsidP="001E5E1E">
            <w:pPr>
              <w:jc w:val="center"/>
              <w:rPr>
                <w:rFonts w:ascii="Roboto" w:hAnsi="Roboto"/>
                <w:sz w:val="21"/>
                <w:szCs w:val="21"/>
              </w:rPr>
            </w:pPr>
            <w:r w:rsidRPr="00361A80">
              <w:rPr>
                <w:rFonts w:ascii="Roboto" w:hAnsi="Roboto"/>
                <w:sz w:val="21"/>
                <w:szCs w:val="21"/>
              </w:rPr>
              <w:t>94.74</w:t>
            </w:r>
          </w:p>
        </w:tc>
      </w:tr>
      <w:tr w:rsidR="001E5E1E" w:rsidRPr="00361A80" w:rsidTr="001E5E1E">
        <w:tc>
          <w:tcPr>
            <w:tcW w:w="14097" w:type="dxa"/>
            <w:hideMark/>
          </w:tcPr>
          <w:p w:rsidR="001E5E1E" w:rsidRPr="00361A80" w:rsidRDefault="001E5E1E" w:rsidP="001E5E1E">
            <w:pPr>
              <w:rPr>
                <w:rFonts w:ascii="Roboto" w:hAnsi="Roboto"/>
                <w:sz w:val="21"/>
                <w:szCs w:val="21"/>
              </w:rPr>
            </w:pPr>
            <w:r w:rsidRPr="00361A80">
              <w:rPr>
                <w:rFonts w:ascii="Roboto" w:hAnsi="Roboto"/>
                <w:sz w:val="21"/>
                <w:szCs w:val="21"/>
              </w:rPr>
              <w:t>15.2. Находить в ряду других предложений предложение с обособленным согласованным определением, обосновывать условия обособления согласованного определения, в том числе с помощью графической схемы. Опознавать предложения простые и сложные, предложения осложненной структуры; анализировать различные виды словосочетаний и предложений с точки зрения их структурно-смысловой организации и функциональных особенностей; опираться на грамматико-интонационный анализ при объяснении расстановки знаков препинания</w:t>
            </w:r>
          </w:p>
        </w:tc>
        <w:tc>
          <w:tcPr>
            <w:tcW w:w="689" w:type="dxa"/>
          </w:tcPr>
          <w:p w:rsidR="001E5E1E" w:rsidRPr="00361A80" w:rsidRDefault="001E5E1E" w:rsidP="001E5E1E">
            <w:pPr>
              <w:jc w:val="center"/>
              <w:rPr>
                <w:rFonts w:ascii="Roboto" w:hAnsi="Roboto"/>
                <w:sz w:val="21"/>
                <w:szCs w:val="21"/>
              </w:rPr>
            </w:pPr>
            <w:r w:rsidRPr="00361A80">
              <w:rPr>
                <w:rFonts w:ascii="Roboto" w:hAnsi="Roboto"/>
                <w:sz w:val="21"/>
                <w:szCs w:val="21"/>
              </w:rPr>
              <w:t>78.95</w:t>
            </w:r>
          </w:p>
        </w:tc>
      </w:tr>
      <w:tr w:rsidR="001E5E1E" w:rsidRPr="00361A80" w:rsidTr="001E5E1E">
        <w:tc>
          <w:tcPr>
            <w:tcW w:w="14097" w:type="dxa"/>
            <w:hideMark/>
          </w:tcPr>
          <w:p w:rsidR="001E5E1E" w:rsidRPr="00361A80" w:rsidRDefault="001E5E1E" w:rsidP="001E5E1E">
            <w:pPr>
              <w:rPr>
                <w:rFonts w:ascii="Roboto" w:hAnsi="Roboto"/>
                <w:sz w:val="21"/>
                <w:szCs w:val="21"/>
              </w:rPr>
            </w:pPr>
            <w:r w:rsidRPr="00361A80">
              <w:rPr>
                <w:rFonts w:ascii="Roboto" w:hAnsi="Roboto"/>
                <w:sz w:val="21"/>
                <w:szCs w:val="21"/>
              </w:rPr>
              <w:t>16.1. Находить в ряду других предложений предложение с обособленным обстоятельством, обосновывать условия обособления обстоятельства, в том числе с помощью графической схемы. Опознавать предложения простые и сложные, предложения осложненной структуры; анализировать различные виды словосочетаний и предложений с точки зрения их структурно-смысловой организации и функциональных особенностей; опираться на грамматико-интонационный анализ при объяснении расстановки знаков препинания в предложении</w:t>
            </w:r>
          </w:p>
        </w:tc>
        <w:tc>
          <w:tcPr>
            <w:tcW w:w="689" w:type="dxa"/>
          </w:tcPr>
          <w:p w:rsidR="001E5E1E" w:rsidRPr="00361A80" w:rsidRDefault="001E5E1E" w:rsidP="001E5E1E">
            <w:pPr>
              <w:jc w:val="center"/>
              <w:rPr>
                <w:rFonts w:ascii="Roboto" w:hAnsi="Roboto"/>
                <w:sz w:val="21"/>
                <w:szCs w:val="21"/>
              </w:rPr>
            </w:pPr>
            <w:r w:rsidRPr="00361A80">
              <w:rPr>
                <w:rFonts w:ascii="Roboto" w:hAnsi="Roboto"/>
                <w:sz w:val="21"/>
                <w:szCs w:val="21"/>
              </w:rPr>
              <w:t>89.47</w:t>
            </w:r>
          </w:p>
        </w:tc>
      </w:tr>
      <w:tr w:rsidR="001E5E1E" w:rsidRPr="00361A80" w:rsidTr="001E5E1E">
        <w:tc>
          <w:tcPr>
            <w:tcW w:w="14097" w:type="dxa"/>
            <w:hideMark/>
          </w:tcPr>
          <w:p w:rsidR="001E5E1E" w:rsidRPr="00361A80" w:rsidRDefault="001E5E1E" w:rsidP="001E5E1E">
            <w:pPr>
              <w:rPr>
                <w:rFonts w:ascii="Roboto" w:hAnsi="Roboto"/>
                <w:sz w:val="21"/>
                <w:szCs w:val="21"/>
              </w:rPr>
            </w:pPr>
            <w:r w:rsidRPr="00361A80">
              <w:rPr>
                <w:rFonts w:ascii="Roboto" w:hAnsi="Roboto"/>
                <w:sz w:val="21"/>
                <w:szCs w:val="21"/>
              </w:rPr>
              <w:t>16.2. Находить в ряду других предложений предложение с обособленным обстоятельством, обосновывать условия обособления обстоятельства, в том числе с помощью графической схемы. Опознавать предложения простые и сложные, предложения осложненной структуры; анализировать различные виды словосочетаний и предложений с точки зрения их структурно-смысловой организации и функциональных особенностей; опираться на грамматико-интонационный анализ при объяснении расстановки знаков препинания в предложении</w:t>
            </w:r>
          </w:p>
        </w:tc>
        <w:tc>
          <w:tcPr>
            <w:tcW w:w="689" w:type="dxa"/>
          </w:tcPr>
          <w:p w:rsidR="001E5E1E" w:rsidRPr="00361A80" w:rsidRDefault="001E5E1E" w:rsidP="001E5E1E">
            <w:pPr>
              <w:jc w:val="center"/>
              <w:rPr>
                <w:rFonts w:ascii="Roboto" w:hAnsi="Roboto"/>
                <w:sz w:val="21"/>
                <w:szCs w:val="21"/>
              </w:rPr>
            </w:pPr>
            <w:r w:rsidRPr="00361A80">
              <w:rPr>
                <w:rFonts w:ascii="Roboto" w:hAnsi="Roboto"/>
                <w:sz w:val="21"/>
                <w:szCs w:val="21"/>
              </w:rPr>
              <w:t>68.42</w:t>
            </w:r>
          </w:p>
        </w:tc>
      </w:tr>
      <w:tr w:rsidR="001E5E1E" w:rsidRPr="00361A80" w:rsidTr="001E5E1E">
        <w:tc>
          <w:tcPr>
            <w:tcW w:w="14097" w:type="dxa"/>
            <w:hideMark/>
          </w:tcPr>
          <w:p w:rsidR="001E5E1E" w:rsidRPr="00361A80" w:rsidRDefault="001E5E1E" w:rsidP="001E5E1E">
            <w:pPr>
              <w:rPr>
                <w:rFonts w:ascii="Roboto" w:hAnsi="Roboto"/>
                <w:sz w:val="21"/>
                <w:szCs w:val="21"/>
              </w:rPr>
            </w:pPr>
            <w:r w:rsidRPr="00361A80">
              <w:rPr>
                <w:rFonts w:ascii="Roboto" w:hAnsi="Roboto"/>
                <w:sz w:val="21"/>
                <w:szCs w:val="21"/>
              </w:rPr>
              <w:t>17. Опознавать по графической схеме простое предложение, осложненное однородными сказуемыми; находить в ряду других предложений предложение с однородными сказуемыми с опорой на графическую схему. Опознавать предложения простые и сложные, предложения осложненной структуры; анализировать различные виды словосочетаний и предложений с точки зрения их структурно-смысловой организации и функциональных особенностей</w:t>
            </w:r>
          </w:p>
        </w:tc>
        <w:tc>
          <w:tcPr>
            <w:tcW w:w="689" w:type="dxa"/>
          </w:tcPr>
          <w:p w:rsidR="001E5E1E" w:rsidRPr="00361A80" w:rsidRDefault="001E5E1E" w:rsidP="001E5E1E">
            <w:pPr>
              <w:jc w:val="center"/>
              <w:rPr>
                <w:rFonts w:ascii="Roboto" w:hAnsi="Roboto"/>
                <w:sz w:val="21"/>
                <w:szCs w:val="21"/>
              </w:rPr>
            </w:pPr>
            <w:r w:rsidRPr="00361A80">
              <w:rPr>
                <w:rFonts w:ascii="Roboto" w:hAnsi="Roboto"/>
                <w:sz w:val="21"/>
                <w:szCs w:val="21"/>
              </w:rPr>
              <w:t>89.47</w:t>
            </w:r>
          </w:p>
        </w:tc>
      </w:tr>
    </w:tbl>
    <w:p w:rsidR="00361A80" w:rsidRDefault="00361A80" w:rsidP="003319A2">
      <w:pPr>
        <w:tabs>
          <w:tab w:val="left" w:pos="3131"/>
        </w:tabs>
        <w:rPr>
          <w:rFonts w:asciiTheme="minorHAnsi" w:eastAsiaTheme="minorHAnsi" w:hAnsiTheme="minorHAnsi"/>
          <w:lang w:eastAsia="en-US"/>
        </w:rPr>
      </w:pPr>
    </w:p>
    <w:p w:rsidR="001E5E1E" w:rsidRDefault="001E5E1E" w:rsidP="003319A2">
      <w:pPr>
        <w:tabs>
          <w:tab w:val="left" w:pos="3131"/>
        </w:tabs>
        <w:rPr>
          <w:rFonts w:asciiTheme="minorHAnsi" w:eastAsiaTheme="minorHAnsi" w:hAnsiTheme="minorHAnsi"/>
          <w:lang w:eastAsia="en-US"/>
        </w:rPr>
      </w:pPr>
      <w:r>
        <w:rPr>
          <w:noProof/>
        </w:rPr>
        <w:lastRenderedPageBreak/>
        <w:drawing>
          <wp:inline distT="0" distB="0" distL="0" distR="0">
            <wp:extent cx="9718158" cy="2200940"/>
            <wp:effectExtent l="0" t="0" r="0" b="889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srcRect l="5222" t="20311" r="2525" b="30770"/>
                    <a:stretch/>
                  </pic:blipFill>
                  <pic:spPr bwMode="auto">
                    <a:xfrm>
                      <a:off x="0" y="0"/>
                      <a:ext cx="9788189" cy="2216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9"/>
        <w:tblW w:w="14742" w:type="dxa"/>
        <w:tblInd w:w="534" w:type="dxa"/>
        <w:tblLook w:val="04A0"/>
      </w:tblPr>
      <w:tblGrid>
        <w:gridCol w:w="7512"/>
        <w:gridCol w:w="1701"/>
        <w:gridCol w:w="3544"/>
        <w:gridCol w:w="1985"/>
      </w:tblGrid>
      <w:tr w:rsidR="001E5E1E" w:rsidRPr="001E5E1E" w:rsidTr="001E5E1E">
        <w:trPr>
          <w:trHeight w:val="353"/>
        </w:trPr>
        <w:tc>
          <w:tcPr>
            <w:tcW w:w="7512" w:type="dxa"/>
          </w:tcPr>
          <w:p w:rsidR="001E5E1E" w:rsidRPr="001E5E1E" w:rsidRDefault="001E5E1E" w:rsidP="001E5E1E">
            <w:pPr>
              <w:tabs>
                <w:tab w:val="left" w:pos="567"/>
              </w:tabs>
              <w:contextualSpacing/>
              <w:jc w:val="center"/>
              <w:rPr>
                <w:rFonts w:eastAsiaTheme="minorHAnsi"/>
                <w:b/>
                <w:lang w:eastAsia="en-US"/>
              </w:rPr>
            </w:pPr>
            <w:r w:rsidRPr="001E5E1E">
              <w:rPr>
                <w:rFonts w:eastAsiaTheme="minorHAnsi"/>
                <w:b/>
                <w:lang w:eastAsia="en-US"/>
              </w:rPr>
              <w:t>2</w:t>
            </w:r>
          </w:p>
        </w:tc>
        <w:tc>
          <w:tcPr>
            <w:tcW w:w="1701" w:type="dxa"/>
          </w:tcPr>
          <w:p w:rsidR="001E5E1E" w:rsidRPr="001E5E1E" w:rsidRDefault="001E5E1E" w:rsidP="001E5E1E">
            <w:pPr>
              <w:tabs>
                <w:tab w:val="left" w:pos="567"/>
              </w:tabs>
              <w:contextualSpacing/>
              <w:jc w:val="center"/>
              <w:rPr>
                <w:rFonts w:eastAsiaTheme="minorHAnsi"/>
                <w:b/>
                <w:lang w:eastAsia="en-US"/>
              </w:rPr>
            </w:pPr>
            <w:r w:rsidRPr="001E5E1E">
              <w:rPr>
                <w:rFonts w:eastAsiaTheme="minorHAnsi"/>
                <w:b/>
                <w:lang w:eastAsia="en-US"/>
              </w:rPr>
              <w:t>3</w:t>
            </w:r>
          </w:p>
        </w:tc>
        <w:tc>
          <w:tcPr>
            <w:tcW w:w="3544" w:type="dxa"/>
          </w:tcPr>
          <w:p w:rsidR="001E5E1E" w:rsidRPr="001E5E1E" w:rsidRDefault="001E5E1E" w:rsidP="001E5E1E">
            <w:pPr>
              <w:tabs>
                <w:tab w:val="left" w:pos="567"/>
              </w:tabs>
              <w:contextualSpacing/>
              <w:jc w:val="center"/>
              <w:rPr>
                <w:rFonts w:eastAsiaTheme="minorHAnsi"/>
                <w:b/>
                <w:lang w:eastAsia="en-US"/>
              </w:rPr>
            </w:pPr>
            <w:r w:rsidRPr="001E5E1E">
              <w:rPr>
                <w:rFonts w:eastAsiaTheme="minorHAnsi"/>
                <w:b/>
                <w:lang w:eastAsia="en-US"/>
              </w:rPr>
              <w:t>4</w:t>
            </w:r>
          </w:p>
        </w:tc>
        <w:tc>
          <w:tcPr>
            <w:tcW w:w="1985" w:type="dxa"/>
          </w:tcPr>
          <w:p w:rsidR="001E5E1E" w:rsidRPr="001E5E1E" w:rsidRDefault="001E5E1E" w:rsidP="001E5E1E">
            <w:pPr>
              <w:tabs>
                <w:tab w:val="left" w:pos="567"/>
              </w:tabs>
              <w:contextualSpacing/>
              <w:jc w:val="center"/>
              <w:rPr>
                <w:rFonts w:eastAsiaTheme="minorHAnsi"/>
                <w:b/>
                <w:lang w:eastAsia="en-US"/>
              </w:rPr>
            </w:pPr>
            <w:r w:rsidRPr="001E5E1E">
              <w:rPr>
                <w:rFonts w:eastAsiaTheme="minorHAnsi"/>
                <w:b/>
                <w:lang w:eastAsia="en-US"/>
              </w:rPr>
              <w:t>5</w:t>
            </w:r>
          </w:p>
        </w:tc>
      </w:tr>
    </w:tbl>
    <w:p w:rsidR="001E5E1E" w:rsidRPr="001E5E1E" w:rsidRDefault="001E5E1E" w:rsidP="001E5E1E">
      <w:pPr>
        <w:tabs>
          <w:tab w:val="left" w:pos="567"/>
        </w:tabs>
        <w:ind w:left="142" w:firstLine="284"/>
        <w:contextualSpacing/>
        <w:rPr>
          <w:rFonts w:eastAsiaTheme="minorHAnsi"/>
          <w:b/>
          <w:lang w:eastAsia="en-US"/>
        </w:rPr>
      </w:pPr>
    </w:p>
    <w:p w:rsidR="001E5E1E" w:rsidRPr="001E5E1E" w:rsidRDefault="001E5E1E" w:rsidP="001E5E1E">
      <w:pPr>
        <w:tabs>
          <w:tab w:val="left" w:pos="567"/>
        </w:tabs>
        <w:ind w:left="142" w:firstLine="284"/>
        <w:contextualSpacing/>
        <w:rPr>
          <w:rFonts w:eastAsiaTheme="minorHAnsi"/>
          <w:b/>
          <w:lang w:eastAsia="en-US"/>
        </w:rPr>
      </w:pPr>
      <w:r w:rsidRPr="001E5E1E">
        <w:rPr>
          <w:rFonts w:eastAsiaTheme="minorHAnsi"/>
          <w:lang w:eastAsia="en-US"/>
        </w:rPr>
        <w:t>Распределение первичных баллов</w:t>
      </w:r>
      <w:r>
        <w:rPr>
          <w:rFonts w:eastAsiaTheme="minorHAnsi"/>
          <w:lang w:eastAsia="en-US"/>
        </w:rPr>
        <w:t xml:space="preserve"> по ВПР  по русскому языку   в 8</w:t>
      </w:r>
      <w:r w:rsidRPr="001E5E1E">
        <w:rPr>
          <w:rFonts w:eastAsiaTheme="minorHAnsi"/>
          <w:lang w:eastAsia="en-US"/>
        </w:rPr>
        <w:t xml:space="preserve"> классе не соответствует нормальному распределению. При этом на данном рисунке видно несколько заметных «пиков» (на границах</w:t>
      </w:r>
      <w:r>
        <w:rPr>
          <w:rFonts w:eastAsiaTheme="minorHAnsi"/>
          <w:lang w:eastAsia="en-US"/>
        </w:rPr>
        <w:t xml:space="preserve"> 26-27</w:t>
      </w:r>
      <w:r w:rsidRPr="001E5E1E">
        <w:rPr>
          <w:rFonts w:eastAsiaTheme="minorHAnsi"/>
          <w:lang w:eastAsia="en-US"/>
        </w:rPr>
        <w:t xml:space="preserve">, </w:t>
      </w:r>
      <w:r>
        <w:rPr>
          <w:rFonts w:eastAsiaTheme="minorHAnsi"/>
          <w:lang w:eastAsia="en-US"/>
        </w:rPr>
        <w:t xml:space="preserve">34-35,40-41  </w:t>
      </w:r>
      <w:r w:rsidRPr="001E5E1E">
        <w:rPr>
          <w:rFonts w:eastAsiaTheme="minorHAnsi"/>
          <w:lang w:eastAsia="en-US"/>
        </w:rPr>
        <w:t>балла).</w:t>
      </w:r>
    </w:p>
    <w:p w:rsidR="001E5E1E" w:rsidRPr="001E5E1E" w:rsidRDefault="001E5E1E" w:rsidP="001E5E1E">
      <w:pPr>
        <w:tabs>
          <w:tab w:val="left" w:pos="567"/>
        </w:tabs>
        <w:ind w:left="142" w:firstLine="284"/>
        <w:contextualSpacing/>
        <w:rPr>
          <w:rFonts w:eastAsiaTheme="minorHAnsi"/>
          <w:b/>
          <w:lang w:eastAsia="en-US"/>
        </w:rPr>
      </w:pPr>
    </w:p>
    <w:p w:rsidR="001E5E1E" w:rsidRPr="001E5E1E" w:rsidRDefault="001E5E1E" w:rsidP="001E5E1E">
      <w:pPr>
        <w:tabs>
          <w:tab w:val="left" w:pos="567"/>
        </w:tabs>
        <w:rPr>
          <w:b/>
        </w:rPr>
      </w:pPr>
    </w:p>
    <w:p w:rsidR="001E5E1E" w:rsidRPr="001E5E1E" w:rsidRDefault="001E5E1E" w:rsidP="001E5E1E">
      <w:pPr>
        <w:tabs>
          <w:tab w:val="left" w:pos="142"/>
        </w:tabs>
        <w:ind w:left="-567" w:firstLine="567"/>
        <w:jc w:val="both"/>
      </w:pPr>
      <w:r w:rsidRPr="001E5E1E">
        <w:rPr>
          <w:b/>
          <w:u w:val="single"/>
        </w:rPr>
        <w:t>Математика</w:t>
      </w:r>
      <w:r w:rsidRPr="001E5E1E">
        <w:rPr>
          <w:b/>
        </w:rPr>
        <w:t xml:space="preserve">.  </w:t>
      </w:r>
      <w:r>
        <w:t xml:space="preserve">Приняли  участие 18 </w:t>
      </w:r>
      <w:r w:rsidRPr="001E5E1E">
        <w:t xml:space="preserve"> учеников </w:t>
      </w:r>
      <w:r>
        <w:t>из 21 8</w:t>
      </w:r>
      <w:r w:rsidRPr="001E5E1E">
        <w:t xml:space="preserve">  </w:t>
      </w:r>
      <w:r>
        <w:t xml:space="preserve">класса. </w:t>
      </w:r>
      <w:proofErr w:type="gramStart"/>
      <w:r>
        <w:t>Обучающиеся</w:t>
      </w:r>
      <w:proofErr w:type="gramEnd"/>
      <w:r>
        <w:t xml:space="preserve"> выполняли 19</w:t>
      </w:r>
      <w:r w:rsidRPr="001E5E1E">
        <w:t xml:space="preserve"> заданий </w:t>
      </w:r>
    </w:p>
    <w:p w:rsidR="001E5E1E" w:rsidRPr="001E5E1E" w:rsidRDefault="001E5E1E" w:rsidP="001E5E1E">
      <w:pPr>
        <w:tabs>
          <w:tab w:val="left" w:pos="142"/>
        </w:tabs>
        <w:ind w:firstLine="567"/>
        <w:jc w:val="both"/>
      </w:pPr>
      <w:r w:rsidRPr="001E5E1E">
        <w:t xml:space="preserve">Успеваемость составила </w:t>
      </w:r>
      <w:r w:rsidR="00E12BA6">
        <w:t>77,8, выше на 14,6% (</w:t>
      </w:r>
      <w:r w:rsidRPr="001E5E1E">
        <w:t>63.2%</w:t>
      </w:r>
      <w:r w:rsidR="00E12BA6">
        <w:t>)</w:t>
      </w:r>
      <w:r w:rsidRPr="001E5E1E">
        <w:t xml:space="preserve">, качество – </w:t>
      </w:r>
      <w:r w:rsidR="00E12BA6">
        <w:t>22,2 ниже на 19,9% (</w:t>
      </w:r>
      <w:r w:rsidRPr="001E5E1E">
        <w:t>42,1 %</w:t>
      </w:r>
      <w:r w:rsidR="00E12BA6">
        <w:t>)</w:t>
      </w:r>
      <w:r w:rsidRPr="001E5E1E">
        <w:t xml:space="preserve">. Процентное соотношение отметок по математике распределилось следующим образом: из общей гистограммы отметок мы видим, что в сравнении с Иркутской областью и Иркутским районом  </w:t>
      </w:r>
      <w:r w:rsidRPr="001E5E1E">
        <w:rPr>
          <w:shd w:val="clear" w:color="auto" w:fill="D99594" w:themeFill="accent2" w:themeFillTint="99"/>
        </w:rPr>
        <w:t>наблюдает</w:t>
      </w:r>
      <w:r w:rsidR="00E12BA6">
        <w:rPr>
          <w:shd w:val="clear" w:color="auto" w:fill="D99594" w:themeFill="accent2" w:themeFillTint="99"/>
        </w:rPr>
        <w:t xml:space="preserve">ся большое количество «2» (22,22%), </w:t>
      </w:r>
      <w:r w:rsidRPr="00E12BA6">
        <w:t xml:space="preserve">«3» </w:t>
      </w:r>
      <w:r w:rsidR="00E12BA6" w:rsidRPr="00E12BA6">
        <w:t xml:space="preserve"> примерно на уровне района,</w:t>
      </w:r>
      <w:r w:rsidRPr="001E5E1E">
        <w:t xml:space="preserve"> «</w:t>
      </w:r>
      <w:r w:rsidRPr="001E5E1E">
        <w:rPr>
          <w:shd w:val="clear" w:color="auto" w:fill="FFFFFF"/>
        </w:rPr>
        <w:t xml:space="preserve">5» </w:t>
      </w:r>
      <w:r w:rsidR="00E12BA6">
        <w:rPr>
          <w:shd w:val="clear" w:color="auto" w:fill="FFFFFF"/>
        </w:rPr>
        <w:t>больше на 13% (16,67</w:t>
      </w:r>
      <w:r w:rsidRPr="001E5E1E">
        <w:rPr>
          <w:shd w:val="clear" w:color="auto" w:fill="FFFFFF"/>
        </w:rPr>
        <w:t xml:space="preserve"> %)</w:t>
      </w:r>
      <w:r w:rsidR="00E12BA6">
        <w:rPr>
          <w:shd w:val="clear" w:color="auto" w:fill="FFFFFF"/>
        </w:rPr>
        <w:t xml:space="preserve">, «4»  (5,56%) ниже </w:t>
      </w:r>
      <w:r w:rsidRPr="001E5E1E">
        <w:rPr>
          <w:shd w:val="clear" w:color="auto" w:fill="FFFFFF"/>
        </w:rPr>
        <w:t xml:space="preserve">  на 2</w:t>
      </w:r>
      <w:r w:rsidR="00E12BA6">
        <w:rPr>
          <w:shd w:val="clear" w:color="auto" w:fill="FFFFFF"/>
        </w:rPr>
        <w:t>2</w:t>
      </w:r>
      <w:r w:rsidRPr="001E5E1E">
        <w:rPr>
          <w:shd w:val="clear" w:color="auto" w:fill="FFFFFF"/>
        </w:rPr>
        <w:t xml:space="preserve">%  в сравнении с Иркутским районом.  Качество  знаний </w:t>
      </w:r>
      <w:r w:rsidR="00E12BA6" w:rsidRPr="00E12BA6">
        <w:rPr>
          <w:shd w:val="clear" w:color="auto" w:fill="FF0000"/>
        </w:rPr>
        <w:t>ниже   50% (22,2</w:t>
      </w:r>
      <w:r w:rsidRPr="00E12BA6">
        <w:rPr>
          <w:shd w:val="clear" w:color="auto" w:fill="FF0000"/>
        </w:rPr>
        <w:t>%)</w:t>
      </w:r>
    </w:p>
    <w:p w:rsidR="001E5E1E" w:rsidRDefault="001E5E1E" w:rsidP="003319A2">
      <w:pPr>
        <w:tabs>
          <w:tab w:val="left" w:pos="3131"/>
        </w:tabs>
        <w:rPr>
          <w:rFonts w:asciiTheme="minorHAnsi" w:eastAsiaTheme="minorHAnsi" w:hAnsiTheme="minorHAnsi"/>
          <w:lang w:eastAsia="en-US"/>
        </w:rPr>
      </w:pPr>
      <w:r>
        <w:rPr>
          <w:noProof/>
        </w:rPr>
        <w:drawing>
          <wp:inline distT="0" distB="0" distL="0" distR="0">
            <wp:extent cx="5572897" cy="2273643"/>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srcRect l="5304" t="25688" r="6091" b="11292"/>
                    <a:stretch/>
                  </pic:blipFill>
                  <pic:spPr bwMode="auto">
                    <a:xfrm>
                      <a:off x="0" y="0"/>
                      <a:ext cx="5571856" cy="227321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12BA6" w:rsidRPr="00E12BA6" w:rsidRDefault="00E12BA6" w:rsidP="00E12BA6">
      <w:pPr>
        <w:tabs>
          <w:tab w:val="left" w:pos="142"/>
        </w:tabs>
        <w:ind w:left="-567" w:firstLine="567"/>
        <w:jc w:val="both"/>
        <w:rPr>
          <w:b/>
        </w:rPr>
      </w:pPr>
      <w:r w:rsidRPr="00E12BA6">
        <w:t>Подтвердили отметку, получе</w:t>
      </w:r>
      <w:r>
        <w:t>нную за прошедшую четверть 27,78</w:t>
      </w:r>
      <w:r w:rsidRPr="00E12BA6">
        <w:t>%</w:t>
      </w:r>
      <w:r>
        <w:t xml:space="preserve"> </w:t>
      </w:r>
      <w:proofErr w:type="gramStart"/>
      <w:r>
        <w:t>обучающихся</w:t>
      </w:r>
      <w:proofErr w:type="gramEnd"/>
      <w:r>
        <w:t>, повысили 0</w:t>
      </w:r>
      <w:r w:rsidRPr="00E12BA6">
        <w:t xml:space="preserve">%, </w:t>
      </w:r>
      <w:r>
        <w:rPr>
          <w:shd w:val="clear" w:color="auto" w:fill="D99594" w:themeFill="accent2" w:themeFillTint="99"/>
        </w:rPr>
        <w:t>понизили 72,22</w:t>
      </w:r>
      <w:r w:rsidRPr="00E12BA6">
        <w:rPr>
          <w:shd w:val="clear" w:color="auto" w:fill="D99594" w:themeFill="accent2" w:themeFillTint="99"/>
        </w:rPr>
        <w:t>%</w:t>
      </w:r>
    </w:p>
    <w:p w:rsidR="00E12BA6" w:rsidRDefault="00E12BA6" w:rsidP="003319A2">
      <w:pPr>
        <w:tabs>
          <w:tab w:val="left" w:pos="3131"/>
        </w:tabs>
        <w:rPr>
          <w:rFonts w:asciiTheme="minorHAnsi" w:eastAsiaTheme="minorHAnsi" w:hAnsiTheme="minorHAnsi"/>
          <w:lang w:eastAsia="en-US"/>
        </w:rPr>
      </w:pPr>
    </w:p>
    <w:p w:rsidR="00E12BA6" w:rsidRDefault="00E12BA6" w:rsidP="003319A2">
      <w:pPr>
        <w:tabs>
          <w:tab w:val="left" w:pos="3131"/>
        </w:tabs>
        <w:rPr>
          <w:rFonts w:asciiTheme="minorHAnsi" w:eastAsiaTheme="minorHAnsi" w:hAnsiTheme="minorHAnsi"/>
          <w:lang w:eastAsia="en-US"/>
        </w:rPr>
      </w:pPr>
      <w:r>
        <w:rPr>
          <w:noProof/>
        </w:rPr>
        <w:lastRenderedPageBreak/>
        <w:drawing>
          <wp:inline distT="0" distB="0" distL="0" distR="0">
            <wp:extent cx="7438767" cy="1989438"/>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srcRect l="4819" t="13930" r="13053" b="28563"/>
                    <a:stretch/>
                  </pic:blipFill>
                  <pic:spPr bwMode="auto">
                    <a:xfrm>
                      <a:off x="0" y="0"/>
                      <a:ext cx="7437376" cy="19890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12BA6" w:rsidRDefault="00E12BA6" w:rsidP="00E12BA6">
      <w:pPr>
        <w:tabs>
          <w:tab w:val="left" w:pos="567"/>
        </w:tabs>
        <w:ind w:left="142" w:firstLine="284"/>
        <w:contextualSpacing/>
        <w:rPr>
          <w:rFonts w:eastAsiaTheme="minorHAnsi"/>
          <w:lang w:eastAsia="en-US"/>
        </w:rPr>
      </w:pPr>
      <w:r w:rsidRPr="00E12BA6">
        <w:rPr>
          <w:rFonts w:eastAsiaTheme="minorHAnsi"/>
          <w:lang w:eastAsia="en-US"/>
        </w:rPr>
        <w:t xml:space="preserve">Из нижеприведенной гистограммы видно, что наибольшие трудности (более чем у 60%) </w:t>
      </w:r>
      <w:r w:rsidRPr="00E12BA6">
        <w:rPr>
          <w:rFonts w:eastAsiaTheme="minorHAnsi"/>
          <w:i/>
          <w:lang w:eastAsia="en-US"/>
        </w:rPr>
        <w:t>по-прежнему</w:t>
      </w:r>
      <w:r w:rsidRPr="00E12BA6">
        <w:rPr>
          <w:rFonts w:eastAsiaTheme="minorHAnsi"/>
          <w:lang w:eastAsia="en-US"/>
        </w:rPr>
        <w:t xml:space="preserve"> вызывают задания №:   (процент выполнения ниже 30%)</w:t>
      </w:r>
    </w:p>
    <w:p w:rsidR="00E12BA6" w:rsidRPr="00E12BA6" w:rsidRDefault="00E12BA6" w:rsidP="00E12BA6">
      <w:pPr>
        <w:tabs>
          <w:tab w:val="left" w:pos="567"/>
        </w:tabs>
        <w:ind w:left="142" w:firstLine="284"/>
        <w:contextualSpacing/>
        <w:rPr>
          <w:rFonts w:eastAsiaTheme="minorHAnsi"/>
          <w:lang w:eastAsia="en-US"/>
        </w:rPr>
      </w:pPr>
    </w:p>
    <w:p w:rsidR="00E12BA6" w:rsidRDefault="00E12BA6" w:rsidP="003319A2">
      <w:pPr>
        <w:tabs>
          <w:tab w:val="left" w:pos="3131"/>
        </w:tabs>
        <w:rPr>
          <w:rFonts w:asciiTheme="minorHAnsi" w:eastAsiaTheme="minorHAnsi" w:hAnsiTheme="minorHAnsi"/>
          <w:lang w:eastAsia="en-US"/>
        </w:rPr>
      </w:pPr>
      <w:r>
        <w:rPr>
          <w:noProof/>
        </w:rPr>
        <w:drawing>
          <wp:inline distT="0" distB="0" distL="0" distR="0">
            <wp:extent cx="9020432" cy="2137719"/>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cstate="print"/>
                    <a:srcRect l="5020" t="14287" r="3212" b="23920"/>
                    <a:stretch/>
                  </pic:blipFill>
                  <pic:spPr bwMode="auto">
                    <a:xfrm>
                      <a:off x="0" y="0"/>
                      <a:ext cx="9018748" cy="21373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1"/>
        <w:tblW w:w="0" w:type="auto"/>
        <w:tblLook w:val="04A0"/>
      </w:tblPr>
      <w:tblGrid>
        <w:gridCol w:w="14097"/>
        <w:gridCol w:w="689"/>
      </w:tblGrid>
      <w:tr w:rsidR="00AE5460" w:rsidRPr="00AE5460" w:rsidTr="00AE5460">
        <w:tc>
          <w:tcPr>
            <w:tcW w:w="0" w:type="auto"/>
            <w:hideMark/>
          </w:tcPr>
          <w:p w:rsidR="00AE5460" w:rsidRPr="00AE5460" w:rsidRDefault="00AE5460" w:rsidP="00AE5460">
            <w:pPr>
              <w:rPr>
                <w:rFonts w:ascii="Roboto" w:hAnsi="Roboto"/>
                <w:sz w:val="21"/>
                <w:szCs w:val="21"/>
              </w:rPr>
            </w:pPr>
            <w:r w:rsidRPr="00AE5460">
              <w:rPr>
                <w:rFonts w:ascii="Roboto" w:hAnsi="Roboto"/>
                <w:sz w:val="21"/>
                <w:szCs w:val="21"/>
              </w:rPr>
              <w:t>9. Овладение символьным языком алгебры. Выполнять несложные преобразования дробно-линейных выражений, использовать формулы сокращённого умножения</w:t>
            </w:r>
          </w:p>
        </w:tc>
        <w:tc>
          <w:tcPr>
            <w:tcW w:w="0" w:type="auto"/>
            <w:hideMark/>
          </w:tcPr>
          <w:p w:rsidR="00AE5460" w:rsidRPr="00AE5460" w:rsidRDefault="00AE5460" w:rsidP="00AE5460">
            <w:pPr>
              <w:jc w:val="center"/>
              <w:rPr>
                <w:rFonts w:ascii="Roboto" w:hAnsi="Roboto"/>
                <w:sz w:val="21"/>
                <w:szCs w:val="21"/>
              </w:rPr>
            </w:pPr>
            <w:r w:rsidRPr="00AE5460">
              <w:rPr>
                <w:rFonts w:ascii="Roboto" w:hAnsi="Roboto"/>
                <w:sz w:val="21"/>
                <w:szCs w:val="21"/>
              </w:rPr>
              <w:t>22.22</w:t>
            </w:r>
          </w:p>
        </w:tc>
      </w:tr>
      <w:tr w:rsidR="00AE5460" w:rsidRPr="00AE5460" w:rsidTr="00AE5460">
        <w:tc>
          <w:tcPr>
            <w:tcW w:w="0" w:type="auto"/>
            <w:hideMark/>
          </w:tcPr>
          <w:p w:rsidR="00AE5460" w:rsidRPr="00AE5460" w:rsidRDefault="00AE5460" w:rsidP="00AE5460">
            <w:pPr>
              <w:rPr>
                <w:rFonts w:ascii="Roboto" w:hAnsi="Roboto"/>
                <w:sz w:val="21"/>
                <w:szCs w:val="21"/>
              </w:rPr>
            </w:pPr>
            <w:r w:rsidRPr="00AE5460">
              <w:rPr>
                <w:rFonts w:ascii="Roboto" w:hAnsi="Roboto"/>
                <w:sz w:val="21"/>
                <w:szCs w:val="21"/>
              </w:rPr>
              <w:t>11. Умение применять изученные понятия, результаты, методы для решения задач практического характера и задач из смежных дисциплин. Решать задачи на покупки; находить процент от числа, число по проценту от него, процентное отношение двух чисел, процентное снижение или процентное повышение величины</w:t>
            </w:r>
          </w:p>
        </w:tc>
        <w:tc>
          <w:tcPr>
            <w:tcW w:w="0" w:type="auto"/>
            <w:hideMark/>
          </w:tcPr>
          <w:p w:rsidR="00AE5460" w:rsidRPr="00AE5460" w:rsidRDefault="00AE5460" w:rsidP="00AE5460">
            <w:pPr>
              <w:jc w:val="center"/>
              <w:rPr>
                <w:rFonts w:ascii="Roboto" w:hAnsi="Roboto"/>
                <w:sz w:val="21"/>
                <w:szCs w:val="21"/>
              </w:rPr>
            </w:pPr>
            <w:r w:rsidRPr="00AE5460">
              <w:rPr>
                <w:rFonts w:ascii="Roboto" w:hAnsi="Roboto"/>
                <w:sz w:val="21"/>
                <w:szCs w:val="21"/>
              </w:rPr>
              <w:t>22.22</w:t>
            </w:r>
          </w:p>
        </w:tc>
      </w:tr>
      <w:tr w:rsidR="00AE5460" w:rsidRPr="00AE5460" w:rsidTr="00AE5460">
        <w:tc>
          <w:tcPr>
            <w:tcW w:w="0" w:type="auto"/>
            <w:hideMark/>
          </w:tcPr>
          <w:p w:rsidR="00AE5460" w:rsidRPr="00AE5460" w:rsidRDefault="00AE5460" w:rsidP="00AE5460">
            <w:pPr>
              <w:rPr>
                <w:rFonts w:ascii="Roboto" w:hAnsi="Roboto"/>
                <w:sz w:val="21"/>
                <w:szCs w:val="21"/>
              </w:rPr>
            </w:pPr>
            <w:r w:rsidRPr="00AE5460">
              <w:rPr>
                <w:rFonts w:ascii="Roboto" w:hAnsi="Roboto"/>
                <w:sz w:val="21"/>
                <w:szCs w:val="21"/>
              </w:rPr>
              <w:t>13. Овладение геометрическим языком, формирование систематических знаний о плоских фигурах и их свойствах, использование геометрических понятий и теорем. Оперировать на базовом уровне понятиями геометрических фигур, применять для решения задач геометрические факты</w:t>
            </w:r>
          </w:p>
        </w:tc>
        <w:tc>
          <w:tcPr>
            <w:tcW w:w="0" w:type="auto"/>
            <w:hideMark/>
          </w:tcPr>
          <w:p w:rsidR="00AE5460" w:rsidRPr="00AE5460" w:rsidRDefault="00AE5460" w:rsidP="00AE5460">
            <w:pPr>
              <w:jc w:val="center"/>
              <w:rPr>
                <w:rFonts w:ascii="Roboto" w:hAnsi="Roboto"/>
                <w:sz w:val="21"/>
                <w:szCs w:val="21"/>
              </w:rPr>
            </w:pPr>
            <w:r w:rsidRPr="00AE5460">
              <w:rPr>
                <w:rFonts w:ascii="Roboto" w:hAnsi="Roboto"/>
                <w:sz w:val="21"/>
                <w:szCs w:val="21"/>
              </w:rPr>
              <w:t>22.22</w:t>
            </w:r>
          </w:p>
        </w:tc>
      </w:tr>
      <w:tr w:rsidR="00AE5460" w:rsidRPr="00AE5460" w:rsidTr="00AE5460">
        <w:tc>
          <w:tcPr>
            <w:tcW w:w="0" w:type="auto"/>
            <w:hideMark/>
          </w:tcPr>
          <w:p w:rsidR="00AE5460" w:rsidRPr="00AE5460" w:rsidRDefault="00AE5460" w:rsidP="00AE5460">
            <w:pPr>
              <w:rPr>
                <w:rFonts w:ascii="Roboto" w:hAnsi="Roboto"/>
                <w:sz w:val="21"/>
                <w:szCs w:val="21"/>
              </w:rPr>
            </w:pPr>
            <w:r w:rsidRPr="00AE5460">
              <w:rPr>
                <w:rFonts w:ascii="Roboto" w:hAnsi="Roboto"/>
                <w:sz w:val="21"/>
                <w:szCs w:val="21"/>
              </w:rPr>
              <w:t>15. Развитие умений моделировать реальные ситуации на языке геометрии, исследовать построенную модель с использованием геометрических понятий и теорем, аппарата алгебры. Использовать свойства геометрических фигур для решения задач практического содержания</w:t>
            </w:r>
          </w:p>
        </w:tc>
        <w:tc>
          <w:tcPr>
            <w:tcW w:w="0" w:type="auto"/>
            <w:hideMark/>
          </w:tcPr>
          <w:p w:rsidR="00AE5460" w:rsidRPr="00AE5460" w:rsidRDefault="00AE5460" w:rsidP="00AE5460">
            <w:pPr>
              <w:jc w:val="center"/>
              <w:rPr>
                <w:rFonts w:ascii="Roboto" w:hAnsi="Roboto"/>
                <w:sz w:val="21"/>
                <w:szCs w:val="21"/>
              </w:rPr>
            </w:pPr>
            <w:r w:rsidRPr="00AE5460">
              <w:rPr>
                <w:rFonts w:ascii="Roboto" w:hAnsi="Roboto"/>
                <w:sz w:val="21"/>
                <w:szCs w:val="21"/>
              </w:rPr>
              <w:t>5.56</w:t>
            </w:r>
          </w:p>
        </w:tc>
      </w:tr>
      <w:tr w:rsidR="00AE5460" w:rsidRPr="00AE5460" w:rsidTr="00AE5460">
        <w:tc>
          <w:tcPr>
            <w:tcW w:w="0" w:type="auto"/>
            <w:hideMark/>
          </w:tcPr>
          <w:p w:rsidR="00AE5460" w:rsidRPr="00AE5460" w:rsidRDefault="00AE5460" w:rsidP="00AE5460">
            <w:pPr>
              <w:rPr>
                <w:rFonts w:ascii="Roboto" w:hAnsi="Roboto"/>
                <w:sz w:val="21"/>
                <w:szCs w:val="21"/>
              </w:rPr>
            </w:pPr>
            <w:r w:rsidRPr="00AE5460">
              <w:rPr>
                <w:rFonts w:ascii="Roboto" w:hAnsi="Roboto"/>
                <w:sz w:val="21"/>
                <w:szCs w:val="21"/>
              </w:rPr>
              <w:t xml:space="preserve">17. Овладение геометрическим языком, формирование систематических знаний о плоских фигурах и их свойствах, использование геометрических понятий и теорем. </w:t>
            </w:r>
            <w:proofErr w:type="gramStart"/>
            <w:r w:rsidRPr="00AE5460">
              <w:rPr>
                <w:rFonts w:ascii="Roboto" w:hAnsi="Roboto"/>
                <w:sz w:val="21"/>
                <w:szCs w:val="21"/>
              </w:rPr>
              <w:t>Оперировать на базовом уровне понятиями геометрических фигур / применять</w:t>
            </w:r>
            <w:proofErr w:type="gramEnd"/>
            <w:r w:rsidRPr="00AE5460">
              <w:rPr>
                <w:rFonts w:ascii="Roboto" w:hAnsi="Roboto"/>
                <w:sz w:val="21"/>
                <w:szCs w:val="21"/>
              </w:rPr>
              <w:t xml:space="preserve"> геометрические факты для решения задач, в том числе предполагающих несколько шагов решения</w:t>
            </w:r>
          </w:p>
        </w:tc>
        <w:tc>
          <w:tcPr>
            <w:tcW w:w="0" w:type="auto"/>
            <w:hideMark/>
          </w:tcPr>
          <w:p w:rsidR="00AE5460" w:rsidRPr="00AE5460" w:rsidRDefault="00AE5460" w:rsidP="00AE5460">
            <w:pPr>
              <w:jc w:val="center"/>
              <w:rPr>
                <w:rFonts w:ascii="Roboto" w:hAnsi="Roboto"/>
                <w:sz w:val="21"/>
                <w:szCs w:val="21"/>
              </w:rPr>
            </w:pPr>
            <w:r w:rsidRPr="00AE5460">
              <w:rPr>
                <w:rFonts w:ascii="Roboto" w:hAnsi="Roboto"/>
                <w:sz w:val="21"/>
                <w:szCs w:val="21"/>
              </w:rPr>
              <w:t>11.11</w:t>
            </w:r>
          </w:p>
        </w:tc>
      </w:tr>
      <w:tr w:rsidR="00AE5460" w:rsidRPr="00AE5460" w:rsidTr="00AE5460">
        <w:tc>
          <w:tcPr>
            <w:tcW w:w="0" w:type="auto"/>
            <w:hideMark/>
          </w:tcPr>
          <w:p w:rsidR="00AE5460" w:rsidRPr="00AE5460" w:rsidRDefault="00AE5460" w:rsidP="00AE5460">
            <w:pPr>
              <w:rPr>
                <w:rFonts w:ascii="Roboto" w:hAnsi="Roboto"/>
                <w:sz w:val="21"/>
                <w:szCs w:val="21"/>
              </w:rPr>
            </w:pPr>
            <w:r w:rsidRPr="00AE5460">
              <w:rPr>
                <w:rFonts w:ascii="Roboto" w:hAnsi="Roboto"/>
                <w:sz w:val="21"/>
                <w:szCs w:val="21"/>
              </w:rPr>
              <w:t xml:space="preserve">18. Развитие умения применять изученные понятия, результаты, методы для решения задач практического характера, умений моделировать реальные </w:t>
            </w:r>
            <w:r w:rsidRPr="00AE5460">
              <w:rPr>
                <w:rFonts w:ascii="Roboto" w:hAnsi="Roboto"/>
                <w:sz w:val="21"/>
                <w:szCs w:val="21"/>
              </w:rPr>
              <w:lastRenderedPageBreak/>
              <w:t>ситуации на языке алгебры, исследовать построенные модели с использованием аппарата алгебры. Решать задачи разных типов (на производительность, движение) / решать простые и сложные задачи разных типов, выбирать соответствующие уравнения или системы уравнений для составления математической модели заданной реальной ситуации или прикладной задачи</w:t>
            </w:r>
          </w:p>
        </w:tc>
        <w:tc>
          <w:tcPr>
            <w:tcW w:w="0" w:type="auto"/>
            <w:hideMark/>
          </w:tcPr>
          <w:p w:rsidR="00AE5460" w:rsidRPr="00AE5460" w:rsidRDefault="00AE5460" w:rsidP="00AE5460">
            <w:pPr>
              <w:jc w:val="center"/>
              <w:rPr>
                <w:rFonts w:ascii="Roboto" w:hAnsi="Roboto"/>
                <w:sz w:val="21"/>
                <w:szCs w:val="21"/>
              </w:rPr>
            </w:pPr>
            <w:r w:rsidRPr="00AE5460">
              <w:rPr>
                <w:rFonts w:ascii="Roboto" w:hAnsi="Roboto"/>
                <w:sz w:val="21"/>
                <w:szCs w:val="21"/>
              </w:rPr>
              <w:lastRenderedPageBreak/>
              <w:t>0.00</w:t>
            </w:r>
          </w:p>
        </w:tc>
      </w:tr>
      <w:tr w:rsidR="00AE5460" w:rsidRPr="00AE5460" w:rsidTr="00AE5460">
        <w:tc>
          <w:tcPr>
            <w:tcW w:w="0" w:type="auto"/>
            <w:hideMark/>
          </w:tcPr>
          <w:p w:rsidR="00AE5460" w:rsidRPr="00AE5460" w:rsidRDefault="00AE5460" w:rsidP="00AE5460">
            <w:pPr>
              <w:rPr>
                <w:rFonts w:ascii="Roboto" w:hAnsi="Roboto"/>
                <w:sz w:val="21"/>
                <w:szCs w:val="21"/>
              </w:rPr>
            </w:pPr>
            <w:r w:rsidRPr="00AE5460">
              <w:rPr>
                <w:rFonts w:ascii="Roboto" w:hAnsi="Roboto"/>
                <w:sz w:val="21"/>
                <w:szCs w:val="21"/>
              </w:rPr>
              <w:lastRenderedPageBreak/>
              <w:t>19. Развитие умений точно и грамотно выражать свои мысли с применением математической терминологии и символики, проводить классификации, логические обоснования, доказательства. Решать простые и сложные задачи разных типов, а также задачи повышенной трудности</w:t>
            </w:r>
          </w:p>
        </w:tc>
        <w:tc>
          <w:tcPr>
            <w:tcW w:w="0" w:type="auto"/>
            <w:hideMark/>
          </w:tcPr>
          <w:p w:rsidR="00AE5460" w:rsidRPr="00AE5460" w:rsidRDefault="00AE5460" w:rsidP="00AE5460">
            <w:pPr>
              <w:jc w:val="center"/>
              <w:rPr>
                <w:rFonts w:ascii="Roboto" w:hAnsi="Roboto"/>
                <w:sz w:val="21"/>
                <w:szCs w:val="21"/>
              </w:rPr>
            </w:pPr>
            <w:r w:rsidRPr="00AE5460">
              <w:rPr>
                <w:rFonts w:ascii="Roboto" w:hAnsi="Roboto"/>
                <w:sz w:val="21"/>
                <w:szCs w:val="21"/>
              </w:rPr>
              <w:t>16.67</w:t>
            </w:r>
          </w:p>
        </w:tc>
      </w:tr>
    </w:tbl>
    <w:p w:rsidR="00E12BA6" w:rsidRDefault="00E12BA6" w:rsidP="003319A2">
      <w:pPr>
        <w:tabs>
          <w:tab w:val="left" w:pos="3131"/>
        </w:tabs>
        <w:rPr>
          <w:rFonts w:asciiTheme="minorHAnsi" w:eastAsiaTheme="minorHAnsi" w:hAnsiTheme="minorHAnsi"/>
          <w:lang w:eastAsia="en-US"/>
        </w:rPr>
      </w:pPr>
    </w:p>
    <w:p w:rsidR="00AE5460" w:rsidRPr="00AE5460" w:rsidRDefault="00AE5460" w:rsidP="00AE5460">
      <w:pPr>
        <w:tabs>
          <w:tab w:val="left" w:pos="567"/>
        </w:tabs>
      </w:pPr>
    </w:p>
    <w:p w:rsidR="00AE5460" w:rsidRDefault="00AE5460" w:rsidP="00AE5460">
      <w:pPr>
        <w:tabs>
          <w:tab w:val="left" w:pos="3131"/>
        </w:tabs>
      </w:pPr>
      <w:r w:rsidRPr="00AE5460">
        <w:t>Показали хорошие умения (справились с заданиями выше 60% учеников), задания</w:t>
      </w:r>
    </w:p>
    <w:tbl>
      <w:tblPr>
        <w:tblStyle w:val="1"/>
        <w:tblW w:w="0" w:type="auto"/>
        <w:tblLook w:val="04A0"/>
      </w:tblPr>
      <w:tblGrid>
        <w:gridCol w:w="14097"/>
        <w:gridCol w:w="689"/>
      </w:tblGrid>
      <w:tr w:rsidR="00AE5460" w:rsidRPr="00AE5460" w:rsidTr="00AE5460">
        <w:tc>
          <w:tcPr>
            <w:tcW w:w="0" w:type="auto"/>
            <w:hideMark/>
          </w:tcPr>
          <w:p w:rsidR="00AE5460" w:rsidRPr="00AE5460" w:rsidRDefault="00AE5460" w:rsidP="00AE5460">
            <w:pPr>
              <w:rPr>
                <w:rFonts w:ascii="Roboto" w:hAnsi="Roboto"/>
                <w:sz w:val="21"/>
                <w:szCs w:val="21"/>
              </w:rPr>
            </w:pPr>
            <w:r w:rsidRPr="00AE5460">
              <w:rPr>
                <w:rFonts w:ascii="Roboto" w:hAnsi="Roboto"/>
                <w:sz w:val="21"/>
                <w:szCs w:val="21"/>
              </w:rPr>
              <w:t xml:space="preserve">1. Развитие представлений о числе и числовых системах </w:t>
            </w:r>
            <w:proofErr w:type="gramStart"/>
            <w:r w:rsidRPr="00AE5460">
              <w:rPr>
                <w:rFonts w:ascii="Roboto" w:hAnsi="Roboto"/>
                <w:sz w:val="21"/>
                <w:szCs w:val="21"/>
              </w:rPr>
              <w:t>от</w:t>
            </w:r>
            <w:proofErr w:type="gramEnd"/>
            <w:r w:rsidRPr="00AE5460">
              <w:rPr>
                <w:rFonts w:ascii="Roboto" w:hAnsi="Roboto"/>
                <w:sz w:val="21"/>
                <w:szCs w:val="21"/>
              </w:rPr>
              <w:t xml:space="preserve"> натуральных до действительных чисел. Оперировать на базовом уровне понятиями «обыкновенная дробь», «смешанное число», «десятичная дробь»</w:t>
            </w:r>
          </w:p>
        </w:tc>
        <w:tc>
          <w:tcPr>
            <w:tcW w:w="0" w:type="auto"/>
            <w:hideMark/>
          </w:tcPr>
          <w:p w:rsidR="00AE5460" w:rsidRPr="00AE5460" w:rsidRDefault="00AE5460" w:rsidP="00AE5460">
            <w:pPr>
              <w:jc w:val="center"/>
              <w:rPr>
                <w:rFonts w:ascii="Roboto" w:hAnsi="Roboto"/>
                <w:sz w:val="21"/>
                <w:szCs w:val="21"/>
              </w:rPr>
            </w:pPr>
            <w:r w:rsidRPr="00AE5460">
              <w:rPr>
                <w:rFonts w:ascii="Roboto" w:hAnsi="Roboto"/>
                <w:sz w:val="21"/>
                <w:szCs w:val="21"/>
              </w:rPr>
              <w:t>83.33</w:t>
            </w:r>
          </w:p>
        </w:tc>
      </w:tr>
      <w:tr w:rsidR="00AE5460" w:rsidRPr="00AE5460" w:rsidTr="00AE5460">
        <w:tc>
          <w:tcPr>
            <w:tcW w:w="0" w:type="auto"/>
            <w:hideMark/>
          </w:tcPr>
          <w:p w:rsidR="00AE5460" w:rsidRPr="00AE5460" w:rsidRDefault="00AE5460" w:rsidP="00AE5460">
            <w:pPr>
              <w:rPr>
                <w:rFonts w:ascii="Roboto" w:hAnsi="Roboto"/>
                <w:sz w:val="21"/>
                <w:szCs w:val="21"/>
              </w:rPr>
            </w:pPr>
            <w:r w:rsidRPr="00AE5460">
              <w:rPr>
                <w:rFonts w:ascii="Roboto" w:hAnsi="Roboto"/>
                <w:sz w:val="21"/>
                <w:szCs w:val="21"/>
              </w:rPr>
              <w:t>3. Развитие умений применять изученные понятия, результаты, методы для задач практического характера и задач из смежных дисциплин. Составлять числовые выражения при решении практических задач</w:t>
            </w:r>
          </w:p>
        </w:tc>
        <w:tc>
          <w:tcPr>
            <w:tcW w:w="0" w:type="auto"/>
            <w:hideMark/>
          </w:tcPr>
          <w:p w:rsidR="00AE5460" w:rsidRPr="00AE5460" w:rsidRDefault="00AE5460" w:rsidP="00AE5460">
            <w:pPr>
              <w:jc w:val="center"/>
              <w:rPr>
                <w:rFonts w:ascii="Roboto" w:hAnsi="Roboto"/>
                <w:sz w:val="21"/>
                <w:szCs w:val="21"/>
              </w:rPr>
            </w:pPr>
            <w:r w:rsidRPr="00AE5460">
              <w:rPr>
                <w:rFonts w:ascii="Roboto" w:hAnsi="Roboto"/>
                <w:sz w:val="21"/>
                <w:szCs w:val="21"/>
              </w:rPr>
              <w:t>61.11</w:t>
            </w:r>
          </w:p>
        </w:tc>
      </w:tr>
      <w:tr w:rsidR="00AE5460" w:rsidRPr="00AE5460" w:rsidTr="00AE5460">
        <w:tc>
          <w:tcPr>
            <w:tcW w:w="0" w:type="auto"/>
            <w:hideMark/>
          </w:tcPr>
          <w:p w:rsidR="00AE5460" w:rsidRPr="00AE5460" w:rsidRDefault="00AE5460" w:rsidP="00AE5460">
            <w:pPr>
              <w:rPr>
                <w:rFonts w:ascii="Roboto" w:hAnsi="Roboto"/>
                <w:sz w:val="21"/>
                <w:szCs w:val="21"/>
              </w:rPr>
            </w:pPr>
            <w:r w:rsidRPr="00AE5460">
              <w:rPr>
                <w:rFonts w:ascii="Roboto" w:hAnsi="Roboto"/>
                <w:sz w:val="21"/>
                <w:szCs w:val="21"/>
              </w:rPr>
              <w:t xml:space="preserve">4. Развитие представлений о числе и числовых системах </w:t>
            </w:r>
            <w:proofErr w:type="gramStart"/>
            <w:r w:rsidRPr="00AE5460">
              <w:rPr>
                <w:rFonts w:ascii="Roboto" w:hAnsi="Roboto"/>
                <w:sz w:val="21"/>
                <w:szCs w:val="21"/>
              </w:rPr>
              <w:t>от</w:t>
            </w:r>
            <w:proofErr w:type="gramEnd"/>
            <w:r w:rsidRPr="00AE5460">
              <w:rPr>
                <w:rFonts w:ascii="Roboto" w:hAnsi="Roboto"/>
                <w:sz w:val="21"/>
                <w:szCs w:val="21"/>
              </w:rPr>
              <w:t xml:space="preserve"> натуральных до действительных чисел. Знать свойства чисел и арифметических действий</w:t>
            </w:r>
          </w:p>
        </w:tc>
        <w:tc>
          <w:tcPr>
            <w:tcW w:w="0" w:type="auto"/>
            <w:hideMark/>
          </w:tcPr>
          <w:p w:rsidR="00AE5460" w:rsidRPr="00AE5460" w:rsidRDefault="00AE5460" w:rsidP="00AE5460">
            <w:pPr>
              <w:jc w:val="center"/>
              <w:rPr>
                <w:rFonts w:ascii="Roboto" w:hAnsi="Roboto"/>
                <w:sz w:val="21"/>
                <w:szCs w:val="21"/>
              </w:rPr>
            </w:pPr>
            <w:r w:rsidRPr="00AE5460">
              <w:rPr>
                <w:rFonts w:ascii="Roboto" w:hAnsi="Roboto"/>
                <w:sz w:val="21"/>
                <w:szCs w:val="21"/>
              </w:rPr>
              <w:t>72.22</w:t>
            </w:r>
          </w:p>
        </w:tc>
      </w:tr>
      <w:tr w:rsidR="00AE5460" w:rsidRPr="00AE5460" w:rsidTr="00AE5460">
        <w:tc>
          <w:tcPr>
            <w:tcW w:w="0" w:type="auto"/>
            <w:hideMark/>
          </w:tcPr>
          <w:p w:rsidR="00AE5460" w:rsidRPr="00AE5460" w:rsidRDefault="00AE5460" w:rsidP="00AE5460">
            <w:pPr>
              <w:rPr>
                <w:rFonts w:ascii="Roboto" w:hAnsi="Roboto"/>
                <w:sz w:val="21"/>
                <w:szCs w:val="21"/>
              </w:rPr>
            </w:pPr>
            <w:r w:rsidRPr="00AE5460">
              <w:rPr>
                <w:rFonts w:ascii="Roboto" w:hAnsi="Roboto"/>
                <w:sz w:val="21"/>
                <w:szCs w:val="21"/>
              </w:rPr>
              <w:t>6. Развитие умения применять изученные понятия, результаты, методы для задач практического характера и задач из смежных дисциплин, умения извлекать информацию, представленную в таблицах, на диаграммах, графиках. Читать информацию, представленную в виде таблицы, диаграммы, графика; использовать графики реальных процессов и зависимостей для определения их свойств / извлекать, интерпретировать информацию, представленную в таблицах и на диаграммах, отражающую характеристики реальных процессов</w:t>
            </w:r>
          </w:p>
        </w:tc>
        <w:tc>
          <w:tcPr>
            <w:tcW w:w="0" w:type="auto"/>
            <w:hideMark/>
          </w:tcPr>
          <w:p w:rsidR="00AE5460" w:rsidRPr="00AE5460" w:rsidRDefault="00AE5460" w:rsidP="00AE5460">
            <w:pPr>
              <w:jc w:val="center"/>
              <w:rPr>
                <w:rFonts w:ascii="Roboto" w:hAnsi="Roboto"/>
                <w:sz w:val="21"/>
                <w:szCs w:val="21"/>
              </w:rPr>
            </w:pPr>
            <w:r w:rsidRPr="00AE5460">
              <w:rPr>
                <w:rFonts w:ascii="Roboto" w:hAnsi="Roboto"/>
                <w:sz w:val="21"/>
                <w:szCs w:val="21"/>
              </w:rPr>
              <w:t>83.33</w:t>
            </w:r>
          </w:p>
        </w:tc>
      </w:tr>
      <w:tr w:rsidR="00AE5460" w:rsidRPr="00AE5460" w:rsidTr="00AE5460">
        <w:tc>
          <w:tcPr>
            <w:tcW w:w="0" w:type="auto"/>
            <w:hideMark/>
          </w:tcPr>
          <w:p w:rsidR="00AE5460" w:rsidRPr="00AE5460" w:rsidRDefault="00AE5460" w:rsidP="00AE5460">
            <w:pPr>
              <w:rPr>
                <w:rFonts w:ascii="Roboto" w:hAnsi="Roboto"/>
                <w:sz w:val="21"/>
                <w:szCs w:val="21"/>
              </w:rPr>
            </w:pPr>
            <w:r w:rsidRPr="00AE5460">
              <w:rPr>
                <w:rFonts w:ascii="Roboto" w:hAnsi="Roboto"/>
                <w:sz w:val="21"/>
                <w:szCs w:val="21"/>
              </w:rPr>
              <w:t xml:space="preserve">8. Развитие представлений о числе и числовых системах </w:t>
            </w:r>
            <w:proofErr w:type="gramStart"/>
            <w:r w:rsidRPr="00AE5460">
              <w:rPr>
                <w:rFonts w:ascii="Roboto" w:hAnsi="Roboto"/>
                <w:sz w:val="21"/>
                <w:szCs w:val="21"/>
              </w:rPr>
              <w:t>от</w:t>
            </w:r>
            <w:proofErr w:type="gramEnd"/>
            <w:r w:rsidRPr="00AE5460">
              <w:rPr>
                <w:rFonts w:ascii="Roboto" w:hAnsi="Roboto"/>
                <w:sz w:val="21"/>
                <w:szCs w:val="21"/>
              </w:rPr>
              <w:t xml:space="preserve"> натуральных до действительных чисел. Оценивать значение квадратного корня из положительного числа / знать геометрическую интерпретацию целых, рациональных, действительных чисел</w:t>
            </w:r>
          </w:p>
        </w:tc>
        <w:tc>
          <w:tcPr>
            <w:tcW w:w="0" w:type="auto"/>
            <w:hideMark/>
          </w:tcPr>
          <w:p w:rsidR="00AE5460" w:rsidRPr="00AE5460" w:rsidRDefault="00AE5460" w:rsidP="00AE5460">
            <w:pPr>
              <w:jc w:val="center"/>
              <w:rPr>
                <w:rFonts w:ascii="Roboto" w:hAnsi="Roboto"/>
                <w:sz w:val="21"/>
                <w:szCs w:val="21"/>
              </w:rPr>
            </w:pPr>
            <w:r w:rsidRPr="00AE5460">
              <w:rPr>
                <w:rFonts w:ascii="Roboto" w:hAnsi="Roboto"/>
                <w:sz w:val="21"/>
                <w:szCs w:val="21"/>
              </w:rPr>
              <w:t>77.78</w:t>
            </w:r>
          </w:p>
        </w:tc>
      </w:tr>
    </w:tbl>
    <w:p w:rsidR="00AE5460" w:rsidRDefault="00AE5460" w:rsidP="00AE5460">
      <w:pPr>
        <w:tabs>
          <w:tab w:val="left" w:pos="3131"/>
        </w:tabs>
        <w:rPr>
          <w:rFonts w:asciiTheme="minorHAnsi" w:eastAsiaTheme="minorHAnsi" w:hAnsiTheme="minorHAnsi"/>
          <w:lang w:eastAsia="en-US"/>
        </w:rPr>
      </w:pPr>
    </w:p>
    <w:p w:rsidR="00AE5460" w:rsidRDefault="00AE5460" w:rsidP="00AE5460">
      <w:pPr>
        <w:tabs>
          <w:tab w:val="left" w:pos="3131"/>
        </w:tabs>
        <w:rPr>
          <w:rFonts w:asciiTheme="minorHAnsi" w:eastAsiaTheme="minorHAnsi" w:hAnsiTheme="minorHAnsi"/>
          <w:lang w:eastAsia="en-US"/>
        </w:rPr>
      </w:pPr>
      <w:r>
        <w:rPr>
          <w:noProof/>
        </w:rPr>
        <w:drawing>
          <wp:inline distT="0" distB="0" distL="0" distR="0">
            <wp:extent cx="8773297" cy="2586016"/>
            <wp:effectExtent l="0" t="0" r="0" b="508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cstate="print"/>
                    <a:srcRect l="4618" t="14645" r="3413" b="37136"/>
                    <a:stretch/>
                  </pic:blipFill>
                  <pic:spPr bwMode="auto">
                    <a:xfrm>
                      <a:off x="0" y="0"/>
                      <a:ext cx="8771662" cy="25855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10"/>
        <w:tblW w:w="0" w:type="auto"/>
        <w:tblInd w:w="959" w:type="dxa"/>
        <w:tblLook w:val="04A0"/>
      </w:tblPr>
      <w:tblGrid>
        <w:gridCol w:w="3969"/>
        <w:gridCol w:w="3402"/>
        <w:gridCol w:w="3118"/>
        <w:gridCol w:w="2552"/>
      </w:tblGrid>
      <w:tr w:rsidR="00AE5460" w:rsidRPr="00AE5460" w:rsidTr="008A2F4C">
        <w:tc>
          <w:tcPr>
            <w:tcW w:w="3969" w:type="dxa"/>
          </w:tcPr>
          <w:p w:rsidR="00AE5460" w:rsidRPr="00AE5460" w:rsidRDefault="00AE5460" w:rsidP="00AE5460">
            <w:pPr>
              <w:tabs>
                <w:tab w:val="left" w:pos="567"/>
              </w:tabs>
              <w:contextualSpacing/>
              <w:jc w:val="center"/>
              <w:rPr>
                <w:rFonts w:eastAsiaTheme="minorHAnsi"/>
                <w:b/>
                <w:lang w:eastAsia="en-US"/>
              </w:rPr>
            </w:pPr>
            <w:r w:rsidRPr="00AE5460">
              <w:rPr>
                <w:rFonts w:eastAsiaTheme="minorHAnsi"/>
                <w:b/>
                <w:lang w:eastAsia="en-US"/>
              </w:rPr>
              <w:t>2</w:t>
            </w:r>
          </w:p>
        </w:tc>
        <w:tc>
          <w:tcPr>
            <w:tcW w:w="3402" w:type="dxa"/>
          </w:tcPr>
          <w:p w:rsidR="00AE5460" w:rsidRPr="00AE5460" w:rsidRDefault="00AE5460" w:rsidP="00AE5460">
            <w:pPr>
              <w:tabs>
                <w:tab w:val="left" w:pos="567"/>
              </w:tabs>
              <w:contextualSpacing/>
              <w:jc w:val="center"/>
              <w:rPr>
                <w:rFonts w:eastAsiaTheme="minorHAnsi"/>
                <w:b/>
                <w:lang w:eastAsia="en-US"/>
              </w:rPr>
            </w:pPr>
            <w:r w:rsidRPr="00AE5460">
              <w:rPr>
                <w:rFonts w:eastAsiaTheme="minorHAnsi"/>
                <w:b/>
                <w:lang w:eastAsia="en-US"/>
              </w:rPr>
              <w:t>3</w:t>
            </w:r>
          </w:p>
        </w:tc>
        <w:tc>
          <w:tcPr>
            <w:tcW w:w="3118" w:type="dxa"/>
          </w:tcPr>
          <w:p w:rsidR="00AE5460" w:rsidRPr="00AE5460" w:rsidRDefault="00AE5460" w:rsidP="00AE5460">
            <w:pPr>
              <w:tabs>
                <w:tab w:val="left" w:pos="567"/>
              </w:tabs>
              <w:contextualSpacing/>
              <w:jc w:val="center"/>
              <w:rPr>
                <w:rFonts w:eastAsiaTheme="minorHAnsi"/>
                <w:b/>
                <w:lang w:eastAsia="en-US"/>
              </w:rPr>
            </w:pPr>
            <w:r w:rsidRPr="00AE5460">
              <w:rPr>
                <w:rFonts w:eastAsiaTheme="minorHAnsi"/>
                <w:b/>
                <w:lang w:eastAsia="en-US"/>
              </w:rPr>
              <w:t>4</w:t>
            </w:r>
          </w:p>
        </w:tc>
        <w:tc>
          <w:tcPr>
            <w:tcW w:w="2552" w:type="dxa"/>
          </w:tcPr>
          <w:p w:rsidR="00AE5460" w:rsidRPr="00AE5460" w:rsidRDefault="00AE5460" w:rsidP="00AE5460">
            <w:pPr>
              <w:tabs>
                <w:tab w:val="left" w:pos="567"/>
              </w:tabs>
              <w:contextualSpacing/>
              <w:jc w:val="center"/>
              <w:rPr>
                <w:rFonts w:eastAsiaTheme="minorHAnsi"/>
                <w:b/>
                <w:lang w:eastAsia="en-US"/>
              </w:rPr>
            </w:pPr>
            <w:r w:rsidRPr="00AE5460">
              <w:rPr>
                <w:rFonts w:eastAsiaTheme="minorHAnsi"/>
                <w:b/>
                <w:lang w:eastAsia="en-US"/>
              </w:rPr>
              <w:t>5</w:t>
            </w:r>
          </w:p>
        </w:tc>
      </w:tr>
    </w:tbl>
    <w:p w:rsidR="00AE5460" w:rsidRPr="00AE5460" w:rsidRDefault="00AE5460" w:rsidP="00AE5460">
      <w:pPr>
        <w:tabs>
          <w:tab w:val="left" w:pos="567"/>
        </w:tabs>
        <w:ind w:left="142" w:firstLine="284"/>
        <w:contextualSpacing/>
        <w:rPr>
          <w:rFonts w:eastAsiaTheme="minorHAnsi"/>
          <w:b/>
          <w:lang w:eastAsia="en-US"/>
        </w:rPr>
      </w:pPr>
    </w:p>
    <w:p w:rsidR="00AE5460" w:rsidRDefault="00AE5460" w:rsidP="00AE5460">
      <w:pPr>
        <w:tabs>
          <w:tab w:val="left" w:pos="3131"/>
        </w:tabs>
      </w:pPr>
      <w:r w:rsidRPr="00AE5460">
        <w:t xml:space="preserve">Распределение первичных баллов по ВПР  по математике </w:t>
      </w:r>
      <w:r w:rsidR="008A2F4C">
        <w:t>в 8</w:t>
      </w:r>
      <w:r w:rsidRPr="00AE5460">
        <w:t xml:space="preserve"> классе не </w:t>
      </w:r>
      <w:r w:rsidR="008A2F4C">
        <w:t xml:space="preserve">везде </w:t>
      </w:r>
      <w:r w:rsidRPr="00AE5460">
        <w:t>соответствует нормальному распределению. При этом на данном рисунке видно несколько</w:t>
      </w:r>
      <w:r w:rsidR="008A2F4C">
        <w:t xml:space="preserve"> заметных «пиков» (на границах 10-11, 21-22</w:t>
      </w:r>
      <w:r w:rsidRPr="00AE5460">
        <w:t xml:space="preserve"> баллов).</w:t>
      </w:r>
    </w:p>
    <w:p w:rsidR="008A2F4C" w:rsidRDefault="008A2F4C" w:rsidP="00AE5460">
      <w:pPr>
        <w:tabs>
          <w:tab w:val="left" w:pos="3131"/>
        </w:tabs>
        <w:rPr>
          <w:rFonts w:asciiTheme="minorHAnsi" w:eastAsiaTheme="minorHAnsi" w:hAnsiTheme="minorHAnsi"/>
          <w:lang w:eastAsia="en-US"/>
        </w:rPr>
      </w:pPr>
    </w:p>
    <w:p w:rsidR="008A2F4C" w:rsidRPr="008A2F4C" w:rsidRDefault="008A2F4C" w:rsidP="008A2F4C">
      <w:pPr>
        <w:tabs>
          <w:tab w:val="left" w:pos="142"/>
        </w:tabs>
        <w:ind w:left="-567" w:firstLine="567"/>
        <w:jc w:val="both"/>
      </w:pPr>
      <w:r w:rsidRPr="008A2F4C">
        <w:rPr>
          <w:b/>
          <w:u w:val="single"/>
        </w:rPr>
        <w:lastRenderedPageBreak/>
        <w:t>Физика</w:t>
      </w:r>
      <w:r w:rsidRPr="008A2F4C">
        <w:rPr>
          <w:b/>
        </w:rPr>
        <w:t xml:space="preserve">.  </w:t>
      </w:r>
      <w:r>
        <w:t>Приняли  участие 17</w:t>
      </w:r>
      <w:r w:rsidRPr="008A2F4C">
        <w:t xml:space="preserve"> ученик</w:t>
      </w:r>
      <w:r>
        <w:t>ов из 21  8</w:t>
      </w:r>
      <w:r w:rsidRPr="008A2F4C">
        <w:t xml:space="preserve">  класса. </w:t>
      </w:r>
      <w:proofErr w:type="gramStart"/>
      <w:r w:rsidRPr="008A2F4C">
        <w:t>Обучающиеся</w:t>
      </w:r>
      <w:proofErr w:type="gramEnd"/>
      <w:r w:rsidRPr="008A2F4C">
        <w:t xml:space="preserve"> выполняли 11 заданий </w:t>
      </w:r>
    </w:p>
    <w:p w:rsidR="008A2F4C" w:rsidRPr="008A2F4C" w:rsidRDefault="008A2F4C" w:rsidP="008A2F4C">
      <w:pPr>
        <w:tabs>
          <w:tab w:val="left" w:pos="142"/>
        </w:tabs>
        <w:ind w:firstLine="567"/>
        <w:jc w:val="both"/>
      </w:pPr>
      <w:proofErr w:type="gramStart"/>
      <w:r w:rsidRPr="008A2F4C">
        <w:t xml:space="preserve">Успеваемость составила </w:t>
      </w:r>
      <w:r>
        <w:t>76,5 ниже на 4,5% (</w:t>
      </w:r>
      <w:r w:rsidRPr="008A2F4C">
        <w:t>81%</w:t>
      </w:r>
      <w:r>
        <w:t>)</w:t>
      </w:r>
      <w:r w:rsidRPr="008A2F4C">
        <w:t xml:space="preserve">, качество – </w:t>
      </w:r>
      <w:r>
        <w:t>29,4 выше на 10,4% (19%)</w:t>
      </w:r>
      <w:r w:rsidRPr="008A2F4C">
        <w:t xml:space="preserve"> Процентное соотношение отметок по физике  распределилось следующим образом: из общей гистограммы отметок мы видим, что в сравнении с Иркутской областью и Иркутским районом  </w:t>
      </w:r>
      <w:r w:rsidRPr="008A2F4C">
        <w:rPr>
          <w:shd w:val="clear" w:color="auto" w:fill="D99594" w:themeFill="accent2" w:themeFillTint="99"/>
        </w:rPr>
        <w:t>наблюдает</w:t>
      </w:r>
      <w:r>
        <w:rPr>
          <w:shd w:val="clear" w:color="auto" w:fill="D99594" w:themeFill="accent2" w:themeFillTint="99"/>
        </w:rPr>
        <w:t>ся большое количество «2» (23,53</w:t>
      </w:r>
      <w:r w:rsidRPr="008A2F4C">
        <w:rPr>
          <w:shd w:val="clear" w:color="auto" w:fill="D99594" w:themeFill="accent2" w:themeFillTint="99"/>
        </w:rPr>
        <w:t xml:space="preserve">%) </w:t>
      </w:r>
      <w:r>
        <w:rPr>
          <w:shd w:val="clear" w:color="auto" w:fill="D99594" w:themeFill="accent2" w:themeFillTint="99"/>
        </w:rPr>
        <w:t>,</w:t>
      </w:r>
      <w:r w:rsidRPr="008A2F4C">
        <w:t>«3» и «5» примерно на уровне района и области</w:t>
      </w:r>
      <w:r>
        <w:rPr>
          <w:shd w:val="clear" w:color="auto" w:fill="FFFFFF"/>
        </w:rPr>
        <w:t>, «4»  (23,53%) ниже   на 11,39</w:t>
      </w:r>
      <w:r w:rsidRPr="008A2F4C">
        <w:rPr>
          <w:shd w:val="clear" w:color="auto" w:fill="FFFFFF"/>
        </w:rPr>
        <w:t>%  в сравнении с Иркутским районом</w:t>
      </w:r>
      <w:proofErr w:type="gramEnd"/>
      <w:r w:rsidRPr="008A2F4C">
        <w:rPr>
          <w:shd w:val="clear" w:color="auto" w:fill="FFFFFF"/>
        </w:rPr>
        <w:t xml:space="preserve">.  </w:t>
      </w:r>
      <w:r w:rsidRPr="008A2F4C">
        <w:rPr>
          <w:shd w:val="clear" w:color="auto" w:fill="FF0000"/>
        </w:rPr>
        <w:t>Качество  знаний ниже   50% (29,4%)</w:t>
      </w:r>
    </w:p>
    <w:p w:rsidR="008A2F4C" w:rsidRDefault="008A2F4C" w:rsidP="00AE5460">
      <w:pPr>
        <w:tabs>
          <w:tab w:val="left" w:pos="3131"/>
        </w:tabs>
        <w:rPr>
          <w:rFonts w:asciiTheme="minorHAnsi" w:eastAsiaTheme="minorHAnsi" w:hAnsiTheme="minorHAnsi"/>
          <w:lang w:eastAsia="en-US"/>
        </w:rPr>
      </w:pPr>
      <w:r>
        <w:rPr>
          <w:noProof/>
        </w:rPr>
        <w:drawing>
          <wp:inline distT="0" distB="0" distL="0" distR="0">
            <wp:extent cx="6969211" cy="2075935"/>
            <wp:effectExtent l="0" t="0" r="3175" b="63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cstate="print"/>
                    <a:srcRect l="5021" t="22502" r="6425" b="17491"/>
                    <a:stretch/>
                  </pic:blipFill>
                  <pic:spPr bwMode="auto">
                    <a:xfrm>
                      <a:off x="0" y="0"/>
                      <a:ext cx="6967909" cy="20755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A2F4C" w:rsidRPr="008A2F4C" w:rsidRDefault="008A2F4C" w:rsidP="008A2F4C">
      <w:pPr>
        <w:tabs>
          <w:tab w:val="left" w:pos="142"/>
        </w:tabs>
        <w:ind w:left="-567" w:firstLine="567"/>
        <w:jc w:val="both"/>
        <w:rPr>
          <w:b/>
        </w:rPr>
      </w:pPr>
      <w:r w:rsidRPr="008A2F4C">
        <w:t xml:space="preserve">Подтвердили отметку, полученную за прошедшую четверть 57,14% </w:t>
      </w:r>
      <w:proofErr w:type="gramStart"/>
      <w:r w:rsidRPr="008A2F4C">
        <w:t>обучающихся</w:t>
      </w:r>
      <w:proofErr w:type="gramEnd"/>
      <w:r w:rsidRPr="008A2F4C">
        <w:t xml:space="preserve">, повысили 0%, </w:t>
      </w:r>
      <w:r w:rsidR="009D6084">
        <w:t>подтвердили 11,76%,</w:t>
      </w:r>
      <w:r w:rsidR="009D6084" w:rsidRPr="009D6084">
        <w:rPr>
          <w:shd w:val="clear" w:color="auto" w:fill="FF0000"/>
        </w:rPr>
        <w:t>понизили 88,24</w:t>
      </w:r>
      <w:r w:rsidRPr="008A2F4C">
        <w:rPr>
          <w:shd w:val="clear" w:color="auto" w:fill="FF0000"/>
        </w:rPr>
        <w:t>%</w:t>
      </w:r>
    </w:p>
    <w:p w:rsidR="008A2F4C" w:rsidRPr="008A2F4C" w:rsidRDefault="008A2F4C" w:rsidP="008A2F4C">
      <w:pPr>
        <w:tabs>
          <w:tab w:val="left" w:pos="567"/>
        </w:tabs>
        <w:ind w:left="142" w:firstLine="284"/>
        <w:contextualSpacing/>
        <w:rPr>
          <w:rFonts w:eastAsiaTheme="minorHAnsi"/>
          <w:b/>
          <w:lang w:eastAsia="en-US"/>
        </w:rPr>
      </w:pPr>
    </w:p>
    <w:p w:rsidR="008A2F4C" w:rsidRDefault="006C5726" w:rsidP="00AE5460">
      <w:pPr>
        <w:tabs>
          <w:tab w:val="left" w:pos="3131"/>
        </w:tabs>
        <w:rPr>
          <w:rFonts w:asciiTheme="minorHAnsi" w:eastAsiaTheme="minorHAnsi" w:hAnsiTheme="minorHAnsi"/>
          <w:lang w:eastAsia="en-US"/>
        </w:rPr>
      </w:pPr>
      <w:r>
        <w:rPr>
          <w:noProof/>
        </w:rPr>
        <w:drawing>
          <wp:inline distT="0" distB="0" distL="0" distR="0">
            <wp:extent cx="6969211" cy="1977081"/>
            <wp:effectExtent l="0" t="0" r="3175" b="444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srcRect l="4619" t="18573" r="12650" b="24277"/>
                    <a:stretch/>
                  </pic:blipFill>
                  <pic:spPr bwMode="auto">
                    <a:xfrm>
                      <a:off x="0" y="0"/>
                      <a:ext cx="6967911" cy="19767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D6084" w:rsidRPr="009D6084" w:rsidRDefault="009D6084" w:rsidP="009D6084">
      <w:pPr>
        <w:tabs>
          <w:tab w:val="left" w:pos="567"/>
        </w:tabs>
        <w:ind w:left="142" w:firstLine="284"/>
        <w:contextualSpacing/>
        <w:rPr>
          <w:rFonts w:eastAsiaTheme="minorHAnsi"/>
          <w:lang w:eastAsia="en-US"/>
        </w:rPr>
      </w:pPr>
      <w:r w:rsidRPr="009D6084">
        <w:rPr>
          <w:rFonts w:eastAsiaTheme="minorHAnsi"/>
          <w:lang w:eastAsia="en-US"/>
        </w:rPr>
        <w:t xml:space="preserve">Из нижеприведенной гистограммы видно, что наибольшие трудности (более чем у 60%) </w:t>
      </w:r>
      <w:r w:rsidRPr="009D6084">
        <w:rPr>
          <w:rFonts w:eastAsiaTheme="minorHAnsi"/>
          <w:i/>
          <w:lang w:eastAsia="en-US"/>
        </w:rPr>
        <w:t>по-прежнему</w:t>
      </w:r>
      <w:r w:rsidRPr="009D6084">
        <w:rPr>
          <w:rFonts w:eastAsiaTheme="minorHAnsi"/>
          <w:lang w:eastAsia="en-US"/>
        </w:rPr>
        <w:t xml:space="preserve"> вызывают задания (процент выполнения ниже 30%)</w:t>
      </w:r>
    </w:p>
    <w:p w:rsidR="009D6084" w:rsidRDefault="009D6084" w:rsidP="00AE5460">
      <w:pPr>
        <w:tabs>
          <w:tab w:val="left" w:pos="3131"/>
        </w:tabs>
        <w:rPr>
          <w:rFonts w:asciiTheme="minorHAnsi" w:eastAsiaTheme="minorHAnsi" w:hAnsiTheme="minorHAnsi"/>
          <w:lang w:eastAsia="en-US"/>
        </w:rPr>
      </w:pPr>
      <w:r>
        <w:rPr>
          <w:noProof/>
        </w:rPr>
        <w:lastRenderedPageBreak/>
        <w:drawing>
          <wp:inline distT="0" distB="0" distL="0" distR="0">
            <wp:extent cx="8044249" cy="2879178"/>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srcRect l="5221" t="29646" r="2208" b="11418"/>
                    <a:stretch/>
                  </pic:blipFill>
                  <pic:spPr bwMode="auto">
                    <a:xfrm>
                      <a:off x="0" y="0"/>
                      <a:ext cx="8042746" cy="28786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1"/>
        <w:tblW w:w="0" w:type="auto"/>
        <w:tblLook w:val="04A0"/>
      </w:tblPr>
      <w:tblGrid>
        <w:gridCol w:w="14097"/>
        <w:gridCol w:w="689"/>
      </w:tblGrid>
      <w:tr w:rsidR="009D6084" w:rsidRPr="009D6084" w:rsidTr="009D6084">
        <w:tc>
          <w:tcPr>
            <w:tcW w:w="0" w:type="auto"/>
            <w:hideMark/>
          </w:tcPr>
          <w:p w:rsidR="009D6084" w:rsidRPr="009D6084" w:rsidRDefault="009D6084" w:rsidP="009D6084">
            <w:pPr>
              <w:rPr>
                <w:rFonts w:ascii="Roboto" w:hAnsi="Roboto"/>
                <w:sz w:val="21"/>
                <w:szCs w:val="21"/>
              </w:rPr>
            </w:pPr>
            <w:r w:rsidRPr="009D6084">
              <w:rPr>
                <w:rFonts w:ascii="Roboto" w:hAnsi="Roboto"/>
                <w:sz w:val="21"/>
                <w:szCs w:val="21"/>
              </w:rPr>
              <w:t>2. Распознавать тепловые явления и объяснять на базе имеющихся знаний основные свойства или условия протекания этих явлений: диффузия, изменение объема тел при нагревании (охлаждении), тепловое равновесие, испарение, конденсация, плавление, кристаллизация, кипение, различные способы теплопередачи (теплопроводность, конвекция, излучение), агрегатные состояния вещества, поглощение энергии при испарении жидкости и выделение ее при конденсации пара; распознавать электромагнитные явления и объяснять на основе имеющихся знаний основные свойства или условия протекания этих явлений: электризация тел, взаимодействие зарядов, электрический ток и его действия (тепловое, химическое, магнитное). Анализировать ситуации практико-ориентированного характера, узнавать в них проявление изученных физических явлений или закономерностей и применять имеющиеся знания для их объяснения</w:t>
            </w:r>
          </w:p>
        </w:tc>
        <w:tc>
          <w:tcPr>
            <w:tcW w:w="0" w:type="auto"/>
            <w:hideMark/>
          </w:tcPr>
          <w:p w:rsidR="009D6084" w:rsidRPr="009D6084" w:rsidRDefault="009D6084" w:rsidP="009D6084">
            <w:pPr>
              <w:jc w:val="center"/>
              <w:rPr>
                <w:rFonts w:ascii="Roboto" w:hAnsi="Roboto"/>
                <w:sz w:val="21"/>
                <w:szCs w:val="21"/>
              </w:rPr>
            </w:pPr>
            <w:r w:rsidRPr="009D6084">
              <w:rPr>
                <w:rFonts w:ascii="Roboto" w:hAnsi="Roboto"/>
                <w:sz w:val="21"/>
                <w:szCs w:val="21"/>
              </w:rPr>
              <w:t>20.59</w:t>
            </w:r>
          </w:p>
        </w:tc>
      </w:tr>
      <w:tr w:rsidR="009D6084" w:rsidRPr="009D6084" w:rsidTr="009D6084">
        <w:tc>
          <w:tcPr>
            <w:tcW w:w="0" w:type="auto"/>
            <w:hideMark/>
          </w:tcPr>
          <w:p w:rsidR="009D6084" w:rsidRPr="009D6084" w:rsidRDefault="009D6084" w:rsidP="009D6084">
            <w:pPr>
              <w:rPr>
                <w:rFonts w:ascii="Roboto" w:hAnsi="Roboto"/>
                <w:sz w:val="21"/>
                <w:szCs w:val="21"/>
              </w:rPr>
            </w:pPr>
            <w:r w:rsidRPr="009D6084">
              <w:rPr>
                <w:rFonts w:ascii="Roboto" w:hAnsi="Roboto"/>
                <w:sz w:val="21"/>
                <w:szCs w:val="21"/>
              </w:rPr>
              <w:t>8. Распознавать электромагнитные явления и объяснять на основе имеющихся знаний основные свойства или условия протекания этих явлений: взаимодействие магнитов, действие магнитного поля на проводник с током</w:t>
            </w:r>
          </w:p>
        </w:tc>
        <w:tc>
          <w:tcPr>
            <w:tcW w:w="0" w:type="auto"/>
            <w:hideMark/>
          </w:tcPr>
          <w:p w:rsidR="009D6084" w:rsidRPr="009D6084" w:rsidRDefault="009D6084" w:rsidP="009D6084">
            <w:pPr>
              <w:jc w:val="center"/>
              <w:rPr>
                <w:rFonts w:ascii="Roboto" w:hAnsi="Roboto"/>
                <w:sz w:val="21"/>
                <w:szCs w:val="21"/>
              </w:rPr>
            </w:pPr>
            <w:r w:rsidRPr="009D6084">
              <w:rPr>
                <w:rFonts w:ascii="Roboto" w:hAnsi="Roboto"/>
                <w:sz w:val="21"/>
                <w:szCs w:val="21"/>
              </w:rPr>
              <w:t>26.47</w:t>
            </w:r>
          </w:p>
        </w:tc>
      </w:tr>
      <w:tr w:rsidR="009D6084" w:rsidRPr="009D6084" w:rsidTr="009D6084">
        <w:tc>
          <w:tcPr>
            <w:tcW w:w="0" w:type="auto"/>
            <w:hideMark/>
          </w:tcPr>
          <w:p w:rsidR="009D6084" w:rsidRPr="009D6084" w:rsidRDefault="009D6084" w:rsidP="009D6084">
            <w:pPr>
              <w:rPr>
                <w:rFonts w:ascii="Roboto" w:hAnsi="Roboto"/>
                <w:sz w:val="21"/>
                <w:szCs w:val="21"/>
              </w:rPr>
            </w:pPr>
            <w:r w:rsidRPr="009D6084">
              <w:rPr>
                <w:rFonts w:ascii="Roboto" w:hAnsi="Roboto"/>
                <w:sz w:val="21"/>
                <w:szCs w:val="21"/>
              </w:rPr>
              <w:t xml:space="preserve">11. Анализировать отдельные этапы проведения исследований и интерпретировать результаты наблюдений и опытов; </w:t>
            </w:r>
            <w:proofErr w:type="gramStart"/>
            <w:r w:rsidRPr="009D6084">
              <w:rPr>
                <w:rFonts w:ascii="Roboto" w:hAnsi="Roboto"/>
                <w:sz w:val="21"/>
                <w:szCs w:val="21"/>
              </w:rPr>
              <w:t>решать задачи, используя физические законы (закон сохранения энергии, закон Гука, закон Паскаля, закон Архимеда, закон сохранения энергии в тепловых процессах, закон Ома для участка цепи, закон Джоуля - Ленца) и формулы, связывающие физические величины (путь, скорость, масса тела, плотность вещества, сила, давление, кинетическая энергия, потенциальная энергия, механическая работа, механическая мощность, КПД простого механизма, сила трения скольжения, коэффициент трения, количество теплоты, температура</w:t>
            </w:r>
            <w:proofErr w:type="gramEnd"/>
            <w:r w:rsidRPr="009D6084">
              <w:rPr>
                <w:rFonts w:ascii="Roboto" w:hAnsi="Roboto"/>
                <w:sz w:val="21"/>
                <w:szCs w:val="21"/>
              </w:rPr>
              <w:t>, удельная теплоемкость вещества, удельная теплота плавления, удельная теплота парообразования, удельная теплота сгорания топлива, сила тока, электрическое напряжение, электрическое сопротивление, формулы расчета электрического сопротивления при последовательном и параллельном соединении проводников): на основе анализа условия задачи записывать краткое условие, выделять физические величины, законы и формулы</w:t>
            </w:r>
          </w:p>
        </w:tc>
        <w:tc>
          <w:tcPr>
            <w:tcW w:w="0" w:type="auto"/>
            <w:hideMark/>
          </w:tcPr>
          <w:p w:rsidR="009D6084" w:rsidRPr="009D6084" w:rsidRDefault="009D6084" w:rsidP="009D6084">
            <w:pPr>
              <w:jc w:val="center"/>
              <w:rPr>
                <w:rFonts w:ascii="Roboto" w:hAnsi="Roboto"/>
                <w:sz w:val="21"/>
                <w:szCs w:val="21"/>
              </w:rPr>
            </w:pPr>
            <w:r w:rsidRPr="009D6084">
              <w:rPr>
                <w:rFonts w:ascii="Roboto" w:hAnsi="Roboto"/>
                <w:sz w:val="21"/>
                <w:szCs w:val="21"/>
              </w:rPr>
              <w:t>0.00</w:t>
            </w:r>
          </w:p>
        </w:tc>
      </w:tr>
    </w:tbl>
    <w:p w:rsidR="009D6084" w:rsidRDefault="009D6084" w:rsidP="00AE5460">
      <w:pPr>
        <w:tabs>
          <w:tab w:val="left" w:pos="3131"/>
        </w:tabs>
        <w:rPr>
          <w:rFonts w:asciiTheme="minorHAnsi" w:eastAsiaTheme="minorHAnsi" w:hAnsiTheme="minorHAnsi"/>
          <w:lang w:eastAsia="en-US"/>
        </w:rPr>
      </w:pPr>
    </w:p>
    <w:p w:rsidR="009D6084" w:rsidRDefault="009D6084" w:rsidP="00AE5460">
      <w:pPr>
        <w:tabs>
          <w:tab w:val="left" w:pos="3131"/>
        </w:tabs>
        <w:rPr>
          <w:rFonts w:asciiTheme="minorHAnsi" w:eastAsiaTheme="minorHAnsi" w:hAnsiTheme="minorHAnsi"/>
          <w:lang w:eastAsia="en-US"/>
        </w:rPr>
      </w:pPr>
      <w:r w:rsidRPr="0045695E">
        <w:t>Показали хорошие умения (справились с заданиями выше 60% учеников)</w:t>
      </w:r>
      <w:proofErr w:type="gramStart"/>
      <w:r w:rsidRPr="0045695E">
        <w:t>,</w:t>
      </w:r>
      <w:r>
        <w:t>з</w:t>
      </w:r>
      <w:proofErr w:type="gramEnd"/>
      <w:r>
        <w:t>адания:</w:t>
      </w:r>
    </w:p>
    <w:p w:rsidR="009D6084" w:rsidRDefault="009D6084" w:rsidP="00AE5460">
      <w:pPr>
        <w:tabs>
          <w:tab w:val="left" w:pos="3131"/>
        </w:tabs>
        <w:rPr>
          <w:rFonts w:asciiTheme="minorHAnsi" w:eastAsiaTheme="minorHAnsi" w:hAnsiTheme="minorHAnsi"/>
          <w:lang w:eastAsia="en-US"/>
        </w:rPr>
      </w:pPr>
    </w:p>
    <w:p w:rsidR="009D6084" w:rsidRDefault="009D6084" w:rsidP="00AE5460">
      <w:pPr>
        <w:tabs>
          <w:tab w:val="left" w:pos="3131"/>
        </w:tabs>
        <w:rPr>
          <w:rFonts w:asciiTheme="minorHAnsi" w:eastAsiaTheme="minorHAnsi" w:hAnsiTheme="minorHAnsi"/>
          <w:lang w:eastAsia="en-US"/>
        </w:rPr>
      </w:pPr>
    </w:p>
    <w:p w:rsidR="009D6084" w:rsidRDefault="009D6084" w:rsidP="00AE5460">
      <w:pPr>
        <w:tabs>
          <w:tab w:val="left" w:pos="3131"/>
        </w:tabs>
        <w:rPr>
          <w:rFonts w:asciiTheme="minorHAnsi" w:eastAsiaTheme="minorHAnsi" w:hAnsiTheme="minorHAnsi"/>
          <w:lang w:eastAsia="en-US"/>
        </w:rPr>
      </w:pPr>
    </w:p>
    <w:p w:rsidR="009D6084" w:rsidRDefault="009D6084" w:rsidP="00AE5460">
      <w:pPr>
        <w:tabs>
          <w:tab w:val="left" w:pos="3131"/>
        </w:tabs>
        <w:rPr>
          <w:rFonts w:asciiTheme="minorHAnsi" w:eastAsiaTheme="minorHAnsi" w:hAnsiTheme="minorHAnsi"/>
          <w:lang w:eastAsia="en-US"/>
        </w:rPr>
      </w:pPr>
    </w:p>
    <w:p w:rsidR="009D6084" w:rsidRDefault="009D6084" w:rsidP="00AE5460">
      <w:pPr>
        <w:tabs>
          <w:tab w:val="left" w:pos="3131"/>
        </w:tabs>
        <w:rPr>
          <w:rFonts w:asciiTheme="minorHAnsi" w:eastAsiaTheme="minorHAnsi" w:hAnsiTheme="minorHAnsi"/>
          <w:lang w:eastAsia="en-US"/>
        </w:rPr>
      </w:pPr>
    </w:p>
    <w:tbl>
      <w:tblPr>
        <w:tblStyle w:val="1"/>
        <w:tblW w:w="0" w:type="auto"/>
        <w:tblLook w:val="04A0"/>
      </w:tblPr>
      <w:tblGrid>
        <w:gridCol w:w="14097"/>
        <w:gridCol w:w="689"/>
      </w:tblGrid>
      <w:tr w:rsidR="009D6084" w:rsidRPr="009D6084" w:rsidTr="009D6084">
        <w:tc>
          <w:tcPr>
            <w:tcW w:w="0" w:type="auto"/>
            <w:hideMark/>
          </w:tcPr>
          <w:p w:rsidR="009D6084" w:rsidRPr="009D6084" w:rsidRDefault="009D6084" w:rsidP="009D6084">
            <w:pPr>
              <w:rPr>
                <w:rFonts w:ascii="Roboto" w:hAnsi="Roboto"/>
                <w:sz w:val="21"/>
                <w:szCs w:val="21"/>
              </w:rPr>
            </w:pPr>
            <w:r w:rsidRPr="009D6084">
              <w:rPr>
                <w:rFonts w:ascii="Roboto" w:hAnsi="Roboto"/>
                <w:sz w:val="21"/>
                <w:szCs w:val="21"/>
              </w:rPr>
              <w:lastRenderedPageBreak/>
              <w:t xml:space="preserve">1. </w:t>
            </w:r>
            <w:proofErr w:type="gramStart"/>
            <w:r w:rsidRPr="009D6084">
              <w:rPr>
                <w:rFonts w:ascii="Roboto" w:hAnsi="Roboto"/>
                <w:sz w:val="21"/>
                <w:szCs w:val="21"/>
              </w:rPr>
              <w:t>Проводить прямые измерения физических величин: время, расстояние, масса тела, объем, сила, температура, атмосферное давление, напряжение, сила тока; использовать простейшие методы оценки погрешностей измерений</w:t>
            </w:r>
            <w:proofErr w:type="gramEnd"/>
          </w:p>
        </w:tc>
        <w:tc>
          <w:tcPr>
            <w:tcW w:w="0" w:type="auto"/>
            <w:hideMark/>
          </w:tcPr>
          <w:p w:rsidR="009D6084" w:rsidRPr="009D6084" w:rsidRDefault="009D6084" w:rsidP="009D6084">
            <w:pPr>
              <w:jc w:val="center"/>
              <w:rPr>
                <w:rFonts w:ascii="Roboto" w:hAnsi="Roboto"/>
                <w:sz w:val="21"/>
                <w:szCs w:val="21"/>
              </w:rPr>
            </w:pPr>
            <w:r w:rsidRPr="009D6084">
              <w:rPr>
                <w:rFonts w:ascii="Roboto" w:hAnsi="Roboto"/>
                <w:sz w:val="21"/>
                <w:szCs w:val="21"/>
              </w:rPr>
              <w:t>76.47</w:t>
            </w:r>
          </w:p>
        </w:tc>
      </w:tr>
      <w:tr w:rsidR="009D6084" w:rsidRPr="009D6084" w:rsidTr="009D6084">
        <w:tc>
          <w:tcPr>
            <w:tcW w:w="0" w:type="auto"/>
            <w:hideMark/>
          </w:tcPr>
          <w:p w:rsidR="009D6084" w:rsidRPr="009D6084" w:rsidRDefault="009D6084" w:rsidP="009D6084">
            <w:pPr>
              <w:rPr>
                <w:rFonts w:ascii="Roboto" w:hAnsi="Roboto"/>
                <w:sz w:val="21"/>
                <w:szCs w:val="21"/>
              </w:rPr>
            </w:pPr>
            <w:r w:rsidRPr="009D6084">
              <w:rPr>
                <w:rFonts w:ascii="Roboto" w:hAnsi="Roboto"/>
                <w:sz w:val="21"/>
                <w:szCs w:val="21"/>
              </w:rPr>
              <w:t xml:space="preserve">4. Решать задачи, используя формулы, связывающие физические величины (количество теплоты, температура, удельная теплоемкость вещества, удельная теплота плавления, удельная теплота парообразования, удельная теплота сгорания топлива): на основе анализа условия задачи выделять физические величины и формулы, необходимые для ее решения, проводить расчеты; составлять схемы электрических цепей с последовательным и параллельным соединением элементов, различая условные обозначения элементов электрических цепей (источник тока, ключ, резистор, лампочка, амперметр, вольтметр); </w:t>
            </w:r>
            <w:proofErr w:type="gramStart"/>
            <w:r w:rsidRPr="009D6084">
              <w:rPr>
                <w:rFonts w:ascii="Roboto" w:hAnsi="Roboto"/>
                <w:sz w:val="21"/>
                <w:szCs w:val="21"/>
              </w:rPr>
              <w:t>решать задачи, используя физические законы (закон Ома для участка цепи, закон Джоуля - Ленца) и формулы, связывающие физические величины (сила тока, электрическое напряжение, электрическое сопротивление, удельное сопротивление вещества, работа электрического поля, мощность тока): на основе анализа условия задачи выделять физические величины, законы и формулы, необходимые для ее решения, проводить расчеты</w:t>
            </w:r>
            <w:proofErr w:type="gramEnd"/>
          </w:p>
        </w:tc>
        <w:tc>
          <w:tcPr>
            <w:tcW w:w="0" w:type="auto"/>
            <w:hideMark/>
          </w:tcPr>
          <w:p w:rsidR="009D6084" w:rsidRPr="009D6084" w:rsidRDefault="009D6084" w:rsidP="009D6084">
            <w:pPr>
              <w:jc w:val="center"/>
              <w:rPr>
                <w:rFonts w:ascii="Roboto" w:hAnsi="Roboto"/>
                <w:sz w:val="21"/>
                <w:szCs w:val="21"/>
              </w:rPr>
            </w:pPr>
            <w:r w:rsidRPr="009D6084">
              <w:rPr>
                <w:rFonts w:ascii="Roboto" w:hAnsi="Roboto"/>
                <w:sz w:val="21"/>
                <w:szCs w:val="21"/>
              </w:rPr>
              <w:t>64.71</w:t>
            </w:r>
          </w:p>
        </w:tc>
      </w:tr>
      <w:tr w:rsidR="009D6084" w:rsidRPr="009D6084" w:rsidTr="009D6084">
        <w:tc>
          <w:tcPr>
            <w:tcW w:w="0" w:type="auto"/>
            <w:hideMark/>
          </w:tcPr>
          <w:p w:rsidR="009D6084" w:rsidRPr="009D6084" w:rsidRDefault="009D6084" w:rsidP="009D6084">
            <w:pPr>
              <w:rPr>
                <w:rFonts w:ascii="Roboto" w:hAnsi="Roboto"/>
                <w:sz w:val="21"/>
                <w:szCs w:val="21"/>
              </w:rPr>
            </w:pPr>
            <w:r w:rsidRPr="009D6084">
              <w:rPr>
                <w:rFonts w:ascii="Roboto" w:hAnsi="Roboto"/>
                <w:sz w:val="21"/>
                <w:szCs w:val="21"/>
              </w:rPr>
              <w:t xml:space="preserve">7. Использовать при выполнении учебных задач справочные материалы; делать выводы по результатам исследования; </w:t>
            </w:r>
            <w:proofErr w:type="gramStart"/>
            <w:r w:rsidRPr="009D6084">
              <w:rPr>
                <w:rFonts w:ascii="Roboto" w:hAnsi="Roboto"/>
                <w:sz w:val="21"/>
                <w:szCs w:val="21"/>
              </w:rPr>
              <w:t>решать задачи, используя физические законы (закон Гука, закон Ома для участка цепи) и формулы, связывающие физические величины (путь, скорость, масса тела, плотность вещества, сила, сила трения скольжения, коэффициент трения, сила тока, электрическое напряжение, электрическое сопротивление, работа электрического поля, мощность тока, количество теплоты, температура, удельная теплоемкость вещества, удельная теплота плавления, удельная теплота парообразования, удельная теплота сгорания топлива): на основе анализа условия</w:t>
            </w:r>
            <w:proofErr w:type="gramEnd"/>
            <w:r w:rsidRPr="009D6084">
              <w:rPr>
                <w:rFonts w:ascii="Roboto" w:hAnsi="Roboto"/>
                <w:sz w:val="21"/>
                <w:szCs w:val="21"/>
              </w:rPr>
              <w:t xml:space="preserve"> задачи выделять физические величины, законы и формулы, необходимые для ее решения, проводить расчеты</w:t>
            </w:r>
          </w:p>
        </w:tc>
        <w:tc>
          <w:tcPr>
            <w:tcW w:w="0" w:type="auto"/>
            <w:hideMark/>
          </w:tcPr>
          <w:p w:rsidR="009D6084" w:rsidRPr="009D6084" w:rsidRDefault="009D6084" w:rsidP="009D6084">
            <w:pPr>
              <w:jc w:val="center"/>
              <w:rPr>
                <w:rFonts w:ascii="Roboto" w:hAnsi="Roboto"/>
                <w:sz w:val="21"/>
                <w:szCs w:val="21"/>
              </w:rPr>
            </w:pPr>
            <w:r w:rsidRPr="009D6084">
              <w:rPr>
                <w:rFonts w:ascii="Roboto" w:hAnsi="Roboto"/>
                <w:sz w:val="21"/>
                <w:szCs w:val="21"/>
              </w:rPr>
              <w:t>64.71</w:t>
            </w:r>
          </w:p>
        </w:tc>
      </w:tr>
    </w:tbl>
    <w:p w:rsidR="009D6084" w:rsidRDefault="009D6084" w:rsidP="00AE5460">
      <w:pPr>
        <w:tabs>
          <w:tab w:val="left" w:pos="3131"/>
        </w:tabs>
        <w:rPr>
          <w:rFonts w:asciiTheme="minorHAnsi" w:eastAsiaTheme="minorHAnsi" w:hAnsiTheme="minorHAnsi"/>
          <w:lang w:eastAsia="en-US"/>
        </w:rPr>
      </w:pPr>
    </w:p>
    <w:p w:rsidR="009D6084" w:rsidRDefault="009D6084" w:rsidP="00AE5460">
      <w:pPr>
        <w:tabs>
          <w:tab w:val="left" w:pos="3131"/>
        </w:tabs>
        <w:rPr>
          <w:rFonts w:asciiTheme="minorHAnsi" w:eastAsiaTheme="minorHAnsi" w:hAnsiTheme="minorHAnsi"/>
          <w:lang w:eastAsia="en-US"/>
        </w:rPr>
      </w:pPr>
      <w:r>
        <w:rPr>
          <w:noProof/>
        </w:rPr>
        <w:drawing>
          <wp:inline distT="0" distB="0" distL="0" distR="0">
            <wp:extent cx="9428205" cy="1680519"/>
            <wp:effectExtent l="0" t="0" r="190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srcRect l="4619" t="14645" r="4016" b="36778"/>
                    <a:stretch/>
                  </pic:blipFill>
                  <pic:spPr bwMode="auto">
                    <a:xfrm>
                      <a:off x="0" y="0"/>
                      <a:ext cx="9426444" cy="16802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11"/>
        <w:tblW w:w="14458" w:type="dxa"/>
        <w:tblInd w:w="534" w:type="dxa"/>
        <w:tblLook w:val="04A0"/>
      </w:tblPr>
      <w:tblGrid>
        <w:gridCol w:w="3969"/>
        <w:gridCol w:w="2409"/>
        <w:gridCol w:w="2127"/>
        <w:gridCol w:w="5953"/>
      </w:tblGrid>
      <w:tr w:rsidR="009D6084" w:rsidRPr="009D6084" w:rsidTr="009D6084">
        <w:tc>
          <w:tcPr>
            <w:tcW w:w="3969" w:type="dxa"/>
          </w:tcPr>
          <w:p w:rsidR="009D6084" w:rsidRPr="009D6084" w:rsidRDefault="009D6084" w:rsidP="009D6084">
            <w:pPr>
              <w:tabs>
                <w:tab w:val="left" w:pos="567"/>
              </w:tabs>
              <w:contextualSpacing/>
              <w:jc w:val="center"/>
              <w:rPr>
                <w:rFonts w:eastAsiaTheme="minorHAnsi"/>
                <w:b/>
                <w:lang w:eastAsia="en-US"/>
              </w:rPr>
            </w:pPr>
            <w:r w:rsidRPr="009D6084">
              <w:rPr>
                <w:rFonts w:eastAsiaTheme="minorHAnsi"/>
                <w:b/>
                <w:lang w:eastAsia="en-US"/>
              </w:rPr>
              <w:t>2</w:t>
            </w:r>
          </w:p>
        </w:tc>
        <w:tc>
          <w:tcPr>
            <w:tcW w:w="2409" w:type="dxa"/>
          </w:tcPr>
          <w:p w:rsidR="009D6084" w:rsidRPr="009D6084" w:rsidRDefault="009D6084" w:rsidP="009D6084">
            <w:pPr>
              <w:tabs>
                <w:tab w:val="left" w:pos="567"/>
              </w:tabs>
              <w:contextualSpacing/>
              <w:jc w:val="center"/>
              <w:rPr>
                <w:rFonts w:eastAsiaTheme="minorHAnsi"/>
                <w:b/>
                <w:lang w:eastAsia="en-US"/>
              </w:rPr>
            </w:pPr>
            <w:r w:rsidRPr="009D6084">
              <w:rPr>
                <w:rFonts w:eastAsiaTheme="minorHAnsi"/>
                <w:b/>
                <w:lang w:eastAsia="en-US"/>
              </w:rPr>
              <w:t>3</w:t>
            </w:r>
          </w:p>
        </w:tc>
        <w:tc>
          <w:tcPr>
            <w:tcW w:w="2127" w:type="dxa"/>
          </w:tcPr>
          <w:p w:rsidR="009D6084" w:rsidRPr="009D6084" w:rsidRDefault="009D6084" w:rsidP="009D6084">
            <w:pPr>
              <w:tabs>
                <w:tab w:val="left" w:pos="567"/>
              </w:tabs>
              <w:contextualSpacing/>
              <w:jc w:val="center"/>
              <w:rPr>
                <w:rFonts w:eastAsiaTheme="minorHAnsi"/>
                <w:b/>
                <w:lang w:eastAsia="en-US"/>
              </w:rPr>
            </w:pPr>
            <w:r w:rsidRPr="009D6084">
              <w:rPr>
                <w:rFonts w:eastAsiaTheme="minorHAnsi"/>
                <w:b/>
                <w:lang w:eastAsia="en-US"/>
              </w:rPr>
              <w:t>4</w:t>
            </w:r>
          </w:p>
        </w:tc>
        <w:tc>
          <w:tcPr>
            <w:tcW w:w="5953" w:type="dxa"/>
          </w:tcPr>
          <w:p w:rsidR="009D6084" w:rsidRPr="009D6084" w:rsidRDefault="009D6084" w:rsidP="009D6084">
            <w:pPr>
              <w:tabs>
                <w:tab w:val="left" w:pos="567"/>
              </w:tabs>
              <w:contextualSpacing/>
              <w:jc w:val="center"/>
              <w:rPr>
                <w:rFonts w:eastAsiaTheme="minorHAnsi"/>
                <w:b/>
                <w:lang w:eastAsia="en-US"/>
              </w:rPr>
            </w:pPr>
            <w:r w:rsidRPr="009D6084">
              <w:rPr>
                <w:rFonts w:eastAsiaTheme="minorHAnsi"/>
                <w:b/>
                <w:lang w:eastAsia="en-US"/>
              </w:rPr>
              <w:t>5</w:t>
            </w:r>
          </w:p>
        </w:tc>
      </w:tr>
    </w:tbl>
    <w:p w:rsidR="009D6084" w:rsidRPr="009D6084" w:rsidRDefault="009D6084" w:rsidP="009D6084">
      <w:pPr>
        <w:tabs>
          <w:tab w:val="left" w:pos="567"/>
        </w:tabs>
        <w:ind w:left="142" w:firstLine="284"/>
        <w:contextualSpacing/>
        <w:rPr>
          <w:rFonts w:eastAsiaTheme="minorHAnsi"/>
          <w:b/>
          <w:lang w:eastAsia="en-US"/>
        </w:rPr>
      </w:pPr>
      <w:r w:rsidRPr="009D6084">
        <w:rPr>
          <w:rFonts w:eastAsiaTheme="minorHAnsi"/>
          <w:lang w:eastAsia="en-US"/>
        </w:rPr>
        <w:t>Распределение первичных баллов по</w:t>
      </w:r>
      <w:r>
        <w:rPr>
          <w:rFonts w:eastAsiaTheme="minorHAnsi"/>
          <w:lang w:eastAsia="en-US"/>
        </w:rPr>
        <w:t xml:space="preserve"> ВПР  по физике  в 8 классе </w:t>
      </w:r>
      <w:r w:rsidRPr="009D6084">
        <w:rPr>
          <w:rFonts w:eastAsiaTheme="minorHAnsi"/>
          <w:lang w:eastAsia="en-US"/>
        </w:rPr>
        <w:t xml:space="preserve"> соответствует нормальному распределению. При этом на данном рисунке видно несколько заметных «пиков» (на границах</w:t>
      </w:r>
      <w:r>
        <w:rPr>
          <w:rFonts w:eastAsiaTheme="minorHAnsi"/>
          <w:lang w:eastAsia="en-US"/>
        </w:rPr>
        <w:t xml:space="preserve"> 4-5,  7-8, 10-11</w:t>
      </w:r>
      <w:r w:rsidRPr="009D6084">
        <w:rPr>
          <w:rFonts w:eastAsiaTheme="minorHAnsi"/>
          <w:lang w:eastAsia="en-US"/>
        </w:rPr>
        <w:t xml:space="preserve"> баллов).</w:t>
      </w:r>
    </w:p>
    <w:p w:rsidR="009D6084" w:rsidRDefault="009D6084" w:rsidP="009D6084">
      <w:pPr>
        <w:tabs>
          <w:tab w:val="left" w:pos="142"/>
        </w:tabs>
        <w:ind w:left="-567" w:firstLine="567"/>
        <w:jc w:val="both"/>
        <w:rPr>
          <w:b/>
          <w:u w:val="single"/>
        </w:rPr>
      </w:pPr>
    </w:p>
    <w:p w:rsidR="009D6084" w:rsidRPr="009D6084" w:rsidRDefault="009D6084" w:rsidP="009D6084">
      <w:pPr>
        <w:tabs>
          <w:tab w:val="left" w:pos="142"/>
        </w:tabs>
        <w:ind w:left="-567" w:firstLine="567"/>
        <w:jc w:val="both"/>
      </w:pPr>
      <w:r>
        <w:rPr>
          <w:b/>
          <w:u w:val="single"/>
        </w:rPr>
        <w:t>Обществознание</w:t>
      </w:r>
      <w:r w:rsidRPr="009D6084">
        <w:rPr>
          <w:b/>
        </w:rPr>
        <w:t xml:space="preserve">.  </w:t>
      </w:r>
      <w:r w:rsidRPr="009D6084">
        <w:t xml:space="preserve">Приняли  участие 20 учеников </w:t>
      </w:r>
      <w:r w:rsidR="00881318">
        <w:t xml:space="preserve">из 21 8 </w:t>
      </w:r>
      <w:r w:rsidRPr="009D6084">
        <w:t xml:space="preserve">  класса. </w:t>
      </w:r>
      <w:proofErr w:type="gramStart"/>
      <w:r w:rsidRPr="009D6084">
        <w:t>Обучающиеся</w:t>
      </w:r>
      <w:proofErr w:type="gramEnd"/>
      <w:r w:rsidRPr="009D6084">
        <w:t xml:space="preserve"> выполняли </w:t>
      </w:r>
      <w:r w:rsidR="00881318">
        <w:t>10</w:t>
      </w:r>
      <w:r w:rsidRPr="009D6084">
        <w:t xml:space="preserve"> заданий </w:t>
      </w:r>
    </w:p>
    <w:p w:rsidR="009D6084" w:rsidRPr="009D6084" w:rsidRDefault="007F7460" w:rsidP="009D6084">
      <w:pPr>
        <w:tabs>
          <w:tab w:val="left" w:pos="142"/>
        </w:tabs>
        <w:ind w:firstLine="567"/>
        <w:jc w:val="both"/>
      </w:pPr>
      <w:r>
        <w:t>Успеваемость составила 85%, качество – 30</w:t>
      </w:r>
      <w:r w:rsidR="009D6084" w:rsidRPr="009D6084">
        <w:t xml:space="preserve">%. Процентное соотношение отметок по английскому языку  распределилось следующим образом: из общей гистограммы отметок мы видим, что в сравнении с Иркутской областью и Иркутским районом  </w:t>
      </w:r>
      <w:r w:rsidR="009D6084" w:rsidRPr="009D6084">
        <w:rPr>
          <w:shd w:val="clear" w:color="auto" w:fill="D99594" w:themeFill="accent2" w:themeFillTint="99"/>
        </w:rPr>
        <w:t>наблюдается небол</w:t>
      </w:r>
      <w:r>
        <w:rPr>
          <w:shd w:val="clear" w:color="auto" w:fill="D99594" w:themeFill="accent2" w:themeFillTint="99"/>
        </w:rPr>
        <w:t>ьшое количество «2» выше на 5</w:t>
      </w:r>
      <w:r w:rsidR="009D6084" w:rsidRPr="009D6084">
        <w:rPr>
          <w:shd w:val="clear" w:color="auto" w:fill="D99594" w:themeFill="accent2" w:themeFillTint="99"/>
        </w:rPr>
        <w:t>%</w:t>
      </w:r>
      <w:r>
        <w:rPr>
          <w:shd w:val="clear" w:color="auto" w:fill="D99594" w:themeFill="accent2" w:themeFillTint="99"/>
        </w:rPr>
        <w:t xml:space="preserve"> (15%</w:t>
      </w:r>
      <w:r w:rsidR="009D6084" w:rsidRPr="009D6084">
        <w:rPr>
          <w:shd w:val="clear" w:color="auto" w:fill="D99594" w:themeFill="accent2" w:themeFillTint="99"/>
        </w:rPr>
        <w:t>) «3» (55%)</w:t>
      </w:r>
      <w:r w:rsidR="009D6084" w:rsidRPr="009D6084">
        <w:t>, «</w:t>
      </w:r>
      <w:r w:rsidR="009D6084" w:rsidRPr="009D6084">
        <w:rPr>
          <w:shd w:val="clear" w:color="auto" w:fill="FFFFFF"/>
        </w:rPr>
        <w:t>5» (5%)</w:t>
      </w:r>
      <w:r>
        <w:rPr>
          <w:shd w:val="clear" w:color="auto" w:fill="FFFFFF"/>
        </w:rPr>
        <w:t>,</w:t>
      </w:r>
      <w:r w:rsidR="009D6084" w:rsidRPr="009D6084">
        <w:rPr>
          <w:shd w:val="clear" w:color="auto" w:fill="FFFFFF"/>
        </w:rPr>
        <w:t xml:space="preserve"> </w:t>
      </w:r>
      <w:r>
        <w:rPr>
          <w:shd w:val="clear" w:color="auto" w:fill="FFFFFF"/>
        </w:rPr>
        <w:t xml:space="preserve">«4»  (25%). </w:t>
      </w:r>
      <w:r w:rsidR="009D6084" w:rsidRPr="009D6084">
        <w:rPr>
          <w:shd w:val="clear" w:color="auto" w:fill="FFFFFF"/>
        </w:rPr>
        <w:t xml:space="preserve">Качество  знаний </w:t>
      </w:r>
      <w:r w:rsidRPr="007F7460">
        <w:rPr>
          <w:shd w:val="clear" w:color="auto" w:fill="FF0000"/>
        </w:rPr>
        <w:t>ниже   50% (30</w:t>
      </w:r>
      <w:r w:rsidR="009D6084" w:rsidRPr="009D6084">
        <w:rPr>
          <w:shd w:val="clear" w:color="auto" w:fill="FF0000"/>
        </w:rPr>
        <w:t>%)</w:t>
      </w:r>
    </w:p>
    <w:p w:rsidR="009D6084" w:rsidRDefault="00881318" w:rsidP="00AE5460">
      <w:pPr>
        <w:tabs>
          <w:tab w:val="left" w:pos="3131"/>
        </w:tabs>
        <w:rPr>
          <w:rFonts w:asciiTheme="minorHAnsi" w:eastAsiaTheme="minorHAnsi" w:hAnsiTheme="minorHAnsi"/>
          <w:lang w:eastAsia="en-US"/>
        </w:rPr>
      </w:pPr>
      <w:r>
        <w:rPr>
          <w:noProof/>
        </w:rPr>
        <w:lastRenderedPageBreak/>
        <w:drawing>
          <wp:inline distT="0" distB="0" distL="0" distR="0">
            <wp:extent cx="9032789" cy="3534569"/>
            <wp:effectExtent l="0" t="0" r="0" b="889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print"/>
                    <a:srcRect l="5220" t="24288" r="7028" b="14633"/>
                    <a:stretch/>
                  </pic:blipFill>
                  <pic:spPr bwMode="auto">
                    <a:xfrm>
                      <a:off x="0" y="0"/>
                      <a:ext cx="9031101" cy="35339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F7460" w:rsidRPr="007F7460" w:rsidRDefault="007F7460" w:rsidP="007F7460">
      <w:pPr>
        <w:tabs>
          <w:tab w:val="left" w:pos="142"/>
        </w:tabs>
        <w:ind w:left="-567" w:firstLine="567"/>
        <w:jc w:val="both"/>
        <w:rPr>
          <w:b/>
        </w:rPr>
      </w:pPr>
      <w:r w:rsidRPr="007F7460">
        <w:t xml:space="preserve">Подтвердили отметку, полученную за прошедшую четверть </w:t>
      </w:r>
      <w:r>
        <w:t>2</w:t>
      </w:r>
      <w:r w:rsidRPr="007F7460">
        <w:t xml:space="preserve">5% </w:t>
      </w:r>
      <w:proofErr w:type="gramStart"/>
      <w:r w:rsidRPr="007F7460">
        <w:t>обучающихся</w:t>
      </w:r>
      <w:proofErr w:type="gramEnd"/>
      <w:r w:rsidRPr="007F7460">
        <w:t xml:space="preserve">, повысили 0%, </w:t>
      </w:r>
      <w:r>
        <w:rPr>
          <w:shd w:val="clear" w:color="auto" w:fill="D99594" w:themeFill="accent2" w:themeFillTint="99"/>
        </w:rPr>
        <w:t>понизили 7</w:t>
      </w:r>
      <w:r w:rsidRPr="007F7460">
        <w:rPr>
          <w:shd w:val="clear" w:color="auto" w:fill="D99594" w:themeFill="accent2" w:themeFillTint="99"/>
        </w:rPr>
        <w:t>5%</w:t>
      </w:r>
    </w:p>
    <w:p w:rsidR="007F7460" w:rsidRDefault="007F7460" w:rsidP="00AE5460">
      <w:pPr>
        <w:tabs>
          <w:tab w:val="left" w:pos="3131"/>
        </w:tabs>
        <w:rPr>
          <w:rFonts w:asciiTheme="minorHAnsi" w:eastAsiaTheme="minorHAnsi" w:hAnsiTheme="minorHAnsi"/>
          <w:lang w:eastAsia="en-US"/>
        </w:rPr>
      </w:pPr>
      <w:r>
        <w:rPr>
          <w:noProof/>
        </w:rPr>
        <w:drawing>
          <wp:inline distT="0" distB="0" distL="0" distR="0">
            <wp:extent cx="6499654" cy="2835632"/>
            <wp:effectExtent l="0" t="0" r="0" b="317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srcRect l="5020" t="20717" r="13052" b="15704"/>
                    <a:stretch/>
                  </pic:blipFill>
                  <pic:spPr bwMode="auto">
                    <a:xfrm>
                      <a:off x="0" y="0"/>
                      <a:ext cx="6498440" cy="28351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F7460" w:rsidRDefault="007F7460" w:rsidP="00AE5460">
      <w:pPr>
        <w:tabs>
          <w:tab w:val="left" w:pos="3131"/>
        </w:tabs>
        <w:rPr>
          <w:rFonts w:asciiTheme="minorHAnsi" w:eastAsiaTheme="minorHAnsi" w:hAnsiTheme="minorHAnsi"/>
          <w:lang w:eastAsia="en-US"/>
        </w:rPr>
      </w:pPr>
    </w:p>
    <w:p w:rsidR="007F7460" w:rsidRDefault="007F7460" w:rsidP="00AE5460">
      <w:pPr>
        <w:tabs>
          <w:tab w:val="left" w:pos="3131"/>
        </w:tabs>
      </w:pPr>
      <w:r w:rsidRPr="0045695E">
        <w:lastRenderedPageBreak/>
        <w:t>Показали хорошие умения (справились с заданиями выше 60% учеников) №</w:t>
      </w:r>
    </w:p>
    <w:p w:rsidR="007F7460" w:rsidRDefault="007F7460" w:rsidP="00AE5460">
      <w:pPr>
        <w:tabs>
          <w:tab w:val="left" w:pos="3131"/>
        </w:tabs>
        <w:rPr>
          <w:rFonts w:asciiTheme="minorHAnsi" w:eastAsiaTheme="minorHAnsi" w:hAnsiTheme="minorHAnsi"/>
          <w:lang w:eastAsia="en-US"/>
        </w:rPr>
      </w:pPr>
      <w:r>
        <w:rPr>
          <w:noProof/>
        </w:rPr>
        <w:drawing>
          <wp:inline distT="0" distB="0" distL="0" distR="0">
            <wp:extent cx="9638270" cy="3580524"/>
            <wp:effectExtent l="0" t="0" r="1270" b="127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srcRect l="5220" t="28576" r="1806" b="9989"/>
                    <a:stretch/>
                  </pic:blipFill>
                  <pic:spPr bwMode="auto">
                    <a:xfrm>
                      <a:off x="0" y="0"/>
                      <a:ext cx="9636470" cy="35798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1"/>
        <w:tblW w:w="0" w:type="auto"/>
        <w:tblLook w:val="04A0"/>
      </w:tblPr>
      <w:tblGrid>
        <w:gridCol w:w="14097"/>
        <w:gridCol w:w="689"/>
      </w:tblGrid>
      <w:tr w:rsidR="007F7460" w:rsidRPr="007F7460" w:rsidTr="007F7460">
        <w:tc>
          <w:tcPr>
            <w:tcW w:w="0" w:type="auto"/>
            <w:hideMark/>
          </w:tcPr>
          <w:p w:rsidR="007F7460" w:rsidRPr="007F7460" w:rsidRDefault="007F7460" w:rsidP="007F7460">
            <w:pPr>
              <w:rPr>
                <w:rFonts w:ascii="Roboto" w:hAnsi="Roboto"/>
                <w:sz w:val="21"/>
                <w:szCs w:val="21"/>
              </w:rPr>
            </w:pPr>
            <w:r w:rsidRPr="007F7460">
              <w:rPr>
                <w:rFonts w:ascii="Roboto" w:hAnsi="Roboto"/>
                <w:sz w:val="21"/>
                <w:szCs w:val="21"/>
              </w:rPr>
              <w:t xml:space="preserve">1.1. </w:t>
            </w:r>
            <w:proofErr w:type="gramStart"/>
            <w:r w:rsidRPr="007F7460">
              <w:rPr>
                <w:rFonts w:ascii="Roboto" w:hAnsi="Roboto"/>
                <w:sz w:val="21"/>
                <w:szCs w:val="21"/>
              </w:rPr>
              <w:t>Приобретение теоретических знаний и опыта применения полученных знаний и умений для определения собственной активной позиции в общественной жизни, для решения типичных задач в области социальных отношений, адекватных возрасту обучающихся, межличностных отношений, включая отношения между людьми различных национальностей и вероисповеданий, возрастов и социальных групп; развитие социального кругозора и формирование познавательного интереса к изучению общественных дисциплин.</w:t>
            </w:r>
            <w:proofErr w:type="gramEnd"/>
            <w:r w:rsidRPr="007F7460">
              <w:rPr>
                <w:rFonts w:ascii="Roboto" w:hAnsi="Roboto"/>
                <w:sz w:val="21"/>
                <w:szCs w:val="21"/>
              </w:rPr>
              <w:t xml:space="preserve"> В модельных и реальных ситуациях выделять сущностные характеристики и основные виды деятельности людей, объяснять роль мотивов в деятельности человека</w:t>
            </w:r>
          </w:p>
        </w:tc>
        <w:tc>
          <w:tcPr>
            <w:tcW w:w="0" w:type="auto"/>
            <w:hideMark/>
          </w:tcPr>
          <w:p w:rsidR="007F7460" w:rsidRPr="007F7460" w:rsidRDefault="007F7460" w:rsidP="007F7460">
            <w:pPr>
              <w:jc w:val="center"/>
              <w:rPr>
                <w:rFonts w:ascii="Roboto" w:hAnsi="Roboto"/>
                <w:sz w:val="21"/>
                <w:szCs w:val="21"/>
              </w:rPr>
            </w:pPr>
            <w:r w:rsidRPr="007F7460">
              <w:rPr>
                <w:rFonts w:ascii="Roboto" w:hAnsi="Roboto"/>
                <w:sz w:val="21"/>
                <w:szCs w:val="21"/>
              </w:rPr>
              <w:t>80.00</w:t>
            </w:r>
          </w:p>
        </w:tc>
      </w:tr>
      <w:tr w:rsidR="007F7460" w:rsidRPr="007F7460" w:rsidTr="007F7460">
        <w:tc>
          <w:tcPr>
            <w:tcW w:w="0" w:type="auto"/>
            <w:hideMark/>
          </w:tcPr>
          <w:p w:rsidR="007F7460" w:rsidRPr="007F7460" w:rsidRDefault="007F7460" w:rsidP="007F7460">
            <w:pPr>
              <w:rPr>
                <w:rFonts w:ascii="Roboto" w:hAnsi="Roboto"/>
                <w:sz w:val="21"/>
                <w:szCs w:val="21"/>
              </w:rPr>
            </w:pPr>
            <w:r w:rsidRPr="007F7460">
              <w:rPr>
                <w:rFonts w:ascii="Roboto" w:hAnsi="Roboto"/>
                <w:sz w:val="21"/>
                <w:szCs w:val="21"/>
              </w:rPr>
              <w:t>1.2. Выполнять несложные практические задания по анализу ситуаций, связанных с различными способами разрешения межличностных конфликтов; выражать собственное отношение к различным способам разрешения межличностных конфликтов</w:t>
            </w:r>
          </w:p>
        </w:tc>
        <w:tc>
          <w:tcPr>
            <w:tcW w:w="0" w:type="auto"/>
            <w:hideMark/>
          </w:tcPr>
          <w:p w:rsidR="007F7460" w:rsidRPr="007F7460" w:rsidRDefault="007F7460" w:rsidP="007F7460">
            <w:pPr>
              <w:jc w:val="center"/>
              <w:rPr>
                <w:rFonts w:ascii="Roboto" w:hAnsi="Roboto"/>
                <w:sz w:val="21"/>
                <w:szCs w:val="21"/>
              </w:rPr>
            </w:pPr>
            <w:r w:rsidRPr="007F7460">
              <w:rPr>
                <w:rFonts w:ascii="Roboto" w:hAnsi="Roboto"/>
                <w:sz w:val="21"/>
                <w:szCs w:val="21"/>
              </w:rPr>
              <w:t>65.00</w:t>
            </w:r>
          </w:p>
        </w:tc>
      </w:tr>
      <w:tr w:rsidR="007F7460" w:rsidRPr="007F7460" w:rsidTr="007F7460">
        <w:tc>
          <w:tcPr>
            <w:tcW w:w="0" w:type="auto"/>
            <w:hideMark/>
          </w:tcPr>
          <w:p w:rsidR="007F7460" w:rsidRPr="007F7460" w:rsidRDefault="007F7460" w:rsidP="007F7460">
            <w:pPr>
              <w:rPr>
                <w:rFonts w:ascii="Roboto" w:hAnsi="Roboto"/>
                <w:sz w:val="21"/>
                <w:szCs w:val="21"/>
              </w:rPr>
            </w:pPr>
            <w:r w:rsidRPr="007F7460">
              <w:rPr>
                <w:rFonts w:ascii="Roboto" w:hAnsi="Roboto"/>
                <w:sz w:val="21"/>
                <w:szCs w:val="21"/>
              </w:rPr>
              <w:t>3. Освоение приемов работы с социально значимой информацией, ее осмысление; развитие способностей обучающихся делать необходимые выводы и давать обоснованные оценки социальным событиям и процессам; развитие социального кругозора и формирование познавательного интереса к изучению общественных дисциплин. Находить, извлекать и осмысливать информацию различного характера, полученную из доступных источников (фотоизображений), систематизировать, анализировать полученные данные; применять полученную информацию для соотнесения собственного поведения и поступков других людей с нормами поведения, установленными законом</w:t>
            </w:r>
          </w:p>
        </w:tc>
        <w:tc>
          <w:tcPr>
            <w:tcW w:w="0" w:type="auto"/>
            <w:hideMark/>
          </w:tcPr>
          <w:p w:rsidR="007F7460" w:rsidRPr="007F7460" w:rsidRDefault="007F7460" w:rsidP="007F7460">
            <w:pPr>
              <w:jc w:val="center"/>
              <w:rPr>
                <w:rFonts w:ascii="Roboto" w:hAnsi="Roboto"/>
                <w:sz w:val="21"/>
                <w:szCs w:val="21"/>
              </w:rPr>
            </w:pPr>
            <w:r w:rsidRPr="007F7460">
              <w:rPr>
                <w:rFonts w:ascii="Roboto" w:hAnsi="Roboto"/>
                <w:sz w:val="21"/>
                <w:szCs w:val="21"/>
              </w:rPr>
              <w:t>65.00</w:t>
            </w:r>
          </w:p>
        </w:tc>
      </w:tr>
      <w:tr w:rsidR="007F7460" w:rsidRPr="007F7460" w:rsidTr="007F7460">
        <w:tc>
          <w:tcPr>
            <w:tcW w:w="0" w:type="auto"/>
            <w:hideMark/>
          </w:tcPr>
          <w:p w:rsidR="007F7460" w:rsidRPr="007F7460" w:rsidRDefault="007F7460" w:rsidP="007F7460">
            <w:pPr>
              <w:rPr>
                <w:rFonts w:ascii="Roboto" w:hAnsi="Roboto"/>
                <w:sz w:val="21"/>
                <w:szCs w:val="21"/>
              </w:rPr>
            </w:pPr>
            <w:r w:rsidRPr="007F7460">
              <w:rPr>
                <w:rFonts w:ascii="Roboto" w:hAnsi="Roboto"/>
                <w:sz w:val="21"/>
                <w:szCs w:val="21"/>
              </w:rPr>
              <w:t>5. Приобретение теоретических знаний и опыта применения полученных знаний и умений для определения собственной активной позиции в общественной жизни, для решения типичных задач в области социальных отношений, адекватных возрасту обучающихся. Выполнять несложные практические задания, основанные на ситуациях жизнедеятельности человека в разных сферах общества</w:t>
            </w:r>
          </w:p>
        </w:tc>
        <w:tc>
          <w:tcPr>
            <w:tcW w:w="0" w:type="auto"/>
            <w:hideMark/>
          </w:tcPr>
          <w:p w:rsidR="007F7460" w:rsidRPr="007F7460" w:rsidRDefault="007F7460" w:rsidP="007F7460">
            <w:pPr>
              <w:jc w:val="center"/>
              <w:rPr>
                <w:rFonts w:ascii="Roboto" w:hAnsi="Roboto"/>
                <w:sz w:val="21"/>
                <w:szCs w:val="21"/>
              </w:rPr>
            </w:pPr>
            <w:r w:rsidRPr="007F7460">
              <w:rPr>
                <w:rFonts w:ascii="Roboto" w:hAnsi="Roboto"/>
                <w:sz w:val="21"/>
                <w:szCs w:val="21"/>
              </w:rPr>
              <w:t>70.00</w:t>
            </w:r>
          </w:p>
        </w:tc>
      </w:tr>
      <w:tr w:rsidR="007F7460" w:rsidRPr="007F7460" w:rsidTr="007F7460">
        <w:tc>
          <w:tcPr>
            <w:tcW w:w="0" w:type="auto"/>
            <w:hideMark/>
          </w:tcPr>
          <w:p w:rsidR="007F7460" w:rsidRPr="007F7460" w:rsidRDefault="007F7460" w:rsidP="007F7460">
            <w:pPr>
              <w:rPr>
                <w:rFonts w:ascii="Roboto" w:hAnsi="Roboto"/>
                <w:sz w:val="21"/>
                <w:szCs w:val="21"/>
              </w:rPr>
            </w:pPr>
            <w:r w:rsidRPr="007F7460">
              <w:rPr>
                <w:rFonts w:ascii="Roboto" w:hAnsi="Roboto"/>
                <w:sz w:val="21"/>
                <w:szCs w:val="21"/>
              </w:rPr>
              <w:t xml:space="preserve">6.1. </w:t>
            </w:r>
            <w:proofErr w:type="gramStart"/>
            <w:r w:rsidRPr="007F7460">
              <w:rPr>
                <w:rFonts w:ascii="Roboto" w:hAnsi="Roboto"/>
                <w:sz w:val="21"/>
                <w:szCs w:val="21"/>
              </w:rPr>
              <w:t>Понимание основных принципов жизни общества, основ современных научных теорий общественного развития; формирование основ правосознания для соотнесения собственного поведения и поступков других людей с нравственными ценностями и нормами поведения, установленными законодательством Российской Федерации, убежденности в необходимости защищать правопорядок правовыми способами и средствами, умений реализовывать основные социальные роли в пределах своей дееспособности;</w:t>
            </w:r>
            <w:proofErr w:type="gramEnd"/>
            <w:r w:rsidRPr="007F7460">
              <w:rPr>
                <w:rFonts w:ascii="Roboto" w:hAnsi="Roboto"/>
                <w:sz w:val="21"/>
                <w:szCs w:val="21"/>
              </w:rPr>
              <w:t xml:space="preserve"> развитие социального кругозора и формирование познавательного интереса </w:t>
            </w:r>
            <w:r w:rsidRPr="007F7460">
              <w:rPr>
                <w:rFonts w:ascii="Roboto" w:hAnsi="Roboto"/>
                <w:sz w:val="21"/>
                <w:szCs w:val="21"/>
              </w:rPr>
              <w:lastRenderedPageBreak/>
              <w:t>к изучению общественных дисциплин</w:t>
            </w:r>
          </w:p>
        </w:tc>
        <w:tc>
          <w:tcPr>
            <w:tcW w:w="0" w:type="auto"/>
            <w:hideMark/>
          </w:tcPr>
          <w:p w:rsidR="007F7460" w:rsidRPr="007F7460" w:rsidRDefault="007F7460" w:rsidP="007F7460">
            <w:pPr>
              <w:jc w:val="center"/>
              <w:rPr>
                <w:rFonts w:ascii="Roboto" w:hAnsi="Roboto"/>
                <w:sz w:val="21"/>
                <w:szCs w:val="21"/>
              </w:rPr>
            </w:pPr>
            <w:r w:rsidRPr="007F7460">
              <w:rPr>
                <w:rFonts w:ascii="Roboto" w:hAnsi="Roboto"/>
                <w:sz w:val="21"/>
                <w:szCs w:val="21"/>
              </w:rPr>
              <w:lastRenderedPageBreak/>
              <w:t>80.00</w:t>
            </w:r>
          </w:p>
        </w:tc>
      </w:tr>
      <w:tr w:rsidR="007F7460" w:rsidRPr="007F7460" w:rsidTr="007F7460">
        <w:tc>
          <w:tcPr>
            <w:tcW w:w="0" w:type="auto"/>
            <w:hideMark/>
          </w:tcPr>
          <w:p w:rsidR="007F7460" w:rsidRPr="007F7460" w:rsidRDefault="007F7460" w:rsidP="007F7460">
            <w:pPr>
              <w:rPr>
                <w:rFonts w:ascii="Roboto" w:hAnsi="Roboto"/>
                <w:sz w:val="21"/>
                <w:szCs w:val="21"/>
              </w:rPr>
            </w:pPr>
            <w:r w:rsidRPr="007F7460">
              <w:rPr>
                <w:rFonts w:ascii="Roboto" w:hAnsi="Roboto"/>
                <w:sz w:val="21"/>
                <w:szCs w:val="21"/>
              </w:rPr>
              <w:lastRenderedPageBreak/>
              <w:t xml:space="preserve">8. </w:t>
            </w:r>
            <w:proofErr w:type="gramStart"/>
            <w:r w:rsidRPr="007F7460">
              <w:rPr>
                <w:rFonts w:ascii="Roboto" w:hAnsi="Roboto"/>
                <w:sz w:val="21"/>
                <w:szCs w:val="21"/>
              </w:rPr>
              <w:t>Умение осознанно использовать речевые средства в соответствии с задачей коммуникации; владение устной и письменной речью, монологической контекстной речью формулировать и аргументировать собственные суждения, касающиеся отдельных вопросов экономической жизни и опирающиеся на экономические знания и личный опыт; использовать полученные знания при анализе фактов поведения участников экономической деятельности; оценивать этические нормы трудовой и предпринимательской деятельности;</w:t>
            </w:r>
            <w:proofErr w:type="gramEnd"/>
            <w:r w:rsidRPr="007F7460">
              <w:rPr>
                <w:rFonts w:ascii="Roboto" w:hAnsi="Roboto"/>
                <w:sz w:val="21"/>
                <w:szCs w:val="21"/>
              </w:rPr>
              <w:t xml:space="preserve"> раскрывать рациональное поведение субъектов экономической деятельности; характеризовать экономику семьи; анализировать структуру семейного бюджета; использовать полученные знания при анализе фактов поведения участников экономической деятельности; межличностных отношений, включая отношения между людьми различных национальностей и вероисповеданий, возрастов и социальных групп; развитие социального кругозора и формирование познавательного интереса к изучению общественных дисциплин. Выполнять несложные практические задания</w:t>
            </w:r>
          </w:p>
        </w:tc>
        <w:tc>
          <w:tcPr>
            <w:tcW w:w="0" w:type="auto"/>
            <w:hideMark/>
          </w:tcPr>
          <w:p w:rsidR="007F7460" w:rsidRPr="007F7460" w:rsidRDefault="007F7460" w:rsidP="007F7460">
            <w:pPr>
              <w:jc w:val="center"/>
              <w:rPr>
                <w:rFonts w:ascii="Roboto" w:hAnsi="Roboto"/>
                <w:sz w:val="21"/>
                <w:szCs w:val="21"/>
              </w:rPr>
            </w:pPr>
            <w:r w:rsidRPr="007F7460">
              <w:rPr>
                <w:rFonts w:ascii="Roboto" w:hAnsi="Roboto"/>
                <w:sz w:val="21"/>
                <w:szCs w:val="21"/>
              </w:rPr>
              <w:t>60.00</w:t>
            </w:r>
          </w:p>
        </w:tc>
      </w:tr>
      <w:tr w:rsidR="007F7460" w:rsidRPr="007F7460" w:rsidTr="007F7460">
        <w:tc>
          <w:tcPr>
            <w:tcW w:w="0" w:type="auto"/>
            <w:hideMark/>
          </w:tcPr>
          <w:p w:rsidR="007F7460" w:rsidRPr="007F7460" w:rsidRDefault="007F7460" w:rsidP="007F7460">
            <w:pPr>
              <w:rPr>
                <w:rFonts w:ascii="Roboto" w:hAnsi="Roboto"/>
                <w:sz w:val="21"/>
                <w:szCs w:val="21"/>
              </w:rPr>
            </w:pPr>
            <w:r w:rsidRPr="007F7460">
              <w:rPr>
                <w:rFonts w:ascii="Roboto" w:hAnsi="Roboto"/>
                <w:sz w:val="21"/>
                <w:szCs w:val="21"/>
              </w:rPr>
              <w:t>9.1. Освоение приемов работы с социально значимой информацией, ее осмысление; развитие способностей обучающихся делать необходимые выводы и давать обоснованные оценки социальным событиям и процессам; развитие социального кругозора и формирование познавательного интереса к изучению общественных дисциплин</w:t>
            </w:r>
          </w:p>
        </w:tc>
        <w:tc>
          <w:tcPr>
            <w:tcW w:w="0" w:type="auto"/>
            <w:hideMark/>
          </w:tcPr>
          <w:p w:rsidR="007F7460" w:rsidRPr="007F7460" w:rsidRDefault="007F7460" w:rsidP="007F7460">
            <w:pPr>
              <w:jc w:val="center"/>
              <w:rPr>
                <w:rFonts w:ascii="Roboto" w:hAnsi="Roboto"/>
                <w:sz w:val="21"/>
                <w:szCs w:val="21"/>
              </w:rPr>
            </w:pPr>
            <w:r w:rsidRPr="007F7460">
              <w:rPr>
                <w:rFonts w:ascii="Roboto" w:hAnsi="Roboto"/>
                <w:sz w:val="21"/>
                <w:szCs w:val="21"/>
              </w:rPr>
              <w:t>85.00</w:t>
            </w:r>
          </w:p>
        </w:tc>
      </w:tr>
      <w:tr w:rsidR="007F7460" w:rsidRPr="007F7460" w:rsidTr="007F7460">
        <w:tc>
          <w:tcPr>
            <w:tcW w:w="0" w:type="auto"/>
            <w:hideMark/>
          </w:tcPr>
          <w:p w:rsidR="007F7460" w:rsidRPr="007F7460" w:rsidRDefault="007F7460" w:rsidP="007F7460">
            <w:pPr>
              <w:rPr>
                <w:rFonts w:ascii="Roboto" w:hAnsi="Roboto"/>
                <w:sz w:val="21"/>
                <w:szCs w:val="21"/>
              </w:rPr>
            </w:pPr>
            <w:r w:rsidRPr="007F7460">
              <w:rPr>
                <w:rFonts w:ascii="Roboto" w:hAnsi="Roboto"/>
                <w:sz w:val="21"/>
                <w:szCs w:val="21"/>
              </w:rPr>
              <w:t>9.2. Находить, извлекать и осмысливать информацию различного характера, полученную из доступных источников (фотоизображений), систематизировать, анализировать полученные данные; применять полученную информацию для соотнесения собственного поведения и поступков других людей с нормами поведения, установленными законом</w:t>
            </w:r>
          </w:p>
        </w:tc>
        <w:tc>
          <w:tcPr>
            <w:tcW w:w="0" w:type="auto"/>
            <w:hideMark/>
          </w:tcPr>
          <w:p w:rsidR="007F7460" w:rsidRPr="007F7460" w:rsidRDefault="007F7460" w:rsidP="007F7460">
            <w:pPr>
              <w:jc w:val="center"/>
              <w:rPr>
                <w:rFonts w:ascii="Roboto" w:hAnsi="Roboto"/>
                <w:sz w:val="21"/>
                <w:szCs w:val="21"/>
              </w:rPr>
            </w:pPr>
            <w:r w:rsidRPr="007F7460">
              <w:rPr>
                <w:rFonts w:ascii="Roboto" w:hAnsi="Roboto"/>
                <w:sz w:val="21"/>
                <w:szCs w:val="21"/>
              </w:rPr>
              <w:t>62.50</w:t>
            </w:r>
          </w:p>
        </w:tc>
      </w:tr>
    </w:tbl>
    <w:p w:rsidR="007F7460" w:rsidRDefault="007F7460" w:rsidP="00AE5460">
      <w:pPr>
        <w:tabs>
          <w:tab w:val="left" w:pos="3131"/>
        </w:tabs>
        <w:rPr>
          <w:rFonts w:asciiTheme="minorHAnsi" w:eastAsiaTheme="minorHAnsi" w:hAnsiTheme="minorHAnsi"/>
          <w:lang w:eastAsia="en-US"/>
        </w:rPr>
      </w:pPr>
    </w:p>
    <w:p w:rsidR="009C7B03" w:rsidRPr="009C7B03" w:rsidRDefault="009C7B03" w:rsidP="009C7B03">
      <w:pPr>
        <w:tabs>
          <w:tab w:val="left" w:pos="567"/>
        </w:tabs>
        <w:ind w:left="142" w:firstLine="284"/>
        <w:contextualSpacing/>
        <w:rPr>
          <w:rFonts w:eastAsiaTheme="minorHAnsi"/>
          <w:lang w:eastAsia="en-US"/>
        </w:rPr>
      </w:pPr>
    </w:p>
    <w:p w:rsidR="009C7B03" w:rsidRDefault="009C7B03" w:rsidP="009C7B03">
      <w:pPr>
        <w:tabs>
          <w:tab w:val="left" w:pos="3131"/>
        </w:tabs>
      </w:pPr>
      <w:r w:rsidRPr="009C7B03">
        <w:t xml:space="preserve">Из нижеприведенной гистограммы видно, что наибольшие трудности (более чем у 60%) </w:t>
      </w:r>
      <w:r w:rsidRPr="009C7B03">
        <w:rPr>
          <w:i/>
        </w:rPr>
        <w:t>по-прежнему</w:t>
      </w:r>
      <w:r w:rsidRPr="009C7B03">
        <w:t xml:space="preserve"> вызывают задания №:</w:t>
      </w:r>
      <w:r>
        <w:t xml:space="preserve">  (процент выполнения ниже 30%):</w:t>
      </w:r>
    </w:p>
    <w:tbl>
      <w:tblPr>
        <w:tblStyle w:val="1"/>
        <w:tblW w:w="0" w:type="auto"/>
        <w:tblLook w:val="04A0"/>
      </w:tblPr>
      <w:tblGrid>
        <w:gridCol w:w="14097"/>
        <w:gridCol w:w="689"/>
      </w:tblGrid>
      <w:tr w:rsidR="009C7B03" w:rsidRPr="009C7B03" w:rsidTr="009C7B03">
        <w:tc>
          <w:tcPr>
            <w:tcW w:w="0" w:type="auto"/>
            <w:hideMark/>
          </w:tcPr>
          <w:p w:rsidR="009C7B03" w:rsidRPr="009C7B03" w:rsidRDefault="009C7B03" w:rsidP="009C7B03">
            <w:pPr>
              <w:rPr>
                <w:rFonts w:ascii="Roboto" w:hAnsi="Roboto"/>
                <w:sz w:val="21"/>
                <w:szCs w:val="21"/>
              </w:rPr>
            </w:pPr>
            <w:r w:rsidRPr="009C7B03">
              <w:rPr>
                <w:rFonts w:ascii="Roboto" w:hAnsi="Roboto"/>
                <w:sz w:val="21"/>
                <w:szCs w:val="21"/>
              </w:rPr>
              <w:t>7. Приобретение теоретических знаний и опыта применения полученных знаний и умений для определения собственной активной позиции в общественной жизни, для решения типичных задач в области социальных отношений, адекватных возрасту обучающихся. Выполнять несложные практические задания, основанные на ситуациях жизнедеятельности человека в разных сферах общества</w:t>
            </w:r>
          </w:p>
        </w:tc>
        <w:tc>
          <w:tcPr>
            <w:tcW w:w="0" w:type="auto"/>
            <w:hideMark/>
          </w:tcPr>
          <w:p w:rsidR="009C7B03" w:rsidRPr="009C7B03" w:rsidRDefault="009C7B03" w:rsidP="009C7B03">
            <w:pPr>
              <w:jc w:val="center"/>
              <w:rPr>
                <w:rFonts w:ascii="Roboto" w:hAnsi="Roboto"/>
                <w:sz w:val="21"/>
                <w:szCs w:val="21"/>
              </w:rPr>
            </w:pPr>
            <w:r w:rsidRPr="009C7B03">
              <w:rPr>
                <w:rFonts w:ascii="Roboto" w:hAnsi="Roboto"/>
                <w:sz w:val="21"/>
                <w:szCs w:val="21"/>
              </w:rPr>
              <w:t>22.50</w:t>
            </w:r>
          </w:p>
        </w:tc>
      </w:tr>
      <w:tr w:rsidR="009C7B03" w:rsidRPr="009C7B03" w:rsidTr="009C7B03">
        <w:tc>
          <w:tcPr>
            <w:tcW w:w="0" w:type="auto"/>
            <w:hideMark/>
          </w:tcPr>
          <w:p w:rsidR="009C7B03" w:rsidRPr="009C7B03" w:rsidRDefault="009C7B03" w:rsidP="009C7B03">
            <w:pPr>
              <w:rPr>
                <w:rFonts w:ascii="Roboto" w:hAnsi="Roboto"/>
                <w:sz w:val="21"/>
                <w:szCs w:val="21"/>
              </w:rPr>
            </w:pPr>
            <w:r w:rsidRPr="009C7B03">
              <w:rPr>
                <w:rFonts w:ascii="Roboto" w:hAnsi="Roboto"/>
                <w:sz w:val="21"/>
                <w:szCs w:val="21"/>
              </w:rPr>
              <w:t>10.2. Приобретение теоретических знаний и опыта применения полученных знаний и умений для определения собственной активной позиции в общественной жизни, для решения типичных задач в области социальных отношений, адекватных возрасту обучающихся. Выполнять несложные практические задания, основанные на ситуациях жизнедеятельности человека в разных сферах общества</w:t>
            </w:r>
          </w:p>
        </w:tc>
        <w:tc>
          <w:tcPr>
            <w:tcW w:w="0" w:type="auto"/>
            <w:hideMark/>
          </w:tcPr>
          <w:p w:rsidR="009C7B03" w:rsidRPr="009C7B03" w:rsidRDefault="009C7B03" w:rsidP="009C7B03">
            <w:pPr>
              <w:jc w:val="center"/>
              <w:rPr>
                <w:rFonts w:ascii="Roboto" w:hAnsi="Roboto"/>
                <w:sz w:val="21"/>
                <w:szCs w:val="21"/>
              </w:rPr>
            </w:pPr>
            <w:r w:rsidRPr="009C7B03">
              <w:rPr>
                <w:rFonts w:ascii="Roboto" w:hAnsi="Roboto"/>
                <w:sz w:val="21"/>
                <w:szCs w:val="21"/>
              </w:rPr>
              <w:t>15.00</w:t>
            </w:r>
          </w:p>
        </w:tc>
      </w:tr>
      <w:tr w:rsidR="009C7B03" w:rsidRPr="009C7B03" w:rsidTr="009C7B03">
        <w:tc>
          <w:tcPr>
            <w:tcW w:w="0" w:type="auto"/>
            <w:hideMark/>
          </w:tcPr>
          <w:p w:rsidR="009C7B03" w:rsidRPr="009C7B03" w:rsidRDefault="009C7B03" w:rsidP="009C7B03">
            <w:pPr>
              <w:rPr>
                <w:rFonts w:ascii="Roboto" w:hAnsi="Roboto"/>
                <w:sz w:val="21"/>
                <w:szCs w:val="21"/>
              </w:rPr>
            </w:pPr>
            <w:r w:rsidRPr="009C7B03">
              <w:rPr>
                <w:rFonts w:ascii="Roboto" w:hAnsi="Roboto"/>
                <w:sz w:val="21"/>
                <w:szCs w:val="21"/>
              </w:rPr>
              <w:t>10.3. Приобретение теоретических знаний и опыта применения полученных знаний и умений для определения собственной активной позиции в общественной жизни, для решения типичных задач в области социальных отношений, адекватных возрасту обучающихся. Выполнять несложные практические задания, основанные на ситуациях жизнедеятельности человека в разных сферах общества</w:t>
            </w:r>
          </w:p>
        </w:tc>
        <w:tc>
          <w:tcPr>
            <w:tcW w:w="0" w:type="auto"/>
            <w:hideMark/>
          </w:tcPr>
          <w:p w:rsidR="009C7B03" w:rsidRPr="009C7B03" w:rsidRDefault="009C7B03" w:rsidP="009C7B03">
            <w:pPr>
              <w:jc w:val="center"/>
              <w:rPr>
                <w:rFonts w:ascii="Roboto" w:hAnsi="Roboto"/>
                <w:sz w:val="21"/>
                <w:szCs w:val="21"/>
              </w:rPr>
            </w:pPr>
            <w:r w:rsidRPr="009C7B03">
              <w:rPr>
                <w:rFonts w:ascii="Roboto" w:hAnsi="Roboto"/>
                <w:sz w:val="21"/>
                <w:szCs w:val="21"/>
              </w:rPr>
              <w:t>25.00</w:t>
            </w:r>
          </w:p>
        </w:tc>
      </w:tr>
    </w:tbl>
    <w:p w:rsidR="009C7B03" w:rsidRDefault="009C7B03" w:rsidP="009C7B03">
      <w:pPr>
        <w:tabs>
          <w:tab w:val="left" w:pos="3131"/>
        </w:tabs>
        <w:rPr>
          <w:rFonts w:asciiTheme="minorHAnsi" w:eastAsiaTheme="minorHAnsi" w:hAnsiTheme="minorHAnsi"/>
          <w:lang w:eastAsia="en-US"/>
        </w:rPr>
      </w:pPr>
      <w:r>
        <w:rPr>
          <w:noProof/>
        </w:rPr>
        <w:lastRenderedPageBreak/>
        <w:drawing>
          <wp:inline distT="0" distB="0" distL="0" distR="0">
            <wp:extent cx="8414951" cy="2489954"/>
            <wp:effectExtent l="0" t="0" r="5715" b="571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cstate="print"/>
                    <a:srcRect l="3614" t="8930" r="3413" b="42136"/>
                    <a:stretch/>
                  </pic:blipFill>
                  <pic:spPr bwMode="auto">
                    <a:xfrm>
                      <a:off x="0" y="0"/>
                      <a:ext cx="8413380" cy="24894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Style w:val="12"/>
        <w:tblW w:w="0" w:type="auto"/>
        <w:tblInd w:w="534" w:type="dxa"/>
        <w:tblLook w:val="04A0"/>
      </w:tblPr>
      <w:tblGrid>
        <w:gridCol w:w="4819"/>
        <w:gridCol w:w="3119"/>
        <w:gridCol w:w="2835"/>
        <w:gridCol w:w="2126"/>
      </w:tblGrid>
      <w:tr w:rsidR="00556308" w:rsidRPr="00556308" w:rsidTr="00556308">
        <w:tc>
          <w:tcPr>
            <w:tcW w:w="4819" w:type="dxa"/>
          </w:tcPr>
          <w:p w:rsidR="00556308" w:rsidRPr="00556308" w:rsidRDefault="00556308" w:rsidP="00556308">
            <w:pPr>
              <w:tabs>
                <w:tab w:val="left" w:pos="567"/>
              </w:tabs>
              <w:contextualSpacing/>
              <w:jc w:val="center"/>
              <w:rPr>
                <w:rFonts w:eastAsiaTheme="minorHAnsi"/>
                <w:b/>
                <w:lang w:eastAsia="en-US"/>
              </w:rPr>
            </w:pPr>
            <w:r w:rsidRPr="00556308">
              <w:rPr>
                <w:rFonts w:eastAsiaTheme="minorHAnsi"/>
                <w:b/>
                <w:lang w:eastAsia="en-US"/>
              </w:rPr>
              <w:t>2</w:t>
            </w:r>
          </w:p>
        </w:tc>
        <w:tc>
          <w:tcPr>
            <w:tcW w:w="3119" w:type="dxa"/>
          </w:tcPr>
          <w:p w:rsidR="00556308" w:rsidRPr="00556308" w:rsidRDefault="00556308" w:rsidP="00556308">
            <w:pPr>
              <w:tabs>
                <w:tab w:val="left" w:pos="567"/>
              </w:tabs>
              <w:contextualSpacing/>
              <w:jc w:val="center"/>
              <w:rPr>
                <w:rFonts w:eastAsiaTheme="minorHAnsi"/>
                <w:b/>
                <w:lang w:eastAsia="en-US"/>
              </w:rPr>
            </w:pPr>
            <w:r w:rsidRPr="00556308">
              <w:rPr>
                <w:rFonts w:eastAsiaTheme="minorHAnsi"/>
                <w:b/>
                <w:lang w:eastAsia="en-US"/>
              </w:rPr>
              <w:t>3</w:t>
            </w:r>
          </w:p>
        </w:tc>
        <w:tc>
          <w:tcPr>
            <w:tcW w:w="2835" w:type="dxa"/>
          </w:tcPr>
          <w:p w:rsidR="00556308" w:rsidRPr="00556308" w:rsidRDefault="00556308" w:rsidP="00556308">
            <w:pPr>
              <w:tabs>
                <w:tab w:val="left" w:pos="567"/>
              </w:tabs>
              <w:contextualSpacing/>
              <w:jc w:val="center"/>
              <w:rPr>
                <w:rFonts w:eastAsiaTheme="minorHAnsi"/>
                <w:b/>
                <w:lang w:eastAsia="en-US"/>
              </w:rPr>
            </w:pPr>
            <w:r w:rsidRPr="00556308">
              <w:rPr>
                <w:rFonts w:eastAsiaTheme="minorHAnsi"/>
                <w:b/>
                <w:lang w:eastAsia="en-US"/>
              </w:rPr>
              <w:t>4</w:t>
            </w:r>
          </w:p>
        </w:tc>
        <w:tc>
          <w:tcPr>
            <w:tcW w:w="2126" w:type="dxa"/>
          </w:tcPr>
          <w:p w:rsidR="00556308" w:rsidRPr="00556308" w:rsidRDefault="00556308" w:rsidP="00556308">
            <w:pPr>
              <w:tabs>
                <w:tab w:val="left" w:pos="567"/>
              </w:tabs>
              <w:contextualSpacing/>
              <w:jc w:val="center"/>
              <w:rPr>
                <w:rFonts w:eastAsiaTheme="minorHAnsi"/>
                <w:b/>
                <w:lang w:eastAsia="en-US"/>
              </w:rPr>
            </w:pPr>
            <w:r w:rsidRPr="00556308">
              <w:rPr>
                <w:rFonts w:eastAsiaTheme="minorHAnsi"/>
                <w:b/>
                <w:lang w:eastAsia="en-US"/>
              </w:rPr>
              <w:t>5</w:t>
            </w:r>
          </w:p>
        </w:tc>
      </w:tr>
    </w:tbl>
    <w:p w:rsidR="00556308" w:rsidRPr="00556308" w:rsidRDefault="00556308" w:rsidP="00556308">
      <w:pPr>
        <w:tabs>
          <w:tab w:val="left" w:pos="567"/>
        </w:tabs>
        <w:ind w:left="142" w:firstLine="284"/>
        <w:contextualSpacing/>
        <w:rPr>
          <w:rFonts w:eastAsiaTheme="minorHAnsi"/>
          <w:b/>
          <w:lang w:eastAsia="en-US"/>
        </w:rPr>
      </w:pPr>
      <w:r w:rsidRPr="00556308">
        <w:rPr>
          <w:rFonts w:eastAsiaTheme="minorHAnsi"/>
          <w:lang w:eastAsia="en-US"/>
        </w:rPr>
        <w:t>Распределение первичных баллов по ВПР  по</w:t>
      </w:r>
      <w:r>
        <w:rPr>
          <w:rFonts w:eastAsiaTheme="minorHAnsi"/>
          <w:lang w:eastAsia="en-US"/>
        </w:rPr>
        <w:t xml:space="preserve"> обществознанию   в 8</w:t>
      </w:r>
      <w:r w:rsidRPr="00556308">
        <w:rPr>
          <w:rFonts w:eastAsiaTheme="minorHAnsi"/>
          <w:lang w:eastAsia="en-US"/>
        </w:rPr>
        <w:t xml:space="preserve"> классе</w:t>
      </w:r>
      <w:r>
        <w:rPr>
          <w:rFonts w:eastAsiaTheme="minorHAnsi"/>
          <w:lang w:eastAsia="en-US"/>
        </w:rPr>
        <w:t xml:space="preserve"> частично </w:t>
      </w:r>
      <w:r w:rsidRPr="00556308">
        <w:rPr>
          <w:rFonts w:eastAsiaTheme="minorHAnsi"/>
          <w:lang w:eastAsia="en-US"/>
        </w:rPr>
        <w:t xml:space="preserve"> не соответствует нормальному распределению. </w:t>
      </w:r>
      <w:r>
        <w:rPr>
          <w:rFonts w:eastAsiaTheme="minorHAnsi"/>
          <w:lang w:eastAsia="en-US"/>
        </w:rPr>
        <w:t>Н</w:t>
      </w:r>
      <w:r w:rsidRPr="00556308">
        <w:rPr>
          <w:rFonts w:eastAsiaTheme="minorHAnsi"/>
          <w:lang w:eastAsia="en-US"/>
        </w:rPr>
        <w:t>а данном рисунке видно несколько заметных «пиков» (на границах 12-13,</w:t>
      </w:r>
      <w:r>
        <w:rPr>
          <w:rFonts w:eastAsiaTheme="minorHAnsi"/>
          <w:lang w:eastAsia="en-US"/>
        </w:rPr>
        <w:t xml:space="preserve"> 14-15 </w:t>
      </w:r>
      <w:r w:rsidRPr="00556308">
        <w:rPr>
          <w:rFonts w:eastAsiaTheme="minorHAnsi"/>
          <w:lang w:eastAsia="en-US"/>
        </w:rPr>
        <w:t xml:space="preserve"> баллов). Пик между 13 и 14 баллами говорит о том, что вероятно было завышение отметок от «2» к «3».</w:t>
      </w:r>
    </w:p>
    <w:p w:rsidR="00556308" w:rsidRPr="00556308" w:rsidRDefault="00556308" w:rsidP="00556308">
      <w:pPr>
        <w:tabs>
          <w:tab w:val="left" w:pos="142"/>
        </w:tabs>
        <w:ind w:left="-567" w:firstLine="567"/>
        <w:jc w:val="both"/>
        <w:rPr>
          <w:color w:val="FF0000"/>
        </w:rPr>
      </w:pPr>
      <w:r>
        <w:rPr>
          <w:b/>
          <w:color w:val="FF0000"/>
        </w:rPr>
        <w:t>Вывод по результатам ВПР - 2024</w:t>
      </w:r>
      <w:r w:rsidRPr="00556308">
        <w:rPr>
          <w:b/>
          <w:color w:val="FF0000"/>
        </w:rPr>
        <w:t xml:space="preserve"> </w:t>
      </w:r>
      <w:r>
        <w:rPr>
          <w:b/>
          <w:color w:val="FF0000"/>
        </w:rPr>
        <w:t>в 8</w:t>
      </w:r>
      <w:r w:rsidRPr="00556308">
        <w:rPr>
          <w:b/>
          <w:color w:val="FF0000"/>
        </w:rPr>
        <w:t xml:space="preserve"> классе</w:t>
      </w:r>
      <w:r w:rsidRPr="00556308">
        <w:rPr>
          <w:color w:val="FF0000"/>
        </w:rPr>
        <w:t xml:space="preserve">: </w:t>
      </w:r>
    </w:p>
    <w:p w:rsidR="00556308" w:rsidRPr="00556308" w:rsidRDefault="00556308" w:rsidP="00556308">
      <w:pPr>
        <w:shd w:val="clear" w:color="auto" w:fill="FFFFFF"/>
        <w:rPr>
          <w:color w:val="000000"/>
        </w:rPr>
      </w:pPr>
      <w:r w:rsidRPr="00556308">
        <w:rPr>
          <w:color w:val="000000"/>
        </w:rPr>
        <w:t xml:space="preserve">Всероссийские  проверочные работы основаны  на </w:t>
      </w:r>
      <w:proofErr w:type="spellStart"/>
      <w:r w:rsidRPr="00556308">
        <w:rPr>
          <w:color w:val="000000"/>
        </w:rPr>
        <w:t>системнодеятельностном</w:t>
      </w:r>
      <w:proofErr w:type="spellEnd"/>
      <w:r w:rsidRPr="00556308">
        <w:rPr>
          <w:color w:val="000000"/>
        </w:rPr>
        <w:t xml:space="preserve">, </w:t>
      </w:r>
      <w:proofErr w:type="spellStart"/>
      <w:r w:rsidRPr="00556308">
        <w:rPr>
          <w:color w:val="000000"/>
        </w:rPr>
        <w:t>компетентностном</w:t>
      </w:r>
      <w:proofErr w:type="spellEnd"/>
      <w:r w:rsidRPr="00556308">
        <w:rPr>
          <w:color w:val="000000"/>
        </w:rPr>
        <w:t xml:space="preserve"> и </w:t>
      </w:r>
      <w:proofErr w:type="gramStart"/>
      <w:r w:rsidRPr="00556308">
        <w:rPr>
          <w:color w:val="000000"/>
        </w:rPr>
        <w:t>уровневом</w:t>
      </w:r>
      <w:proofErr w:type="gramEnd"/>
      <w:r w:rsidRPr="00556308">
        <w:rPr>
          <w:color w:val="000000"/>
        </w:rPr>
        <w:t xml:space="preserve"> подходах. В рамках ВПР наряду с предметными результатами обучения учащихся основной школы оцениваются также </w:t>
      </w:r>
      <w:proofErr w:type="spellStart"/>
      <w:r w:rsidRPr="00556308">
        <w:rPr>
          <w:color w:val="000000"/>
        </w:rPr>
        <w:t>метапредметные</w:t>
      </w:r>
      <w:proofErr w:type="spellEnd"/>
      <w:r w:rsidRPr="00556308">
        <w:rPr>
          <w:color w:val="000000"/>
        </w:rPr>
        <w:t xml:space="preserve"> результаты, в том числе уровень сформированности универсальных учебных действий (УУД) и овладения </w:t>
      </w:r>
      <w:proofErr w:type="spellStart"/>
      <w:r w:rsidRPr="00556308">
        <w:rPr>
          <w:color w:val="000000"/>
        </w:rPr>
        <w:t>межпредметными</w:t>
      </w:r>
      <w:proofErr w:type="spellEnd"/>
      <w:r w:rsidRPr="00556308">
        <w:rPr>
          <w:color w:val="000000"/>
        </w:rPr>
        <w:t xml:space="preserve"> понятиями.</w:t>
      </w:r>
    </w:p>
    <w:p w:rsidR="00556308" w:rsidRPr="00556308" w:rsidRDefault="00556308" w:rsidP="00556308">
      <w:pPr>
        <w:shd w:val="clear" w:color="auto" w:fill="FFFFFF"/>
        <w:rPr>
          <w:color w:val="000000"/>
        </w:rPr>
      </w:pPr>
      <w:r w:rsidRPr="00556308">
        <w:rPr>
          <w:color w:val="000000"/>
        </w:rPr>
        <w:t xml:space="preserve">     Предусмотрена оценка сформированности </w:t>
      </w:r>
      <w:proofErr w:type="gramStart"/>
      <w:r w:rsidRPr="00556308">
        <w:rPr>
          <w:color w:val="000000"/>
        </w:rPr>
        <w:t>следующих</w:t>
      </w:r>
      <w:proofErr w:type="gramEnd"/>
      <w:r w:rsidRPr="00556308">
        <w:rPr>
          <w:color w:val="000000"/>
        </w:rPr>
        <w:t xml:space="preserve"> УУД:</w:t>
      </w:r>
    </w:p>
    <w:p w:rsidR="00556308" w:rsidRDefault="00556308" w:rsidP="00556308">
      <w:pPr>
        <w:shd w:val="clear" w:color="auto" w:fill="FFFFFF"/>
      </w:pPr>
      <w:r w:rsidRPr="00556308">
        <w:t xml:space="preserve">личностные действия, регулятивные действия, </w:t>
      </w:r>
      <w:proofErr w:type="spellStart"/>
      <w:r w:rsidRPr="00556308">
        <w:t>общеучебные</w:t>
      </w:r>
      <w:proofErr w:type="spellEnd"/>
      <w:r w:rsidRPr="00556308">
        <w:t xml:space="preserve"> универсальные учебные действия, логические универсальные действия, коммуникативные действия. </w:t>
      </w:r>
      <w:proofErr w:type="gramStart"/>
      <w:r w:rsidRPr="00556308">
        <w:t>Ключевыми особенностями ВПР являются: соответствие ФГОС; соответствие отечественным традициям преподавания учебных предметов; учет национально-культурной и языковой специфики многонационального российского общества; отбор для контроля наиболее значимых аспектов подготовки как с точки зрения использования результатов обучения в повседневной жизни, так и с точки зрения продолжения образования; использование ряда заданий из открытого банка Национальных исследований качества образования (НИКО);</w:t>
      </w:r>
      <w:proofErr w:type="gramEnd"/>
      <w:r w:rsidRPr="00556308">
        <w:t xml:space="preserve"> использование только заданий открытого типа</w:t>
      </w:r>
    </w:p>
    <w:p w:rsidR="00556308" w:rsidRDefault="00556308" w:rsidP="00556308">
      <w:pPr>
        <w:shd w:val="clear" w:color="auto" w:fill="FFFFFF"/>
      </w:pPr>
    </w:p>
    <w:p w:rsidR="00556308" w:rsidRDefault="00556308" w:rsidP="00556308">
      <w:pPr>
        <w:shd w:val="clear" w:color="auto" w:fill="FFFFFF"/>
      </w:pPr>
    </w:p>
    <w:p w:rsidR="00556308" w:rsidRDefault="00556308" w:rsidP="00556308">
      <w:pPr>
        <w:shd w:val="clear" w:color="auto" w:fill="FFFFFF"/>
      </w:pPr>
    </w:p>
    <w:p w:rsidR="00556308" w:rsidRDefault="00556308" w:rsidP="00556308">
      <w:pPr>
        <w:shd w:val="clear" w:color="auto" w:fill="FFFFFF"/>
      </w:pPr>
    </w:p>
    <w:p w:rsidR="00556308" w:rsidRDefault="00556308" w:rsidP="00556308">
      <w:pPr>
        <w:shd w:val="clear" w:color="auto" w:fill="FFFFFF"/>
      </w:pPr>
    </w:p>
    <w:p w:rsidR="00556308" w:rsidRDefault="00556308" w:rsidP="00556308">
      <w:pPr>
        <w:shd w:val="clear" w:color="auto" w:fill="FFFFFF"/>
      </w:pPr>
    </w:p>
    <w:p w:rsidR="00556308" w:rsidRDefault="00556308" w:rsidP="00556308">
      <w:pPr>
        <w:shd w:val="clear" w:color="auto" w:fill="FFFFFF"/>
      </w:pPr>
    </w:p>
    <w:p w:rsidR="00556308" w:rsidRPr="00556308" w:rsidRDefault="00556308" w:rsidP="00556308">
      <w:pPr>
        <w:shd w:val="clear" w:color="auto" w:fill="FFFFFF"/>
        <w:rPr>
          <w:color w:val="000000"/>
        </w:rPr>
      </w:pPr>
    </w:p>
    <w:p w:rsidR="00556308" w:rsidRPr="00556308" w:rsidRDefault="00556308" w:rsidP="00556308">
      <w:pPr>
        <w:tabs>
          <w:tab w:val="left" w:pos="567"/>
        </w:tabs>
      </w:pPr>
    </w:p>
    <w:tbl>
      <w:tblPr>
        <w:tblStyle w:val="13"/>
        <w:tblW w:w="14601" w:type="dxa"/>
        <w:tblInd w:w="-34" w:type="dxa"/>
        <w:tblLook w:val="04A0"/>
      </w:tblPr>
      <w:tblGrid>
        <w:gridCol w:w="1941"/>
        <w:gridCol w:w="696"/>
        <w:gridCol w:w="828"/>
        <w:gridCol w:w="765"/>
        <w:gridCol w:w="877"/>
        <w:gridCol w:w="1053"/>
        <w:gridCol w:w="2020"/>
        <w:gridCol w:w="13"/>
        <w:gridCol w:w="813"/>
        <w:gridCol w:w="813"/>
        <w:gridCol w:w="757"/>
        <w:gridCol w:w="764"/>
        <w:gridCol w:w="734"/>
        <w:gridCol w:w="2527"/>
      </w:tblGrid>
      <w:tr w:rsidR="00556308" w:rsidRPr="00556308" w:rsidTr="005A45CC">
        <w:trPr>
          <w:trHeight w:val="268"/>
        </w:trPr>
        <w:tc>
          <w:tcPr>
            <w:tcW w:w="1941" w:type="dxa"/>
          </w:tcPr>
          <w:p w:rsidR="00556308" w:rsidRPr="00CE0911" w:rsidRDefault="00CE0911" w:rsidP="00556308">
            <w:pPr>
              <w:tabs>
                <w:tab w:val="left" w:pos="142"/>
              </w:tabs>
              <w:jc w:val="both"/>
              <w:rPr>
                <w:b/>
              </w:rPr>
            </w:pPr>
            <w:r w:rsidRPr="00CE0911">
              <w:rPr>
                <w:b/>
              </w:rPr>
              <w:lastRenderedPageBreak/>
              <w:t>8 класс</w:t>
            </w:r>
          </w:p>
        </w:tc>
        <w:tc>
          <w:tcPr>
            <w:tcW w:w="6239" w:type="dxa"/>
            <w:gridSpan w:val="6"/>
          </w:tcPr>
          <w:p w:rsidR="00556308" w:rsidRPr="00556308" w:rsidRDefault="00556308" w:rsidP="00556308">
            <w:pPr>
              <w:tabs>
                <w:tab w:val="left" w:pos="142"/>
              </w:tabs>
              <w:jc w:val="center"/>
              <w:rPr>
                <w:b/>
              </w:rPr>
            </w:pPr>
            <w:r w:rsidRPr="00556308">
              <w:rPr>
                <w:b/>
              </w:rPr>
              <w:t>Успеваемость %</w:t>
            </w:r>
          </w:p>
        </w:tc>
        <w:tc>
          <w:tcPr>
            <w:tcW w:w="6421" w:type="dxa"/>
            <w:gridSpan w:val="7"/>
          </w:tcPr>
          <w:p w:rsidR="00556308" w:rsidRPr="00556308" w:rsidRDefault="00556308" w:rsidP="00556308">
            <w:pPr>
              <w:tabs>
                <w:tab w:val="left" w:pos="142"/>
              </w:tabs>
              <w:jc w:val="center"/>
              <w:rPr>
                <w:b/>
              </w:rPr>
            </w:pPr>
            <w:r w:rsidRPr="00556308">
              <w:rPr>
                <w:b/>
              </w:rPr>
              <w:t>Качество %</w:t>
            </w:r>
          </w:p>
        </w:tc>
      </w:tr>
      <w:tr w:rsidR="00556308" w:rsidRPr="00556308" w:rsidTr="005A45CC">
        <w:trPr>
          <w:trHeight w:val="268"/>
        </w:trPr>
        <w:tc>
          <w:tcPr>
            <w:tcW w:w="1941" w:type="dxa"/>
          </w:tcPr>
          <w:p w:rsidR="00556308" w:rsidRPr="00556308" w:rsidRDefault="00556308" w:rsidP="00556308">
            <w:pPr>
              <w:tabs>
                <w:tab w:val="left" w:pos="142"/>
              </w:tabs>
              <w:jc w:val="both"/>
            </w:pPr>
          </w:p>
        </w:tc>
        <w:tc>
          <w:tcPr>
            <w:tcW w:w="696" w:type="dxa"/>
          </w:tcPr>
          <w:p w:rsidR="00556308" w:rsidRPr="00556308" w:rsidRDefault="00556308" w:rsidP="00556308">
            <w:pPr>
              <w:tabs>
                <w:tab w:val="left" w:pos="142"/>
              </w:tabs>
              <w:jc w:val="center"/>
              <w:rPr>
                <w:b/>
              </w:rPr>
            </w:pPr>
            <w:r w:rsidRPr="00556308">
              <w:rPr>
                <w:b/>
              </w:rPr>
              <w:t>2020</w:t>
            </w:r>
          </w:p>
        </w:tc>
        <w:tc>
          <w:tcPr>
            <w:tcW w:w="828" w:type="dxa"/>
          </w:tcPr>
          <w:p w:rsidR="00556308" w:rsidRPr="00556308" w:rsidRDefault="00556308" w:rsidP="00556308">
            <w:pPr>
              <w:tabs>
                <w:tab w:val="left" w:pos="142"/>
              </w:tabs>
              <w:jc w:val="center"/>
              <w:rPr>
                <w:b/>
              </w:rPr>
            </w:pPr>
            <w:r w:rsidRPr="00556308">
              <w:rPr>
                <w:b/>
              </w:rPr>
              <w:t>2021</w:t>
            </w:r>
          </w:p>
        </w:tc>
        <w:tc>
          <w:tcPr>
            <w:tcW w:w="765" w:type="dxa"/>
          </w:tcPr>
          <w:p w:rsidR="00556308" w:rsidRPr="00556308" w:rsidRDefault="00556308" w:rsidP="00556308">
            <w:pPr>
              <w:tabs>
                <w:tab w:val="left" w:pos="142"/>
              </w:tabs>
              <w:jc w:val="center"/>
              <w:rPr>
                <w:b/>
              </w:rPr>
            </w:pPr>
            <w:r w:rsidRPr="00556308">
              <w:rPr>
                <w:b/>
              </w:rPr>
              <w:t>2022</w:t>
            </w:r>
          </w:p>
        </w:tc>
        <w:tc>
          <w:tcPr>
            <w:tcW w:w="877" w:type="dxa"/>
          </w:tcPr>
          <w:p w:rsidR="00556308" w:rsidRPr="00556308" w:rsidRDefault="00556308" w:rsidP="00556308">
            <w:pPr>
              <w:tabs>
                <w:tab w:val="left" w:pos="142"/>
              </w:tabs>
              <w:jc w:val="center"/>
              <w:rPr>
                <w:b/>
              </w:rPr>
            </w:pPr>
            <w:r w:rsidRPr="00556308">
              <w:rPr>
                <w:b/>
              </w:rPr>
              <w:t>2023</w:t>
            </w:r>
          </w:p>
        </w:tc>
        <w:tc>
          <w:tcPr>
            <w:tcW w:w="1053" w:type="dxa"/>
          </w:tcPr>
          <w:p w:rsidR="00556308" w:rsidRPr="00556308" w:rsidRDefault="00556308" w:rsidP="00556308">
            <w:pPr>
              <w:tabs>
                <w:tab w:val="left" w:pos="142"/>
              </w:tabs>
              <w:jc w:val="center"/>
              <w:rPr>
                <w:b/>
              </w:rPr>
            </w:pPr>
            <w:r>
              <w:rPr>
                <w:b/>
              </w:rPr>
              <w:t>2024</w:t>
            </w:r>
          </w:p>
        </w:tc>
        <w:tc>
          <w:tcPr>
            <w:tcW w:w="2033" w:type="dxa"/>
            <w:gridSpan w:val="2"/>
          </w:tcPr>
          <w:p w:rsidR="00556308" w:rsidRPr="00556308" w:rsidRDefault="00556308" w:rsidP="00556308">
            <w:pPr>
              <w:tabs>
                <w:tab w:val="left" w:pos="142"/>
              </w:tabs>
              <w:jc w:val="center"/>
              <w:rPr>
                <w:b/>
              </w:rPr>
            </w:pPr>
            <w:r w:rsidRPr="00556308">
              <w:rPr>
                <w:b/>
              </w:rPr>
              <w:t>динамика</w:t>
            </w:r>
          </w:p>
        </w:tc>
        <w:tc>
          <w:tcPr>
            <w:tcW w:w="813" w:type="dxa"/>
          </w:tcPr>
          <w:p w:rsidR="00556308" w:rsidRPr="00556308" w:rsidRDefault="00556308" w:rsidP="00556308">
            <w:pPr>
              <w:tabs>
                <w:tab w:val="left" w:pos="142"/>
              </w:tabs>
              <w:jc w:val="center"/>
              <w:rPr>
                <w:b/>
              </w:rPr>
            </w:pPr>
            <w:r w:rsidRPr="00556308">
              <w:rPr>
                <w:b/>
              </w:rPr>
              <w:t>2020</w:t>
            </w:r>
          </w:p>
        </w:tc>
        <w:tc>
          <w:tcPr>
            <w:tcW w:w="813" w:type="dxa"/>
          </w:tcPr>
          <w:p w:rsidR="00556308" w:rsidRPr="00556308" w:rsidRDefault="00556308" w:rsidP="00556308">
            <w:pPr>
              <w:tabs>
                <w:tab w:val="left" w:pos="142"/>
              </w:tabs>
              <w:jc w:val="center"/>
              <w:rPr>
                <w:b/>
              </w:rPr>
            </w:pPr>
            <w:r w:rsidRPr="00556308">
              <w:rPr>
                <w:b/>
              </w:rPr>
              <w:t>2021</w:t>
            </w:r>
          </w:p>
        </w:tc>
        <w:tc>
          <w:tcPr>
            <w:tcW w:w="757" w:type="dxa"/>
          </w:tcPr>
          <w:p w:rsidR="00556308" w:rsidRPr="00556308" w:rsidRDefault="00556308" w:rsidP="00556308">
            <w:pPr>
              <w:tabs>
                <w:tab w:val="left" w:pos="142"/>
              </w:tabs>
              <w:jc w:val="center"/>
              <w:rPr>
                <w:b/>
              </w:rPr>
            </w:pPr>
            <w:r w:rsidRPr="00556308">
              <w:rPr>
                <w:b/>
              </w:rPr>
              <w:t>2022</w:t>
            </w:r>
          </w:p>
        </w:tc>
        <w:tc>
          <w:tcPr>
            <w:tcW w:w="764" w:type="dxa"/>
          </w:tcPr>
          <w:p w:rsidR="00556308" w:rsidRPr="00556308" w:rsidRDefault="00556308" w:rsidP="00556308">
            <w:pPr>
              <w:tabs>
                <w:tab w:val="left" w:pos="142"/>
              </w:tabs>
              <w:jc w:val="center"/>
              <w:rPr>
                <w:b/>
              </w:rPr>
            </w:pPr>
            <w:r w:rsidRPr="00556308">
              <w:rPr>
                <w:b/>
              </w:rPr>
              <w:t>2023</w:t>
            </w:r>
          </w:p>
        </w:tc>
        <w:tc>
          <w:tcPr>
            <w:tcW w:w="734" w:type="dxa"/>
          </w:tcPr>
          <w:p w:rsidR="00556308" w:rsidRPr="00556308" w:rsidRDefault="00556308" w:rsidP="00556308">
            <w:pPr>
              <w:tabs>
                <w:tab w:val="left" w:pos="142"/>
              </w:tabs>
              <w:jc w:val="center"/>
              <w:rPr>
                <w:b/>
              </w:rPr>
            </w:pPr>
            <w:r>
              <w:rPr>
                <w:b/>
              </w:rPr>
              <w:t>2024</w:t>
            </w:r>
          </w:p>
        </w:tc>
        <w:tc>
          <w:tcPr>
            <w:tcW w:w="2527" w:type="dxa"/>
          </w:tcPr>
          <w:p w:rsidR="00556308" w:rsidRPr="00556308" w:rsidRDefault="00556308" w:rsidP="00556308">
            <w:pPr>
              <w:tabs>
                <w:tab w:val="left" w:pos="142"/>
              </w:tabs>
              <w:jc w:val="center"/>
              <w:rPr>
                <w:b/>
              </w:rPr>
            </w:pPr>
            <w:r w:rsidRPr="00556308">
              <w:rPr>
                <w:b/>
              </w:rPr>
              <w:t>динамика</w:t>
            </w:r>
          </w:p>
        </w:tc>
      </w:tr>
      <w:tr w:rsidR="00556308" w:rsidRPr="00556308" w:rsidTr="005A45CC">
        <w:trPr>
          <w:trHeight w:val="268"/>
        </w:trPr>
        <w:tc>
          <w:tcPr>
            <w:tcW w:w="1941" w:type="dxa"/>
          </w:tcPr>
          <w:p w:rsidR="00556308" w:rsidRPr="00556308" w:rsidRDefault="00556308" w:rsidP="00556308">
            <w:pPr>
              <w:tabs>
                <w:tab w:val="left" w:pos="142"/>
              </w:tabs>
              <w:jc w:val="both"/>
            </w:pPr>
          </w:p>
        </w:tc>
        <w:tc>
          <w:tcPr>
            <w:tcW w:w="696" w:type="dxa"/>
          </w:tcPr>
          <w:p w:rsidR="00556308" w:rsidRPr="00556308" w:rsidRDefault="00556308" w:rsidP="00556308">
            <w:pPr>
              <w:tabs>
                <w:tab w:val="left" w:pos="142"/>
              </w:tabs>
              <w:jc w:val="center"/>
              <w:rPr>
                <w:b/>
              </w:rPr>
            </w:pPr>
            <w:r w:rsidRPr="00556308">
              <w:rPr>
                <w:b/>
              </w:rPr>
              <w:t>4</w:t>
            </w:r>
          </w:p>
        </w:tc>
        <w:tc>
          <w:tcPr>
            <w:tcW w:w="828" w:type="dxa"/>
          </w:tcPr>
          <w:p w:rsidR="00556308" w:rsidRPr="00556308" w:rsidRDefault="00556308" w:rsidP="00556308">
            <w:pPr>
              <w:tabs>
                <w:tab w:val="left" w:pos="142"/>
              </w:tabs>
              <w:jc w:val="center"/>
              <w:rPr>
                <w:b/>
              </w:rPr>
            </w:pPr>
            <w:r w:rsidRPr="00556308">
              <w:rPr>
                <w:b/>
              </w:rPr>
              <w:t>5</w:t>
            </w:r>
          </w:p>
        </w:tc>
        <w:tc>
          <w:tcPr>
            <w:tcW w:w="765" w:type="dxa"/>
          </w:tcPr>
          <w:p w:rsidR="00556308" w:rsidRPr="00556308" w:rsidRDefault="00556308" w:rsidP="00556308">
            <w:pPr>
              <w:tabs>
                <w:tab w:val="left" w:pos="142"/>
              </w:tabs>
              <w:jc w:val="center"/>
              <w:rPr>
                <w:b/>
              </w:rPr>
            </w:pPr>
            <w:r w:rsidRPr="00556308">
              <w:rPr>
                <w:b/>
              </w:rPr>
              <w:t>6</w:t>
            </w:r>
          </w:p>
        </w:tc>
        <w:tc>
          <w:tcPr>
            <w:tcW w:w="877" w:type="dxa"/>
          </w:tcPr>
          <w:p w:rsidR="00556308" w:rsidRPr="00556308" w:rsidRDefault="00556308" w:rsidP="00556308">
            <w:pPr>
              <w:tabs>
                <w:tab w:val="left" w:pos="142"/>
              </w:tabs>
              <w:jc w:val="center"/>
              <w:rPr>
                <w:b/>
              </w:rPr>
            </w:pPr>
            <w:r w:rsidRPr="00556308">
              <w:rPr>
                <w:b/>
              </w:rPr>
              <w:t>7</w:t>
            </w:r>
          </w:p>
        </w:tc>
        <w:tc>
          <w:tcPr>
            <w:tcW w:w="1053" w:type="dxa"/>
          </w:tcPr>
          <w:p w:rsidR="00556308" w:rsidRPr="00556308" w:rsidRDefault="00394479" w:rsidP="00556308">
            <w:pPr>
              <w:tabs>
                <w:tab w:val="left" w:pos="142"/>
              </w:tabs>
              <w:jc w:val="center"/>
              <w:rPr>
                <w:b/>
              </w:rPr>
            </w:pPr>
            <w:r>
              <w:rPr>
                <w:b/>
              </w:rPr>
              <w:t>8</w:t>
            </w:r>
          </w:p>
        </w:tc>
        <w:tc>
          <w:tcPr>
            <w:tcW w:w="2033" w:type="dxa"/>
            <w:gridSpan w:val="2"/>
          </w:tcPr>
          <w:p w:rsidR="00556308" w:rsidRPr="00556308" w:rsidRDefault="00556308" w:rsidP="00556308">
            <w:pPr>
              <w:tabs>
                <w:tab w:val="left" w:pos="142"/>
              </w:tabs>
              <w:jc w:val="center"/>
              <w:rPr>
                <w:b/>
              </w:rPr>
            </w:pPr>
          </w:p>
        </w:tc>
        <w:tc>
          <w:tcPr>
            <w:tcW w:w="813" w:type="dxa"/>
          </w:tcPr>
          <w:p w:rsidR="00556308" w:rsidRPr="00556308" w:rsidRDefault="00556308" w:rsidP="00556308">
            <w:pPr>
              <w:tabs>
                <w:tab w:val="left" w:pos="142"/>
              </w:tabs>
              <w:jc w:val="center"/>
              <w:rPr>
                <w:b/>
              </w:rPr>
            </w:pPr>
            <w:r w:rsidRPr="00556308">
              <w:rPr>
                <w:b/>
              </w:rPr>
              <w:t>4</w:t>
            </w:r>
          </w:p>
        </w:tc>
        <w:tc>
          <w:tcPr>
            <w:tcW w:w="813" w:type="dxa"/>
          </w:tcPr>
          <w:p w:rsidR="00556308" w:rsidRPr="00556308" w:rsidRDefault="00556308" w:rsidP="00556308">
            <w:pPr>
              <w:tabs>
                <w:tab w:val="left" w:pos="142"/>
              </w:tabs>
              <w:jc w:val="center"/>
              <w:rPr>
                <w:b/>
              </w:rPr>
            </w:pPr>
            <w:r w:rsidRPr="00556308">
              <w:rPr>
                <w:b/>
              </w:rPr>
              <w:t>5</w:t>
            </w:r>
          </w:p>
        </w:tc>
        <w:tc>
          <w:tcPr>
            <w:tcW w:w="757" w:type="dxa"/>
          </w:tcPr>
          <w:p w:rsidR="00556308" w:rsidRPr="00556308" w:rsidRDefault="00556308" w:rsidP="00556308">
            <w:pPr>
              <w:tabs>
                <w:tab w:val="left" w:pos="142"/>
              </w:tabs>
              <w:jc w:val="center"/>
              <w:rPr>
                <w:b/>
              </w:rPr>
            </w:pPr>
            <w:r w:rsidRPr="00556308">
              <w:rPr>
                <w:b/>
              </w:rPr>
              <w:t>6</w:t>
            </w:r>
          </w:p>
        </w:tc>
        <w:tc>
          <w:tcPr>
            <w:tcW w:w="764" w:type="dxa"/>
          </w:tcPr>
          <w:p w:rsidR="00556308" w:rsidRPr="00556308" w:rsidRDefault="00556308" w:rsidP="00556308">
            <w:pPr>
              <w:tabs>
                <w:tab w:val="left" w:pos="142"/>
              </w:tabs>
              <w:jc w:val="center"/>
              <w:rPr>
                <w:b/>
              </w:rPr>
            </w:pPr>
            <w:r w:rsidRPr="00556308">
              <w:rPr>
                <w:b/>
              </w:rPr>
              <w:t>7</w:t>
            </w:r>
          </w:p>
        </w:tc>
        <w:tc>
          <w:tcPr>
            <w:tcW w:w="734" w:type="dxa"/>
          </w:tcPr>
          <w:p w:rsidR="00556308" w:rsidRPr="00556308" w:rsidRDefault="00394479" w:rsidP="00556308">
            <w:pPr>
              <w:tabs>
                <w:tab w:val="left" w:pos="142"/>
              </w:tabs>
              <w:jc w:val="center"/>
              <w:rPr>
                <w:b/>
              </w:rPr>
            </w:pPr>
            <w:r>
              <w:rPr>
                <w:b/>
              </w:rPr>
              <w:t>8</w:t>
            </w:r>
          </w:p>
        </w:tc>
        <w:tc>
          <w:tcPr>
            <w:tcW w:w="2527" w:type="dxa"/>
          </w:tcPr>
          <w:p w:rsidR="00556308" w:rsidRPr="00556308" w:rsidRDefault="00556308" w:rsidP="00556308">
            <w:pPr>
              <w:tabs>
                <w:tab w:val="left" w:pos="142"/>
              </w:tabs>
              <w:jc w:val="center"/>
              <w:rPr>
                <w:b/>
              </w:rPr>
            </w:pPr>
          </w:p>
        </w:tc>
      </w:tr>
      <w:tr w:rsidR="00556308" w:rsidRPr="00556308" w:rsidTr="005A45CC">
        <w:trPr>
          <w:trHeight w:val="402"/>
        </w:trPr>
        <w:tc>
          <w:tcPr>
            <w:tcW w:w="1941" w:type="dxa"/>
          </w:tcPr>
          <w:p w:rsidR="00556308" w:rsidRPr="00556308" w:rsidRDefault="00556308" w:rsidP="00556308">
            <w:r w:rsidRPr="00556308">
              <w:t>Русский язык</w:t>
            </w:r>
          </w:p>
        </w:tc>
        <w:tc>
          <w:tcPr>
            <w:tcW w:w="696" w:type="dxa"/>
          </w:tcPr>
          <w:p w:rsidR="00556308" w:rsidRPr="00556308" w:rsidRDefault="00556308" w:rsidP="00556308">
            <w:pPr>
              <w:tabs>
                <w:tab w:val="left" w:pos="142"/>
              </w:tabs>
              <w:jc w:val="center"/>
              <w:rPr>
                <w:b/>
              </w:rPr>
            </w:pPr>
            <w:r w:rsidRPr="00556308">
              <w:rPr>
                <w:b/>
              </w:rPr>
              <w:t>66,7</w:t>
            </w:r>
          </w:p>
        </w:tc>
        <w:tc>
          <w:tcPr>
            <w:tcW w:w="828" w:type="dxa"/>
          </w:tcPr>
          <w:p w:rsidR="00556308" w:rsidRPr="00556308" w:rsidRDefault="00556308" w:rsidP="00556308">
            <w:pPr>
              <w:tabs>
                <w:tab w:val="left" w:pos="142"/>
              </w:tabs>
              <w:jc w:val="center"/>
              <w:rPr>
                <w:b/>
              </w:rPr>
            </w:pPr>
            <w:r w:rsidRPr="00556308">
              <w:rPr>
                <w:b/>
              </w:rPr>
              <w:t>88</w:t>
            </w:r>
          </w:p>
        </w:tc>
        <w:tc>
          <w:tcPr>
            <w:tcW w:w="765" w:type="dxa"/>
          </w:tcPr>
          <w:p w:rsidR="00556308" w:rsidRPr="00556308" w:rsidRDefault="00556308" w:rsidP="00556308">
            <w:r w:rsidRPr="00556308">
              <w:t>84</w:t>
            </w:r>
          </w:p>
        </w:tc>
        <w:tc>
          <w:tcPr>
            <w:tcW w:w="877" w:type="dxa"/>
          </w:tcPr>
          <w:p w:rsidR="00556308" w:rsidRPr="00556308" w:rsidRDefault="00556308" w:rsidP="00556308">
            <w:pPr>
              <w:tabs>
                <w:tab w:val="left" w:pos="142"/>
              </w:tabs>
              <w:rPr>
                <w:b/>
              </w:rPr>
            </w:pPr>
            <w:r w:rsidRPr="00556308">
              <w:rPr>
                <w:b/>
              </w:rPr>
              <w:t>71,4</w:t>
            </w:r>
          </w:p>
        </w:tc>
        <w:tc>
          <w:tcPr>
            <w:tcW w:w="1053" w:type="dxa"/>
          </w:tcPr>
          <w:p w:rsidR="00556308" w:rsidRPr="00556308" w:rsidRDefault="00394479" w:rsidP="00556308">
            <w:pPr>
              <w:tabs>
                <w:tab w:val="left" w:pos="142"/>
              </w:tabs>
              <w:rPr>
                <w:b/>
              </w:rPr>
            </w:pPr>
            <w:r>
              <w:rPr>
                <w:b/>
              </w:rPr>
              <w:t>78,9</w:t>
            </w:r>
          </w:p>
        </w:tc>
        <w:tc>
          <w:tcPr>
            <w:tcW w:w="2033" w:type="dxa"/>
            <w:gridSpan w:val="2"/>
            <w:shd w:val="clear" w:color="auto" w:fill="E36C0A" w:themeFill="accent6" w:themeFillShade="BF"/>
          </w:tcPr>
          <w:p w:rsidR="00556308" w:rsidRPr="00556308" w:rsidRDefault="00394479" w:rsidP="00556308">
            <w:pPr>
              <w:tabs>
                <w:tab w:val="left" w:pos="142"/>
              </w:tabs>
              <w:jc w:val="center"/>
              <w:rPr>
                <w:b/>
              </w:rPr>
            </w:pPr>
            <w:r>
              <w:rPr>
                <w:b/>
              </w:rPr>
              <w:t>+7,5</w:t>
            </w:r>
            <w:r w:rsidR="00556308" w:rsidRPr="00556308">
              <w:rPr>
                <w:b/>
              </w:rPr>
              <w:t>%</w:t>
            </w:r>
          </w:p>
        </w:tc>
        <w:tc>
          <w:tcPr>
            <w:tcW w:w="813" w:type="dxa"/>
          </w:tcPr>
          <w:p w:rsidR="00556308" w:rsidRPr="00556308" w:rsidRDefault="00556308" w:rsidP="00556308">
            <w:pPr>
              <w:tabs>
                <w:tab w:val="left" w:pos="142"/>
              </w:tabs>
              <w:jc w:val="center"/>
              <w:rPr>
                <w:b/>
              </w:rPr>
            </w:pPr>
            <w:r w:rsidRPr="00556308">
              <w:rPr>
                <w:b/>
              </w:rPr>
              <w:t>23,8</w:t>
            </w:r>
          </w:p>
        </w:tc>
        <w:tc>
          <w:tcPr>
            <w:tcW w:w="813" w:type="dxa"/>
          </w:tcPr>
          <w:p w:rsidR="00556308" w:rsidRPr="00556308" w:rsidRDefault="00556308" w:rsidP="00556308">
            <w:pPr>
              <w:tabs>
                <w:tab w:val="left" w:pos="142"/>
              </w:tabs>
              <w:jc w:val="center"/>
              <w:rPr>
                <w:b/>
              </w:rPr>
            </w:pPr>
            <w:r w:rsidRPr="00556308">
              <w:rPr>
                <w:b/>
              </w:rPr>
              <w:t>36</w:t>
            </w:r>
          </w:p>
        </w:tc>
        <w:tc>
          <w:tcPr>
            <w:tcW w:w="757" w:type="dxa"/>
          </w:tcPr>
          <w:p w:rsidR="00556308" w:rsidRPr="00556308" w:rsidRDefault="00556308" w:rsidP="00556308">
            <w:r w:rsidRPr="00556308">
              <w:t>44</w:t>
            </w:r>
          </w:p>
        </w:tc>
        <w:tc>
          <w:tcPr>
            <w:tcW w:w="764" w:type="dxa"/>
          </w:tcPr>
          <w:p w:rsidR="00556308" w:rsidRPr="00556308" w:rsidRDefault="00556308" w:rsidP="00556308">
            <w:pPr>
              <w:tabs>
                <w:tab w:val="left" w:pos="142"/>
              </w:tabs>
              <w:jc w:val="center"/>
              <w:rPr>
                <w:b/>
              </w:rPr>
            </w:pPr>
            <w:r w:rsidRPr="00556308">
              <w:rPr>
                <w:b/>
              </w:rPr>
              <w:t>33,3</w:t>
            </w:r>
          </w:p>
        </w:tc>
        <w:tc>
          <w:tcPr>
            <w:tcW w:w="734" w:type="dxa"/>
          </w:tcPr>
          <w:p w:rsidR="00556308" w:rsidRPr="00556308" w:rsidRDefault="00394479" w:rsidP="00556308">
            <w:pPr>
              <w:tabs>
                <w:tab w:val="left" w:pos="142"/>
              </w:tabs>
              <w:jc w:val="center"/>
              <w:rPr>
                <w:b/>
              </w:rPr>
            </w:pPr>
            <w:r>
              <w:rPr>
                <w:b/>
              </w:rPr>
              <w:t>47,4</w:t>
            </w:r>
          </w:p>
        </w:tc>
        <w:tc>
          <w:tcPr>
            <w:tcW w:w="2527" w:type="dxa"/>
            <w:shd w:val="clear" w:color="auto" w:fill="E36C0A" w:themeFill="accent6" w:themeFillShade="BF"/>
          </w:tcPr>
          <w:p w:rsidR="00556308" w:rsidRPr="00556308" w:rsidRDefault="00F45D36" w:rsidP="00556308">
            <w:pPr>
              <w:tabs>
                <w:tab w:val="left" w:pos="142"/>
              </w:tabs>
              <w:jc w:val="center"/>
              <w:rPr>
                <w:b/>
              </w:rPr>
            </w:pPr>
            <w:r>
              <w:rPr>
                <w:b/>
              </w:rPr>
              <w:t>+14,1</w:t>
            </w:r>
            <w:r w:rsidR="00556308" w:rsidRPr="00556308">
              <w:rPr>
                <w:b/>
              </w:rPr>
              <w:t>%</w:t>
            </w:r>
          </w:p>
        </w:tc>
      </w:tr>
      <w:tr w:rsidR="005A45CC" w:rsidRPr="00556308" w:rsidTr="005A45CC">
        <w:trPr>
          <w:trHeight w:val="268"/>
        </w:trPr>
        <w:tc>
          <w:tcPr>
            <w:tcW w:w="1941" w:type="dxa"/>
          </w:tcPr>
          <w:p w:rsidR="00556308" w:rsidRPr="00556308" w:rsidRDefault="00556308" w:rsidP="00556308">
            <w:r w:rsidRPr="00556308">
              <w:t xml:space="preserve">Математика </w:t>
            </w:r>
          </w:p>
        </w:tc>
        <w:tc>
          <w:tcPr>
            <w:tcW w:w="696" w:type="dxa"/>
          </w:tcPr>
          <w:p w:rsidR="00556308" w:rsidRPr="00556308" w:rsidRDefault="00556308" w:rsidP="00556308">
            <w:pPr>
              <w:tabs>
                <w:tab w:val="left" w:pos="142"/>
              </w:tabs>
              <w:jc w:val="center"/>
              <w:rPr>
                <w:b/>
              </w:rPr>
            </w:pPr>
            <w:r w:rsidRPr="00556308">
              <w:rPr>
                <w:b/>
              </w:rPr>
              <w:t>85,7</w:t>
            </w:r>
          </w:p>
        </w:tc>
        <w:tc>
          <w:tcPr>
            <w:tcW w:w="828" w:type="dxa"/>
          </w:tcPr>
          <w:p w:rsidR="00556308" w:rsidRPr="00556308" w:rsidRDefault="00556308" w:rsidP="00556308">
            <w:pPr>
              <w:tabs>
                <w:tab w:val="left" w:pos="142"/>
              </w:tabs>
              <w:jc w:val="center"/>
              <w:rPr>
                <w:b/>
              </w:rPr>
            </w:pPr>
            <w:r w:rsidRPr="00556308">
              <w:rPr>
                <w:b/>
              </w:rPr>
              <w:t>83</w:t>
            </w:r>
          </w:p>
        </w:tc>
        <w:tc>
          <w:tcPr>
            <w:tcW w:w="765" w:type="dxa"/>
          </w:tcPr>
          <w:p w:rsidR="00556308" w:rsidRPr="00556308" w:rsidRDefault="00556308" w:rsidP="00556308">
            <w:r w:rsidRPr="00556308">
              <w:t>76,9</w:t>
            </w:r>
          </w:p>
        </w:tc>
        <w:tc>
          <w:tcPr>
            <w:tcW w:w="877" w:type="dxa"/>
          </w:tcPr>
          <w:p w:rsidR="00556308" w:rsidRPr="00556308" w:rsidRDefault="00556308" w:rsidP="00556308">
            <w:pPr>
              <w:tabs>
                <w:tab w:val="left" w:pos="142"/>
              </w:tabs>
              <w:jc w:val="center"/>
              <w:rPr>
                <w:b/>
              </w:rPr>
            </w:pPr>
            <w:r w:rsidRPr="00556308">
              <w:rPr>
                <w:b/>
              </w:rPr>
              <w:t>63,2</w:t>
            </w:r>
          </w:p>
        </w:tc>
        <w:tc>
          <w:tcPr>
            <w:tcW w:w="1053" w:type="dxa"/>
          </w:tcPr>
          <w:p w:rsidR="00556308" w:rsidRPr="00556308" w:rsidRDefault="00394479" w:rsidP="00556308">
            <w:pPr>
              <w:tabs>
                <w:tab w:val="left" w:pos="142"/>
              </w:tabs>
              <w:jc w:val="center"/>
              <w:rPr>
                <w:b/>
              </w:rPr>
            </w:pPr>
            <w:r>
              <w:rPr>
                <w:b/>
              </w:rPr>
              <w:t>77,8</w:t>
            </w:r>
          </w:p>
        </w:tc>
        <w:tc>
          <w:tcPr>
            <w:tcW w:w="2033" w:type="dxa"/>
            <w:gridSpan w:val="2"/>
            <w:shd w:val="clear" w:color="auto" w:fill="E36C0A" w:themeFill="accent6" w:themeFillShade="BF"/>
          </w:tcPr>
          <w:p w:rsidR="00556308" w:rsidRPr="00556308" w:rsidRDefault="00394479" w:rsidP="00556308">
            <w:pPr>
              <w:tabs>
                <w:tab w:val="left" w:pos="142"/>
              </w:tabs>
              <w:jc w:val="center"/>
              <w:rPr>
                <w:b/>
              </w:rPr>
            </w:pPr>
            <w:r>
              <w:rPr>
                <w:b/>
              </w:rPr>
              <w:t>+14,6</w:t>
            </w:r>
            <w:r w:rsidR="00556308" w:rsidRPr="00556308">
              <w:rPr>
                <w:b/>
              </w:rPr>
              <w:t>%</w:t>
            </w:r>
          </w:p>
        </w:tc>
        <w:tc>
          <w:tcPr>
            <w:tcW w:w="813" w:type="dxa"/>
          </w:tcPr>
          <w:p w:rsidR="00556308" w:rsidRPr="00556308" w:rsidRDefault="00556308" w:rsidP="00556308">
            <w:pPr>
              <w:tabs>
                <w:tab w:val="left" w:pos="142"/>
              </w:tabs>
              <w:jc w:val="center"/>
              <w:rPr>
                <w:b/>
              </w:rPr>
            </w:pPr>
            <w:r w:rsidRPr="00556308">
              <w:rPr>
                <w:b/>
              </w:rPr>
              <w:t>57,1</w:t>
            </w:r>
          </w:p>
        </w:tc>
        <w:tc>
          <w:tcPr>
            <w:tcW w:w="813" w:type="dxa"/>
          </w:tcPr>
          <w:p w:rsidR="00556308" w:rsidRPr="00556308" w:rsidRDefault="00556308" w:rsidP="00556308">
            <w:pPr>
              <w:tabs>
                <w:tab w:val="left" w:pos="142"/>
              </w:tabs>
              <w:jc w:val="center"/>
              <w:rPr>
                <w:b/>
              </w:rPr>
            </w:pPr>
            <w:r w:rsidRPr="00556308">
              <w:rPr>
                <w:b/>
              </w:rPr>
              <w:t>61</w:t>
            </w:r>
          </w:p>
        </w:tc>
        <w:tc>
          <w:tcPr>
            <w:tcW w:w="757" w:type="dxa"/>
          </w:tcPr>
          <w:p w:rsidR="00556308" w:rsidRPr="00556308" w:rsidRDefault="00556308" w:rsidP="00556308">
            <w:r w:rsidRPr="00556308">
              <w:t>19,2</w:t>
            </w:r>
          </w:p>
        </w:tc>
        <w:tc>
          <w:tcPr>
            <w:tcW w:w="764" w:type="dxa"/>
          </w:tcPr>
          <w:p w:rsidR="00556308" w:rsidRPr="00556308" w:rsidRDefault="00556308" w:rsidP="00556308">
            <w:pPr>
              <w:tabs>
                <w:tab w:val="left" w:pos="142"/>
              </w:tabs>
              <w:rPr>
                <w:b/>
              </w:rPr>
            </w:pPr>
            <w:r w:rsidRPr="00556308">
              <w:rPr>
                <w:b/>
              </w:rPr>
              <w:t>42,1</w:t>
            </w:r>
          </w:p>
        </w:tc>
        <w:tc>
          <w:tcPr>
            <w:tcW w:w="734" w:type="dxa"/>
          </w:tcPr>
          <w:p w:rsidR="00556308" w:rsidRPr="00556308" w:rsidRDefault="00394479" w:rsidP="00556308">
            <w:pPr>
              <w:tabs>
                <w:tab w:val="left" w:pos="142"/>
              </w:tabs>
              <w:rPr>
                <w:b/>
              </w:rPr>
            </w:pPr>
            <w:r>
              <w:rPr>
                <w:b/>
              </w:rPr>
              <w:t>22,2</w:t>
            </w:r>
          </w:p>
        </w:tc>
        <w:tc>
          <w:tcPr>
            <w:tcW w:w="2527" w:type="dxa"/>
            <w:shd w:val="clear" w:color="auto" w:fill="FF0000"/>
          </w:tcPr>
          <w:p w:rsidR="00556308" w:rsidRPr="00556308" w:rsidRDefault="00F45D36" w:rsidP="00F45D36">
            <w:pPr>
              <w:tabs>
                <w:tab w:val="left" w:pos="142"/>
              </w:tabs>
              <w:jc w:val="center"/>
              <w:rPr>
                <w:b/>
              </w:rPr>
            </w:pPr>
            <w:r>
              <w:rPr>
                <w:b/>
              </w:rPr>
              <w:t>-19,9</w:t>
            </w:r>
            <w:r w:rsidR="00556308" w:rsidRPr="00556308">
              <w:rPr>
                <w:b/>
              </w:rPr>
              <w:t>%</w:t>
            </w:r>
          </w:p>
        </w:tc>
      </w:tr>
      <w:tr w:rsidR="005A45CC" w:rsidRPr="00556308" w:rsidTr="005A45CC">
        <w:trPr>
          <w:trHeight w:val="268"/>
        </w:trPr>
        <w:tc>
          <w:tcPr>
            <w:tcW w:w="1941" w:type="dxa"/>
          </w:tcPr>
          <w:p w:rsidR="00556308" w:rsidRPr="00556308" w:rsidRDefault="00556308" w:rsidP="00556308">
            <w:r w:rsidRPr="00556308">
              <w:t xml:space="preserve">История </w:t>
            </w:r>
          </w:p>
        </w:tc>
        <w:tc>
          <w:tcPr>
            <w:tcW w:w="696" w:type="dxa"/>
          </w:tcPr>
          <w:p w:rsidR="00556308" w:rsidRPr="00556308" w:rsidRDefault="00556308" w:rsidP="00556308">
            <w:pPr>
              <w:tabs>
                <w:tab w:val="left" w:pos="142"/>
              </w:tabs>
              <w:jc w:val="center"/>
              <w:rPr>
                <w:b/>
              </w:rPr>
            </w:pPr>
          </w:p>
        </w:tc>
        <w:tc>
          <w:tcPr>
            <w:tcW w:w="828" w:type="dxa"/>
          </w:tcPr>
          <w:p w:rsidR="00556308" w:rsidRPr="00556308" w:rsidRDefault="00556308" w:rsidP="00556308">
            <w:pPr>
              <w:tabs>
                <w:tab w:val="left" w:pos="142"/>
              </w:tabs>
              <w:jc w:val="center"/>
              <w:rPr>
                <w:b/>
              </w:rPr>
            </w:pPr>
            <w:r w:rsidRPr="00556308">
              <w:rPr>
                <w:b/>
              </w:rPr>
              <w:t>87</w:t>
            </w:r>
          </w:p>
        </w:tc>
        <w:tc>
          <w:tcPr>
            <w:tcW w:w="765" w:type="dxa"/>
          </w:tcPr>
          <w:p w:rsidR="00556308" w:rsidRPr="00556308" w:rsidRDefault="00556308" w:rsidP="00556308">
            <w:r w:rsidRPr="00556308">
              <w:t>100</w:t>
            </w:r>
          </w:p>
        </w:tc>
        <w:tc>
          <w:tcPr>
            <w:tcW w:w="877" w:type="dxa"/>
          </w:tcPr>
          <w:p w:rsidR="00556308" w:rsidRPr="00556308" w:rsidRDefault="00556308" w:rsidP="00556308">
            <w:pPr>
              <w:tabs>
                <w:tab w:val="left" w:pos="142"/>
              </w:tabs>
              <w:jc w:val="center"/>
              <w:rPr>
                <w:b/>
              </w:rPr>
            </w:pPr>
            <w:r w:rsidRPr="00556308">
              <w:rPr>
                <w:b/>
              </w:rPr>
              <w:t>85</w:t>
            </w:r>
          </w:p>
        </w:tc>
        <w:tc>
          <w:tcPr>
            <w:tcW w:w="1053" w:type="dxa"/>
          </w:tcPr>
          <w:p w:rsidR="00556308" w:rsidRPr="00556308" w:rsidRDefault="00556308" w:rsidP="00556308">
            <w:pPr>
              <w:tabs>
                <w:tab w:val="left" w:pos="142"/>
              </w:tabs>
              <w:jc w:val="center"/>
              <w:rPr>
                <w:b/>
              </w:rPr>
            </w:pPr>
          </w:p>
        </w:tc>
        <w:tc>
          <w:tcPr>
            <w:tcW w:w="2033" w:type="dxa"/>
            <w:gridSpan w:val="2"/>
            <w:shd w:val="clear" w:color="auto" w:fill="auto"/>
          </w:tcPr>
          <w:p w:rsidR="00556308" w:rsidRPr="00556308" w:rsidRDefault="00556308" w:rsidP="00556308">
            <w:pPr>
              <w:tabs>
                <w:tab w:val="left" w:pos="142"/>
              </w:tabs>
              <w:jc w:val="center"/>
              <w:rPr>
                <w:b/>
              </w:rPr>
            </w:pPr>
          </w:p>
        </w:tc>
        <w:tc>
          <w:tcPr>
            <w:tcW w:w="813" w:type="dxa"/>
          </w:tcPr>
          <w:p w:rsidR="00556308" w:rsidRPr="00556308" w:rsidRDefault="00556308" w:rsidP="00556308">
            <w:pPr>
              <w:tabs>
                <w:tab w:val="left" w:pos="142"/>
              </w:tabs>
              <w:jc w:val="center"/>
              <w:rPr>
                <w:b/>
              </w:rPr>
            </w:pPr>
          </w:p>
        </w:tc>
        <w:tc>
          <w:tcPr>
            <w:tcW w:w="813" w:type="dxa"/>
          </w:tcPr>
          <w:p w:rsidR="00556308" w:rsidRPr="00556308" w:rsidRDefault="00556308" w:rsidP="00556308">
            <w:pPr>
              <w:tabs>
                <w:tab w:val="left" w:pos="142"/>
              </w:tabs>
              <w:jc w:val="center"/>
              <w:rPr>
                <w:b/>
              </w:rPr>
            </w:pPr>
            <w:r w:rsidRPr="00556308">
              <w:rPr>
                <w:b/>
              </w:rPr>
              <w:t>44</w:t>
            </w:r>
          </w:p>
        </w:tc>
        <w:tc>
          <w:tcPr>
            <w:tcW w:w="757" w:type="dxa"/>
          </w:tcPr>
          <w:p w:rsidR="00556308" w:rsidRPr="00556308" w:rsidRDefault="00556308" w:rsidP="00556308">
            <w:r w:rsidRPr="00556308">
              <w:t>31,8</w:t>
            </w:r>
          </w:p>
        </w:tc>
        <w:tc>
          <w:tcPr>
            <w:tcW w:w="764" w:type="dxa"/>
          </w:tcPr>
          <w:p w:rsidR="00556308" w:rsidRPr="00556308" w:rsidRDefault="00556308" w:rsidP="00556308">
            <w:pPr>
              <w:tabs>
                <w:tab w:val="left" w:pos="142"/>
              </w:tabs>
              <w:rPr>
                <w:b/>
              </w:rPr>
            </w:pPr>
            <w:r w:rsidRPr="00556308">
              <w:rPr>
                <w:b/>
              </w:rPr>
              <w:t>30</w:t>
            </w:r>
          </w:p>
        </w:tc>
        <w:tc>
          <w:tcPr>
            <w:tcW w:w="734" w:type="dxa"/>
          </w:tcPr>
          <w:p w:rsidR="00556308" w:rsidRPr="00556308" w:rsidRDefault="00556308" w:rsidP="00556308">
            <w:pPr>
              <w:tabs>
                <w:tab w:val="left" w:pos="142"/>
              </w:tabs>
              <w:rPr>
                <w:b/>
              </w:rPr>
            </w:pPr>
          </w:p>
        </w:tc>
        <w:tc>
          <w:tcPr>
            <w:tcW w:w="2527" w:type="dxa"/>
            <w:shd w:val="clear" w:color="auto" w:fill="auto"/>
          </w:tcPr>
          <w:p w:rsidR="00556308" w:rsidRPr="00556308" w:rsidRDefault="00556308" w:rsidP="00556308">
            <w:pPr>
              <w:tabs>
                <w:tab w:val="left" w:pos="142"/>
              </w:tabs>
              <w:jc w:val="center"/>
              <w:rPr>
                <w:b/>
              </w:rPr>
            </w:pPr>
          </w:p>
        </w:tc>
      </w:tr>
      <w:tr w:rsidR="005A45CC" w:rsidRPr="00556308" w:rsidTr="005A45CC">
        <w:trPr>
          <w:trHeight w:val="268"/>
        </w:trPr>
        <w:tc>
          <w:tcPr>
            <w:tcW w:w="1941" w:type="dxa"/>
          </w:tcPr>
          <w:p w:rsidR="00556308" w:rsidRPr="00556308" w:rsidRDefault="00556308" w:rsidP="00556308">
            <w:r w:rsidRPr="00556308">
              <w:t>Физика</w:t>
            </w:r>
          </w:p>
        </w:tc>
        <w:tc>
          <w:tcPr>
            <w:tcW w:w="696" w:type="dxa"/>
          </w:tcPr>
          <w:p w:rsidR="00556308" w:rsidRPr="00556308" w:rsidRDefault="00556308" w:rsidP="00556308">
            <w:pPr>
              <w:tabs>
                <w:tab w:val="left" w:pos="142"/>
              </w:tabs>
              <w:jc w:val="center"/>
              <w:rPr>
                <w:b/>
              </w:rPr>
            </w:pPr>
          </w:p>
        </w:tc>
        <w:tc>
          <w:tcPr>
            <w:tcW w:w="828" w:type="dxa"/>
          </w:tcPr>
          <w:p w:rsidR="00556308" w:rsidRPr="00556308" w:rsidRDefault="00556308" w:rsidP="00556308">
            <w:pPr>
              <w:tabs>
                <w:tab w:val="left" w:pos="142"/>
              </w:tabs>
              <w:jc w:val="center"/>
              <w:rPr>
                <w:b/>
              </w:rPr>
            </w:pPr>
          </w:p>
        </w:tc>
        <w:tc>
          <w:tcPr>
            <w:tcW w:w="765" w:type="dxa"/>
          </w:tcPr>
          <w:p w:rsidR="00556308" w:rsidRPr="00556308" w:rsidRDefault="00556308" w:rsidP="00556308"/>
        </w:tc>
        <w:tc>
          <w:tcPr>
            <w:tcW w:w="877" w:type="dxa"/>
          </w:tcPr>
          <w:p w:rsidR="00556308" w:rsidRPr="00556308" w:rsidRDefault="00556308" w:rsidP="00556308">
            <w:pPr>
              <w:tabs>
                <w:tab w:val="left" w:pos="142"/>
              </w:tabs>
              <w:jc w:val="center"/>
              <w:rPr>
                <w:b/>
              </w:rPr>
            </w:pPr>
            <w:r w:rsidRPr="00556308">
              <w:rPr>
                <w:b/>
              </w:rPr>
              <w:t>81</w:t>
            </w:r>
          </w:p>
        </w:tc>
        <w:tc>
          <w:tcPr>
            <w:tcW w:w="1053" w:type="dxa"/>
          </w:tcPr>
          <w:p w:rsidR="00556308" w:rsidRPr="00556308" w:rsidRDefault="00394479" w:rsidP="00556308">
            <w:pPr>
              <w:tabs>
                <w:tab w:val="left" w:pos="142"/>
              </w:tabs>
              <w:jc w:val="center"/>
              <w:rPr>
                <w:b/>
              </w:rPr>
            </w:pPr>
            <w:r>
              <w:rPr>
                <w:b/>
              </w:rPr>
              <w:t>76,5</w:t>
            </w:r>
          </w:p>
        </w:tc>
        <w:tc>
          <w:tcPr>
            <w:tcW w:w="2033" w:type="dxa"/>
            <w:gridSpan w:val="2"/>
            <w:shd w:val="clear" w:color="auto" w:fill="FF0000"/>
          </w:tcPr>
          <w:p w:rsidR="00556308" w:rsidRPr="00556308" w:rsidRDefault="00394479" w:rsidP="00556308">
            <w:pPr>
              <w:tabs>
                <w:tab w:val="left" w:pos="142"/>
              </w:tabs>
              <w:jc w:val="center"/>
              <w:rPr>
                <w:b/>
              </w:rPr>
            </w:pPr>
            <w:r>
              <w:rPr>
                <w:b/>
              </w:rPr>
              <w:t>-4,5%</w:t>
            </w:r>
          </w:p>
        </w:tc>
        <w:tc>
          <w:tcPr>
            <w:tcW w:w="813" w:type="dxa"/>
          </w:tcPr>
          <w:p w:rsidR="00556308" w:rsidRPr="00556308" w:rsidRDefault="00556308" w:rsidP="00556308">
            <w:pPr>
              <w:tabs>
                <w:tab w:val="left" w:pos="142"/>
              </w:tabs>
              <w:jc w:val="center"/>
              <w:rPr>
                <w:b/>
              </w:rPr>
            </w:pPr>
          </w:p>
        </w:tc>
        <w:tc>
          <w:tcPr>
            <w:tcW w:w="813" w:type="dxa"/>
          </w:tcPr>
          <w:p w:rsidR="00556308" w:rsidRPr="00556308" w:rsidRDefault="00556308" w:rsidP="00556308">
            <w:pPr>
              <w:tabs>
                <w:tab w:val="left" w:pos="142"/>
              </w:tabs>
              <w:jc w:val="center"/>
              <w:rPr>
                <w:b/>
              </w:rPr>
            </w:pPr>
          </w:p>
        </w:tc>
        <w:tc>
          <w:tcPr>
            <w:tcW w:w="757" w:type="dxa"/>
          </w:tcPr>
          <w:p w:rsidR="00556308" w:rsidRPr="00556308" w:rsidRDefault="00556308" w:rsidP="00556308"/>
        </w:tc>
        <w:tc>
          <w:tcPr>
            <w:tcW w:w="764" w:type="dxa"/>
          </w:tcPr>
          <w:p w:rsidR="00556308" w:rsidRPr="00556308" w:rsidRDefault="00556308" w:rsidP="00556308">
            <w:pPr>
              <w:tabs>
                <w:tab w:val="left" w:pos="142"/>
              </w:tabs>
              <w:rPr>
                <w:b/>
              </w:rPr>
            </w:pPr>
            <w:r w:rsidRPr="00556308">
              <w:rPr>
                <w:b/>
              </w:rPr>
              <w:t>19</w:t>
            </w:r>
          </w:p>
        </w:tc>
        <w:tc>
          <w:tcPr>
            <w:tcW w:w="734" w:type="dxa"/>
          </w:tcPr>
          <w:p w:rsidR="00556308" w:rsidRPr="00556308" w:rsidRDefault="00394479" w:rsidP="00556308">
            <w:pPr>
              <w:tabs>
                <w:tab w:val="left" w:pos="142"/>
              </w:tabs>
              <w:rPr>
                <w:b/>
              </w:rPr>
            </w:pPr>
            <w:r>
              <w:rPr>
                <w:b/>
              </w:rPr>
              <w:t>29,4</w:t>
            </w:r>
          </w:p>
        </w:tc>
        <w:tc>
          <w:tcPr>
            <w:tcW w:w="2527" w:type="dxa"/>
            <w:shd w:val="clear" w:color="auto" w:fill="E36C0A" w:themeFill="accent6" w:themeFillShade="BF"/>
          </w:tcPr>
          <w:p w:rsidR="00556308" w:rsidRPr="00556308" w:rsidRDefault="00F45D36" w:rsidP="00556308">
            <w:pPr>
              <w:tabs>
                <w:tab w:val="left" w:pos="142"/>
              </w:tabs>
              <w:jc w:val="center"/>
              <w:rPr>
                <w:b/>
              </w:rPr>
            </w:pPr>
            <w:r>
              <w:rPr>
                <w:b/>
              </w:rPr>
              <w:t>+10,4%</w:t>
            </w:r>
          </w:p>
        </w:tc>
      </w:tr>
      <w:tr w:rsidR="00556308" w:rsidRPr="00556308" w:rsidTr="005A45CC">
        <w:trPr>
          <w:trHeight w:val="268"/>
        </w:trPr>
        <w:tc>
          <w:tcPr>
            <w:tcW w:w="1941" w:type="dxa"/>
          </w:tcPr>
          <w:p w:rsidR="00556308" w:rsidRPr="00556308" w:rsidRDefault="00556308" w:rsidP="00556308">
            <w:r w:rsidRPr="00556308">
              <w:t>Английский язык</w:t>
            </w:r>
          </w:p>
        </w:tc>
        <w:tc>
          <w:tcPr>
            <w:tcW w:w="696" w:type="dxa"/>
          </w:tcPr>
          <w:p w:rsidR="00556308" w:rsidRPr="00556308" w:rsidRDefault="00556308" w:rsidP="00556308">
            <w:pPr>
              <w:tabs>
                <w:tab w:val="left" w:pos="142"/>
              </w:tabs>
              <w:jc w:val="center"/>
              <w:rPr>
                <w:b/>
              </w:rPr>
            </w:pPr>
          </w:p>
        </w:tc>
        <w:tc>
          <w:tcPr>
            <w:tcW w:w="828" w:type="dxa"/>
          </w:tcPr>
          <w:p w:rsidR="00556308" w:rsidRPr="00556308" w:rsidRDefault="00556308" w:rsidP="00556308">
            <w:pPr>
              <w:tabs>
                <w:tab w:val="left" w:pos="142"/>
              </w:tabs>
              <w:jc w:val="center"/>
              <w:rPr>
                <w:b/>
              </w:rPr>
            </w:pPr>
          </w:p>
        </w:tc>
        <w:tc>
          <w:tcPr>
            <w:tcW w:w="765" w:type="dxa"/>
          </w:tcPr>
          <w:p w:rsidR="00556308" w:rsidRPr="00556308" w:rsidRDefault="00556308" w:rsidP="00556308"/>
        </w:tc>
        <w:tc>
          <w:tcPr>
            <w:tcW w:w="877" w:type="dxa"/>
          </w:tcPr>
          <w:p w:rsidR="00556308" w:rsidRPr="00556308" w:rsidRDefault="00556308" w:rsidP="00556308">
            <w:pPr>
              <w:tabs>
                <w:tab w:val="left" w:pos="142"/>
              </w:tabs>
              <w:jc w:val="center"/>
              <w:rPr>
                <w:b/>
              </w:rPr>
            </w:pPr>
            <w:r w:rsidRPr="00556308">
              <w:rPr>
                <w:b/>
              </w:rPr>
              <w:t>80</w:t>
            </w:r>
          </w:p>
        </w:tc>
        <w:tc>
          <w:tcPr>
            <w:tcW w:w="1053" w:type="dxa"/>
          </w:tcPr>
          <w:p w:rsidR="00556308" w:rsidRPr="00556308" w:rsidRDefault="00556308" w:rsidP="00556308">
            <w:pPr>
              <w:tabs>
                <w:tab w:val="left" w:pos="142"/>
              </w:tabs>
              <w:jc w:val="center"/>
              <w:rPr>
                <w:b/>
              </w:rPr>
            </w:pPr>
          </w:p>
        </w:tc>
        <w:tc>
          <w:tcPr>
            <w:tcW w:w="2033" w:type="dxa"/>
            <w:gridSpan w:val="2"/>
          </w:tcPr>
          <w:p w:rsidR="00556308" w:rsidRPr="00556308" w:rsidRDefault="00556308" w:rsidP="00556308">
            <w:pPr>
              <w:tabs>
                <w:tab w:val="left" w:pos="142"/>
              </w:tabs>
              <w:jc w:val="center"/>
              <w:rPr>
                <w:b/>
              </w:rPr>
            </w:pPr>
          </w:p>
        </w:tc>
        <w:tc>
          <w:tcPr>
            <w:tcW w:w="813" w:type="dxa"/>
          </w:tcPr>
          <w:p w:rsidR="00556308" w:rsidRPr="00556308" w:rsidRDefault="00556308" w:rsidP="00556308">
            <w:pPr>
              <w:tabs>
                <w:tab w:val="left" w:pos="142"/>
              </w:tabs>
              <w:jc w:val="center"/>
              <w:rPr>
                <w:b/>
              </w:rPr>
            </w:pPr>
          </w:p>
        </w:tc>
        <w:tc>
          <w:tcPr>
            <w:tcW w:w="813" w:type="dxa"/>
          </w:tcPr>
          <w:p w:rsidR="00556308" w:rsidRPr="00556308" w:rsidRDefault="00556308" w:rsidP="00556308">
            <w:pPr>
              <w:tabs>
                <w:tab w:val="left" w:pos="142"/>
              </w:tabs>
              <w:jc w:val="center"/>
              <w:rPr>
                <w:b/>
              </w:rPr>
            </w:pPr>
          </w:p>
        </w:tc>
        <w:tc>
          <w:tcPr>
            <w:tcW w:w="757" w:type="dxa"/>
          </w:tcPr>
          <w:p w:rsidR="00556308" w:rsidRPr="00556308" w:rsidRDefault="00556308" w:rsidP="00556308"/>
        </w:tc>
        <w:tc>
          <w:tcPr>
            <w:tcW w:w="764" w:type="dxa"/>
          </w:tcPr>
          <w:p w:rsidR="00556308" w:rsidRPr="00556308" w:rsidRDefault="00556308" w:rsidP="00556308">
            <w:pPr>
              <w:tabs>
                <w:tab w:val="left" w:pos="142"/>
              </w:tabs>
              <w:rPr>
                <w:b/>
              </w:rPr>
            </w:pPr>
            <w:r w:rsidRPr="00556308">
              <w:rPr>
                <w:b/>
              </w:rPr>
              <w:t>25</w:t>
            </w:r>
          </w:p>
        </w:tc>
        <w:tc>
          <w:tcPr>
            <w:tcW w:w="734" w:type="dxa"/>
          </w:tcPr>
          <w:p w:rsidR="00556308" w:rsidRPr="00556308" w:rsidRDefault="00556308" w:rsidP="00556308">
            <w:pPr>
              <w:tabs>
                <w:tab w:val="left" w:pos="142"/>
              </w:tabs>
              <w:rPr>
                <w:b/>
              </w:rPr>
            </w:pPr>
          </w:p>
        </w:tc>
        <w:tc>
          <w:tcPr>
            <w:tcW w:w="2527" w:type="dxa"/>
          </w:tcPr>
          <w:p w:rsidR="00556308" w:rsidRPr="00556308" w:rsidRDefault="00556308" w:rsidP="00556308">
            <w:pPr>
              <w:tabs>
                <w:tab w:val="left" w:pos="142"/>
              </w:tabs>
              <w:jc w:val="center"/>
              <w:rPr>
                <w:b/>
              </w:rPr>
            </w:pPr>
          </w:p>
        </w:tc>
      </w:tr>
      <w:tr w:rsidR="00556308" w:rsidRPr="00556308" w:rsidTr="005A45CC">
        <w:trPr>
          <w:trHeight w:val="268"/>
        </w:trPr>
        <w:tc>
          <w:tcPr>
            <w:tcW w:w="1941" w:type="dxa"/>
          </w:tcPr>
          <w:p w:rsidR="00556308" w:rsidRPr="00556308" w:rsidRDefault="00556308" w:rsidP="00556308">
            <w:r w:rsidRPr="00556308">
              <w:t xml:space="preserve">География </w:t>
            </w:r>
          </w:p>
        </w:tc>
        <w:tc>
          <w:tcPr>
            <w:tcW w:w="696" w:type="dxa"/>
          </w:tcPr>
          <w:p w:rsidR="00556308" w:rsidRPr="00556308" w:rsidRDefault="00556308" w:rsidP="00556308">
            <w:pPr>
              <w:tabs>
                <w:tab w:val="left" w:pos="142"/>
              </w:tabs>
              <w:jc w:val="center"/>
              <w:rPr>
                <w:b/>
              </w:rPr>
            </w:pPr>
          </w:p>
        </w:tc>
        <w:tc>
          <w:tcPr>
            <w:tcW w:w="828" w:type="dxa"/>
          </w:tcPr>
          <w:p w:rsidR="00556308" w:rsidRPr="00556308" w:rsidRDefault="00556308" w:rsidP="00556308">
            <w:pPr>
              <w:tabs>
                <w:tab w:val="left" w:pos="142"/>
              </w:tabs>
              <w:jc w:val="center"/>
              <w:rPr>
                <w:b/>
              </w:rPr>
            </w:pPr>
          </w:p>
        </w:tc>
        <w:tc>
          <w:tcPr>
            <w:tcW w:w="765" w:type="dxa"/>
          </w:tcPr>
          <w:p w:rsidR="00556308" w:rsidRPr="00556308" w:rsidRDefault="00556308" w:rsidP="00556308">
            <w:r w:rsidRPr="00556308">
              <w:t>90</w:t>
            </w:r>
          </w:p>
        </w:tc>
        <w:tc>
          <w:tcPr>
            <w:tcW w:w="877" w:type="dxa"/>
          </w:tcPr>
          <w:p w:rsidR="00556308" w:rsidRPr="00556308" w:rsidRDefault="00556308" w:rsidP="00556308">
            <w:pPr>
              <w:tabs>
                <w:tab w:val="left" w:pos="142"/>
              </w:tabs>
              <w:jc w:val="center"/>
              <w:rPr>
                <w:b/>
              </w:rPr>
            </w:pPr>
          </w:p>
        </w:tc>
        <w:tc>
          <w:tcPr>
            <w:tcW w:w="1053" w:type="dxa"/>
          </w:tcPr>
          <w:p w:rsidR="00556308" w:rsidRPr="00556308" w:rsidRDefault="00556308" w:rsidP="00556308">
            <w:pPr>
              <w:tabs>
                <w:tab w:val="left" w:pos="142"/>
              </w:tabs>
              <w:jc w:val="center"/>
              <w:rPr>
                <w:b/>
              </w:rPr>
            </w:pPr>
          </w:p>
        </w:tc>
        <w:tc>
          <w:tcPr>
            <w:tcW w:w="2033" w:type="dxa"/>
            <w:gridSpan w:val="2"/>
          </w:tcPr>
          <w:p w:rsidR="00556308" w:rsidRPr="00556308" w:rsidRDefault="00556308" w:rsidP="00556308">
            <w:pPr>
              <w:tabs>
                <w:tab w:val="left" w:pos="142"/>
              </w:tabs>
              <w:jc w:val="center"/>
              <w:rPr>
                <w:b/>
              </w:rPr>
            </w:pPr>
          </w:p>
        </w:tc>
        <w:tc>
          <w:tcPr>
            <w:tcW w:w="813" w:type="dxa"/>
          </w:tcPr>
          <w:p w:rsidR="00556308" w:rsidRPr="00556308" w:rsidRDefault="00556308" w:rsidP="00556308">
            <w:pPr>
              <w:tabs>
                <w:tab w:val="left" w:pos="142"/>
              </w:tabs>
              <w:jc w:val="center"/>
              <w:rPr>
                <w:b/>
              </w:rPr>
            </w:pPr>
          </w:p>
        </w:tc>
        <w:tc>
          <w:tcPr>
            <w:tcW w:w="813" w:type="dxa"/>
          </w:tcPr>
          <w:p w:rsidR="00556308" w:rsidRPr="00556308" w:rsidRDefault="00556308" w:rsidP="00556308">
            <w:pPr>
              <w:tabs>
                <w:tab w:val="left" w:pos="142"/>
              </w:tabs>
              <w:jc w:val="center"/>
              <w:rPr>
                <w:b/>
              </w:rPr>
            </w:pPr>
          </w:p>
        </w:tc>
        <w:tc>
          <w:tcPr>
            <w:tcW w:w="757" w:type="dxa"/>
          </w:tcPr>
          <w:p w:rsidR="00556308" w:rsidRPr="00556308" w:rsidRDefault="00556308" w:rsidP="00556308">
            <w:r w:rsidRPr="00556308">
              <w:t>35</w:t>
            </w:r>
          </w:p>
        </w:tc>
        <w:tc>
          <w:tcPr>
            <w:tcW w:w="764" w:type="dxa"/>
          </w:tcPr>
          <w:p w:rsidR="00556308" w:rsidRPr="00556308" w:rsidRDefault="00556308" w:rsidP="00556308">
            <w:pPr>
              <w:tabs>
                <w:tab w:val="left" w:pos="142"/>
              </w:tabs>
              <w:rPr>
                <w:b/>
              </w:rPr>
            </w:pPr>
          </w:p>
        </w:tc>
        <w:tc>
          <w:tcPr>
            <w:tcW w:w="734" w:type="dxa"/>
          </w:tcPr>
          <w:p w:rsidR="00556308" w:rsidRPr="00556308" w:rsidRDefault="00556308" w:rsidP="00556308">
            <w:pPr>
              <w:tabs>
                <w:tab w:val="left" w:pos="142"/>
              </w:tabs>
              <w:rPr>
                <w:b/>
              </w:rPr>
            </w:pPr>
          </w:p>
        </w:tc>
        <w:tc>
          <w:tcPr>
            <w:tcW w:w="2527" w:type="dxa"/>
          </w:tcPr>
          <w:p w:rsidR="00556308" w:rsidRPr="00556308" w:rsidRDefault="00556308" w:rsidP="00556308">
            <w:pPr>
              <w:tabs>
                <w:tab w:val="left" w:pos="142"/>
              </w:tabs>
              <w:jc w:val="center"/>
              <w:rPr>
                <w:b/>
              </w:rPr>
            </w:pPr>
          </w:p>
        </w:tc>
      </w:tr>
      <w:tr w:rsidR="00556308" w:rsidRPr="00556308" w:rsidTr="005A45CC">
        <w:trPr>
          <w:trHeight w:val="268"/>
        </w:trPr>
        <w:tc>
          <w:tcPr>
            <w:tcW w:w="1941" w:type="dxa"/>
          </w:tcPr>
          <w:p w:rsidR="00556308" w:rsidRPr="00556308" w:rsidRDefault="00556308" w:rsidP="00556308">
            <w:r w:rsidRPr="00556308">
              <w:t xml:space="preserve">Биология </w:t>
            </w:r>
          </w:p>
        </w:tc>
        <w:tc>
          <w:tcPr>
            <w:tcW w:w="696" w:type="dxa"/>
          </w:tcPr>
          <w:p w:rsidR="00556308" w:rsidRPr="00556308" w:rsidRDefault="00556308" w:rsidP="00556308">
            <w:pPr>
              <w:tabs>
                <w:tab w:val="left" w:pos="142"/>
              </w:tabs>
              <w:jc w:val="center"/>
              <w:rPr>
                <w:b/>
              </w:rPr>
            </w:pPr>
          </w:p>
        </w:tc>
        <w:tc>
          <w:tcPr>
            <w:tcW w:w="828" w:type="dxa"/>
          </w:tcPr>
          <w:p w:rsidR="00556308" w:rsidRPr="00556308" w:rsidRDefault="00556308" w:rsidP="00556308">
            <w:pPr>
              <w:tabs>
                <w:tab w:val="left" w:pos="142"/>
              </w:tabs>
              <w:jc w:val="center"/>
              <w:rPr>
                <w:b/>
              </w:rPr>
            </w:pPr>
            <w:r w:rsidRPr="00556308">
              <w:rPr>
                <w:b/>
              </w:rPr>
              <w:t>54</w:t>
            </w:r>
          </w:p>
        </w:tc>
        <w:tc>
          <w:tcPr>
            <w:tcW w:w="765" w:type="dxa"/>
          </w:tcPr>
          <w:p w:rsidR="00556308" w:rsidRPr="00556308" w:rsidRDefault="00556308" w:rsidP="00556308"/>
        </w:tc>
        <w:tc>
          <w:tcPr>
            <w:tcW w:w="877" w:type="dxa"/>
          </w:tcPr>
          <w:p w:rsidR="00556308" w:rsidRPr="00556308" w:rsidRDefault="00556308" w:rsidP="00556308">
            <w:pPr>
              <w:tabs>
                <w:tab w:val="left" w:pos="142"/>
              </w:tabs>
              <w:jc w:val="center"/>
              <w:rPr>
                <w:b/>
              </w:rPr>
            </w:pPr>
          </w:p>
        </w:tc>
        <w:tc>
          <w:tcPr>
            <w:tcW w:w="1053" w:type="dxa"/>
          </w:tcPr>
          <w:p w:rsidR="00556308" w:rsidRPr="00556308" w:rsidRDefault="00556308" w:rsidP="00556308">
            <w:pPr>
              <w:tabs>
                <w:tab w:val="left" w:pos="142"/>
              </w:tabs>
              <w:jc w:val="center"/>
              <w:rPr>
                <w:b/>
              </w:rPr>
            </w:pPr>
          </w:p>
        </w:tc>
        <w:tc>
          <w:tcPr>
            <w:tcW w:w="2033" w:type="dxa"/>
            <w:gridSpan w:val="2"/>
          </w:tcPr>
          <w:p w:rsidR="00556308" w:rsidRPr="00556308" w:rsidRDefault="00556308" w:rsidP="00556308">
            <w:pPr>
              <w:tabs>
                <w:tab w:val="left" w:pos="142"/>
              </w:tabs>
              <w:jc w:val="center"/>
              <w:rPr>
                <w:b/>
              </w:rPr>
            </w:pPr>
          </w:p>
        </w:tc>
        <w:tc>
          <w:tcPr>
            <w:tcW w:w="813" w:type="dxa"/>
          </w:tcPr>
          <w:p w:rsidR="00556308" w:rsidRPr="00556308" w:rsidRDefault="00556308" w:rsidP="00556308">
            <w:pPr>
              <w:tabs>
                <w:tab w:val="left" w:pos="142"/>
              </w:tabs>
              <w:jc w:val="center"/>
              <w:rPr>
                <w:b/>
              </w:rPr>
            </w:pPr>
          </w:p>
        </w:tc>
        <w:tc>
          <w:tcPr>
            <w:tcW w:w="813" w:type="dxa"/>
          </w:tcPr>
          <w:p w:rsidR="00556308" w:rsidRPr="00556308" w:rsidRDefault="00556308" w:rsidP="00556308">
            <w:pPr>
              <w:tabs>
                <w:tab w:val="left" w:pos="142"/>
              </w:tabs>
              <w:jc w:val="center"/>
              <w:rPr>
                <w:b/>
              </w:rPr>
            </w:pPr>
            <w:r w:rsidRPr="00556308">
              <w:rPr>
                <w:b/>
              </w:rPr>
              <w:t>13</w:t>
            </w:r>
          </w:p>
        </w:tc>
        <w:tc>
          <w:tcPr>
            <w:tcW w:w="757" w:type="dxa"/>
          </w:tcPr>
          <w:p w:rsidR="00556308" w:rsidRPr="00556308" w:rsidRDefault="00556308" w:rsidP="00556308"/>
        </w:tc>
        <w:tc>
          <w:tcPr>
            <w:tcW w:w="764" w:type="dxa"/>
          </w:tcPr>
          <w:p w:rsidR="00556308" w:rsidRPr="00556308" w:rsidRDefault="00556308" w:rsidP="00556308">
            <w:pPr>
              <w:tabs>
                <w:tab w:val="left" w:pos="142"/>
              </w:tabs>
              <w:rPr>
                <w:b/>
              </w:rPr>
            </w:pPr>
          </w:p>
        </w:tc>
        <w:tc>
          <w:tcPr>
            <w:tcW w:w="734" w:type="dxa"/>
          </w:tcPr>
          <w:p w:rsidR="00556308" w:rsidRPr="00556308" w:rsidRDefault="00556308" w:rsidP="00556308">
            <w:pPr>
              <w:tabs>
                <w:tab w:val="left" w:pos="142"/>
              </w:tabs>
              <w:rPr>
                <w:b/>
              </w:rPr>
            </w:pPr>
          </w:p>
        </w:tc>
        <w:tc>
          <w:tcPr>
            <w:tcW w:w="2527" w:type="dxa"/>
          </w:tcPr>
          <w:p w:rsidR="00556308" w:rsidRPr="00556308" w:rsidRDefault="00556308" w:rsidP="00556308">
            <w:pPr>
              <w:tabs>
                <w:tab w:val="left" w:pos="142"/>
              </w:tabs>
              <w:jc w:val="center"/>
              <w:rPr>
                <w:b/>
              </w:rPr>
            </w:pPr>
          </w:p>
        </w:tc>
      </w:tr>
      <w:tr w:rsidR="00394479" w:rsidRPr="00556308" w:rsidTr="005A45CC">
        <w:trPr>
          <w:trHeight w:val="268"/>
        </w:trPr>
        <w:tc>
          <w:tcPr>
            <w:tcW w:w="1941" w:type="dxa"/>
          </w:tcPr>
          <w:p w:rsidR="00394479" w:rsidRPr="00556308" w:rsidRDefault="00394479" w:rsidP="00556308">
            <w:r>
              <w:t>Обществознание</w:t>
            </w:r>
          </w:p>
        </w:tc>
        <w:tc>
          <w:tcPr>
            <w:tcW w:w="696" w:type="dxa"/>
          </w:tcPr>
          <w:p w:rsidR="00394479" w:rsidRPr="00556308" w:rsidRDefault="00394479" w:rsidP="00556308">
            <w:pPr>
              <w:tabs>
                <w:tab w:val="left" w:pos="142"/>
              </w:tabs>
              <w:jc w:val="center"/>
              <w:rPr>
                <w:b/>
              </w:rPr>
            </w:pPr>
          </w:p>
        </w:tc>
        <w:tc>
          <w:tcPr>
            <w:tcW w:w="828" w:type="dxa"/>
          </w:tcPr>
          <w:p w:rsidR="00394479" w:rsidRPr="00556308" w:rsidRDefault="00394479" w:rsidP="00556308">
            <w:pPr>
              <w:tabs>
                <w:tab w:val="left" w:pos="142"/>
              </w:tabs>
              <w:jc w:val="center"/>
              <w:rPr>
                <w:b/>
              </w:rPr>
            </w:pPr>
          </w:p>
        </w:tc>
        <w:tc>
          <w:tcPr>
            <w:tcW w:w="765" w:type="dxa"/>
          </w:tcPr>
          <w:p w:rsidR="00394479" w:rsidRPr="00556308" w:rsidRDefault="00394479" w:rsidP="00556308"/>
        </w:tc>
        <w:tc>
          <w:tcPr>
            <w:tcW w:w="877" w:type="dxa"/>
          </w:tcPr>
          <w:p w:rsidR="00394479" w:rsidRPr="00556308" w:rsidRDefault="00394479" w:rsidP="00556308">
            <w:pPr>
              <w:tabs>
                <w:tab w:val="left" w:pos="142"/>
              </w:tabs>
              <w:jc w:val="center"/>
              <w:rPr>
                <w:b/>
              </w:rPr>
            </w:pPr>
          </w:p>
        </w:tc>
        <w:tc>
          <w:tcPr>
            <w:tcW w:w="1053" w:type="dxa"/>
          </w:tcPr>
          <w:p w:rsidR="00394479" w:rsidRPr="00556308" w:rsidRDefault="00394479" w:rsidP="00556308">
            <w:pPr>
              <w:tabs>
                <w:tab w:val="left" w:pos="142"/>
              </w:tabs>
              <w:jc w:val="center"/>
              <w:rPr>
                <w:b/>
              </w:rPr>
            </w:pPr>
            <w:r>
              <w:rPr>
                <w:b/>
              </w:rPr>
              <w:t>85</w:t>
            </w:r>
          </w:p>
        </w:tc>
        <w:tc>
          <w:tcPr>
            <w:tcW w:w="2033" w:type="dxa"/>
            <w:gridSpan w:val="2"/>
          </w:tcPr>
          <w:p w:rsidR="00394479" w:rsidRPr="00556308" w:rsidRDefault="00394479" w:rsidP="00556308">
            <w:pPr>
              <w:tabs>
                <w:tab w:val="left" w:pos="142"/>
              </w:tabs>
              <w:jc w:val="center"/>
              <w:rPr>
                <w:b/>
              </w:rPr>
            </w:pPr>
          </w:p>
        </w:tc>
        <w:tc>
          <w:tcPr>
            <w:tcW w:w="813" w:type="dxa"/>
          </w:tcPr>
          <w:p w:rsidR="00394479" w:rsidRPr="00556308" w:rsidRDefault="00394479" w:rsidP="00556308">
            <w:pPr>
              <w:tabs>
                <w:tab w:val="left" w:pos="142"/>
              </w:tabs>
              <w:jc w:val="center"/>
              <w:rPr>
                <w:b/>
              </w:rPr>
            </w:pPr>
          </w:p>
        </w:tc>
        <w:tc>
          <w:tcPr>
            <w:tcW w:w="813" w:type="dxa"/>
          </w:tcPr>
          <w:p w:rsidR="00394479" w:rsidRPr="00556308" w:rsidRDefault="00394479" w:rsidP="00556308">
            <w:pPr>
              <w:tabs>
                <w:tab w:val="left" w:pos="142"/>
              </w:tabs>
              <w:jc w:val="center"/>
              <w:rPr>
                <w:b/>
              </w:rPr>
            </w:pPr>
          </w:p>
        </w:tc>
        <w:tc>
          <w:tcPr>
            <w:tcW w:w="757" w:type="dxa"/>
          </w:tcPr>
          <w:p w:rsidR="00394479" w:rsidRPr="00556308" w:rsidRDefault="00394479" w:rsidP="00556308"/>
        </w:tc>
        <w:tc>
          <w:tcPr>
            <w:tcW w:w="764" w:type="dxa"/>
          </w:tcPr>
          <w:p w:rsidR="00394479" w:rsidRPr="00556308" w:rsidRDefault="00394479" w:rsidP="00556308">
            <w:pPr>
              <w:tabs>
                <w:tab w:val="left" w:pos="142"/>
              </w:tabs>
              <w:rPr>
                <w:b/>
              </w:rPr>
            </w:pPr>
          </w:p>
        </w:tc>
        <w:tc>
          <w:tcPr>
            <w:tcW w:w="734" w:type="dxa"/>
          </w:tcPr>
          <w:p w:rsidR="00394479" w:rsidRPr="00556308" w:rsidRDefault="00394479" w:rsidP="00556308">
            <w:pPr>
              <w:tabs>
                <w:tab w:val="left" w:pos="142"/>
              </w:tabs>
              <w:rPr>
                <w:b/>
              </w:rPr>
            </w:pPr>
            <w:r>
              <w:rPr>
                <w:b/>
              </w:rPr>
              <w:t>30</w:t>
            </w:r>
          </w:p>
        </w:tc>
        <w:tc>
          <w:tcPr>
            <w:tcW w:w="2527" w:type="dxa"/>
          </w:tcPr>
          <w:p w:rsidR="00394479" w:rsidRPr="00556308" w:rsidRDefault="00394479" w:rsidP="00556308">
            <w:pPr>
              <w:tabs>
                <w:tab w:val="left" w:pos="142"/>
              </w:tabs>
              <w:jc w:val="center"/>
              <w:rPr>
                <w:b/>
              </w:rPr>
            </w:pPr>
          </w:p>
        </w:tc>
      </w:tr>
    </w:tbl>
    <w:p w:rsidR="00556308" w:rsidRPr="00556308" w:rsidRDefault="00556308" w:rsidP="00556308">
      <w:pPr>
        <w:tabs>
          <w:tab w:val="left" w:pos="567"/>
        </w:tabs>
        <w:rPr>
          <w:b/>
        </w:rPr>
      </w:pPr>
    </w:p>
    <w:p w:rsidR="00556308" w:rsidRDefault="00556308" w:rsidP="00556308">
      <w:pPr>
        <w:tabs>
          <w:tab w:val="left" w:pos="567"/>
        </w:tabs>
        <w:rPr>
          <w:b/>
        </w:rPr>
      </w:pPr>
      <w:r w:rsidRPr="00556308">
        <w:rPr>
          <w:b/>
        </w:rPr>
        <w:t xml:space="preserve">                               Успевае</w:t>
      </w:r>
      <w:r>
        <w:rPr>
          <w:b/>
        </w:rPr>
        <w:t>мость</w:t>
      </w:r>
      <w:r w:rsidRPr="00556308">
        <w:rPr>
          <w:b/>
          <w:noProof/>
        </w:rPr>
        <w:drawing>
          <wp:inline distT="0" distB="0" distL="0" distR="0">
            <wp:extent cx="7945394" cy="3620530"/>
            <wp:effectExtent l="0" t="0" r="17780" b="18415"/>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r w:rsidRPr="00556308">
        <w:rPr>
          <w:b/>
        </w:rPr>
        <w:t xml:space="preserve">    </w:t>
      </w:r>
    </w:p>
    <w:p w:rsidR="00556308" w:rsidRDefault="00556308" w:rsidP="00556308">
      <w:pPr>
        <w:tabs>
          <w:tab w:val="left" w:pos="567"/>
        </w:tabs>
        <w:rPr>
          <w:b/>
        </w:rPr>
      </w:pPr>
    </w:p>
    <w:p w:rsidR="00556308" w:rsidRDefault="00556308" w:rsidP="00556308">
      <w:pPr>
        <w:tabs>
          <w:tab w:val="left" w:pos="567"/>
        </w:tabs>
        <w:rPr>
          <w:b/>
        </w:rPr>
      </w:pPr>
    </w:p>
    <w:p w:rsidR="00556308" w:rsidRDefault="00556308" w:rsidP="00556308">
      <w:pPr>
        <w:tabs>
          <w:tab w:val="left" w:pos="567"/>
        </w:tabs>
        <w:rPr>
          <w:b/>
        </w:rPr>
      </w:pPr>
    </w:p>
    <w:p w:rsidR="00556308" w:rsidRDefault="00556308" w:rsidP="00556308">
      <w:pPr>
        <w:tabs>
          <w:tab w:val="left" w:pos="567"/>
        </w:tabs>
        <w:rPr>
          <w:b/>
        </w:rPr>
      </w:pPr>
    </w:p>
    <w:p w:rsidR="00556308" w:rsidRDefault="00556308" w:rsidP="00556308">
      <w:pPr>
        <w:tabs>
          <w:tab w:val="left" w:pos="567"/>
        </w:tabs>
        <w:rPr>
          <w:b/>
        </w:rPr>
      </w:pPr>
    </w:p>
    <w:p w:rsidR="00556308" w:rsidRPr="00556308" w:rsidRDefault="00556308" w:rsidP="00556308">
      <w:pPr>
        <w:tabs>
          <w:tab w:val="left" w:pos="567"/>
        </w:tabs>
        <w:rPr>
          <w:b/>
        </w:rPr>
      </w:pPr>
      <w:r>
        <w:rPr>
          <w:b/>
        </w:rPr>
        <w:t>Качество</w:t>
      </w:r>
      <w:r w:rsidRPr="00556308">
        <w:rPr>
          <w:b/>
        </w:rPr>
        <w:t xml:space="preserve">                                                                                                                       </w:t>
      </w:r>
    </w:p>
    <w:p w:rsidR="00556308" w:rsidRPr="00556308" w:rsidRDefault="00556308" w:rsidP="00556308">
      <w:pPr>
        <w:tabs>
          <w:tab w:val="left" w:pos="567"/>
        </w:tabs>
        <w:rPr>
          <w:b/>
        </w:rPr>
      </w:pPr>
      <w:r w:rsidRPr="00556308">
        <w:rPr>
          <w:b/>
        </w:rPr>
        <w:t xml:space="preserve">                </w:t>
      </w:r>
      <w:r w:rsidRPr="00556308">
        <w:rPr>
          <w:b/>
          <w:noProof/>
        </w:rPr>
        <w:drawing>
          <wp:inline distT="0" distB="0" distL="0" distR="0">
            <wp:extent cx="8303740" cy="3546389"/>
            <wp:effectExtent l="0" t="0" r="21590" b="1651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556308" w:rsidRPr="00556308" w:rsidRDefault="00556308" w:rsidP="00556308">
      <w:pPr>
        <w:tabs>
          <w:tab w:val="left" w:pos="567"/>
        </w:tabs>
        <w:rPr>
          <w:b/>
        </w:rPr>
      </w:pPr>
    </w:p>
    <w:p w:rsidR="00556308" w:rsidRPr="00556308" w:rsidRDefault="00556308" w:rsidP="00556308">
      <w:pPr>
        <w:tabs>
          <w:tab w:val="left" w:pos="142"/>
        </w:tabs>
        <w:ind w:firstLine="567"/>
        <w:jc w:val="both"/>
      </w:pPr>
      <w:r w:rsidRPr="00556308">
        <w:t>1.Успеваемость о</w:t>
      </w:r>
      <w:r>
        <w:t>бученности  по итогам ВПР-24 в 8</w:t>
      </w:r>
      <w:r w:rsidR="00815ECA">
        <w:t xml:space="preserve">  классе выше</w:t>
      </w:r>
      <w:r w:rsidRPr="00556308">
        <w:t xml:space="preserve">  по русскому языку</w:t>
      </w:r>
      <w:r w:rsidR="00F34096">
        <w:t xml:space="preserve"> на 7,5%</w:t>
      </w:r>
      <w:r w:rsidRPr="00556308">
        <w:t>,</w:t>
      </w:r>
      <w:r w:rsidR="00F34096">
        <w:t xml:space="preserve"> математике выше на 14,6%, </w:t>
      </w:r>
      <w:r w:rsidRPr="00556308">
        <w:t xml:space="preserve"> </w:t>
      </w:r>
      <w:r w:rsidR="00F34096">
        <w:t>по физике ниже  на 4,5</w:t>
      </w:r>
      <w:r w:rsidRPr="00556308">
        <w:t>%</w:t>
      </w:r>
      <w:r w:rsidR="00F34096">
        <w:t>.</w:t>
      </w:r>
    </w:p>
    <w:p w:rsidR="00556308" w:rsidRPr="00556308" w:rsidRDefault="00556308" w:rsidP="00556308">
      <w:pPr>
        <w:tabs>
          <w:tab w:val="left" w:pos="142"/>
        </w:tabs>
        <w:ind w:firstLine="567"/>
        <w:jc w:val="both"/>
      </w:pPr>
      <w:r w:rsidRPr="00556308">
        <w:t>2. Качество  о</w:t>
      </w:r>
      <w:r>
        <w:t>бученности  по итогам ВПР-24 в 8</w:t>
      </w:r>
      <w:r w:rsidR="00F34096">
        <w:t xml:space="preserve">  классе выше   по русскому языку  на 14,</w:t>
      </w:r>
      <w:r w:rsidRPr="00556308">
        <w:t xml:space="preserve">%, </w:t>
      </w:r>
      <w:r w:rsidR="00F34096">
        <w:t xml:space="preserve"> по  математике ниже на 19,9% , по физике выше на 10,4% </w:t>
      </w:r>
      <w:r w:rsidRPr="00556308">
        <w:t xml:space="preserve"> </w:t>
      </w:r>
    </w:p>
    <w:p w:rsidR="00556308" w:rsidRPr="00556308" w:rsidRDefault="00556308" w:rsidP="00556308">
      <w:pPr>
        <w:shd w:val="clear" w:color="auto" w:fill="FFFFFF"/>
        <w:ind w:firstLine="426"/>
        <w:jc w:val="both"/>
      </w:pPr>
      <w:r w:rsidRPr="00556308">
        <w:t>3. Проанализировав таблицу, приведенную выше, можно говорить о снижении показателя «успеваемос</w:t>
      </w:r>
      <w:r w:rsidR="00F34096">
        <w:t>ть»   по предметам русский язык</w:t>
      </w:r>
      <w:r w:rsidRPr="00556308">
        <w:t>,</w:t>
      </w:r>
      <w:r w:rsidR="00F34096">
        <w:t xml:space="preserve"> физика </w:t>
      </w:r>
      <w:r w:rsidRPr="00556308">
        <w:t xml:space="preserve"> </w:t>
      </w:r>
      <w:r w:rsidR="00F34096">
        <w:t>качество знаний улучшилось</w:t>
      </w:r>
      <w:proofErr w:type="gramStart"/>
      <w:r w:rsidR="00F34096">
        <w:t xml:space="preserve"> </w:t>
      </w:r>
      <w:r w:rsidRPr="00556308">
        <w:t>.</w:t>
      </w:r>
      <w:proofErr w:type="gramEnd"/>
      <w:r w:rsidRPr="00556308">
        <w:t xml:space="preserve">  Успеваемость по </w:t>
      </w:r>
      <w:r w:rsidR="00F34096">
        <w:t>физике</w:t>
      </w:r>
      <w:r w:rsidRPr="00556308">
        <w:t xml:space="preserve">   снижаетс</w:t>
      </w:r>
      <w:r w:rsidR="00F34096">
        <w:t xml:space="preserve">я , качество  по русскому языку и физике </w:t>
      </w:r>
      <w:r w:rsidRPr="00556308">
        <w:t xml:space="preserve">снижается,  качество знаний увеличивается по математике  </w:t>
      </w:r>
      <w:r w:rsidR="00F34096">
        <w:t xml:space="preserve">нестабильно </w:t>
      </w:r>
      <w:r w:rsidRPr="00556308">
        <w:t>(показатель 4 лет)</w:t>
      </w:r>
    </w:p>
    <w:p w:rsidR="00556308" w:rsidRPr="00556308" w:rsidRDefault="00556308" w:rsidP="00556308">
      <w:pPr>
        <w:shd w:val="clear" w:color="auto" w:fill="FFFFFF"/>
        <w:ind w:firstLine="426"/>
        <w:jc w:val="both"/>
      </w:pPr>
      <w:r w:rsidRPr="00556308">
        <w:t>4.</w:t>
      </w:r>
      <w:r w:rsidR="00F34096">
        <w:t xml:space="preserve">Сравнить показатели по обществознанию </w:t>
      </w:r>
      <w:r w:rsidRPr="00556308">
        <w:t>нет возможност</w:t>
      </w:r>
      <w:r w:rsidR="00F34096">
        <w:t>и, т.к. данный предмет 8</w:t>
      </w:r>
      <w:r w:rsidRPr="00556308">
        <w:t>-ки писали в первый раз.</w:t>
      </w:r>
    </w:p>
    <w:p w:rsidR="00556308" w:rsidRPr="00556308" w:rsidRDefault="00556308" w:rsidP="00556308">
      <w:pPr>
        <w:shd w:val="clear" w:color="auto" w:fill="FFFFFF"/>
        <w:jc w:val="both"/>
        <w:rPr>
          <w:b/>
          <w:bCs/>
          <w:color w:val="000000"/>
        </w:rPr>
      </w:pPr>
    </w:p>
    <w:p w:rsidR="00556308" w:rsidRPr="00556308" w:rsidRDefault="00556308" w:rsidP="00556308">
      <w:pPr>
        <w:shd w:val="clear" w:color="auto" w:fill="FFFFFF"/>
      </w:pPr>
      <w:r w:rsidRPr="00556308">
        <w:t xml:space="preserve">Результаты обучающихся показали наличие ряда проблем </w:t>
      </w:r>
      <w:r w:rsidRPr="00556308">
        <w:rPr>
          <w:b/>
          <w:u w:val="single"/>
        </w:rPr>
        <w:t>в математической подготовке</w:t>
      </w:r>
      <w:r w:rsidRPr="00556308">
        <w:rPr>
          <w:b/>
        </w:rPr>
        <w:t>:</w:t>
      </w:r>
      <w:r w:rsidRPr="00556308">
        <w:t> </w:t>
      </w:r>
    </w:p>
    <w:p w:rsidR="00556308" w:rsidRPr="00556308" w:rsidRDefault="00556308" w:rsidP="00556308">
      <w:pPr>
        <w:tabs>
          <w:tab w:val="left" w:pos="567"/>
        </w:tabs>
        <w:contextualSpacing/>
        <w:rPr>
          <w:rFonts w:eastAsiaTheme="minorHAnsi"/>
          <w:shd w:val="clear" w:color="auto" w:fill="FFFFFF"/>
          <w:lang w:eastAsia="en-US"/>
        </w:rPr>
      </w:pPr>
      <w:r w:rsidRPr="00556308">
        <w:rPr>
          <w:rFonts w:eastAsiaTheme="minorHAnsi"/>
          <w:shd w:val="clear" w:color="auto" w:fill="FFFFFF"/>
          <w:lang w:eastAsia="en-US"/>
        </w:rPr>
        <w:t>А) неумение решать текстовые задачи, с помощью математической модели,  пользоваться оценкой и прикидкой при практических расчётах</w:t>
      </w:r>
    </w:p>
    <w:p w:rsidR="00556308" w:rsidRPr="00556308" w:rsidRDefault="00556308" w:rsidP="00556308">
      <w:pPr>
        <w:tabs>
          <w:tab w:val="left" w:pos="567"/>
        </w:tabs>
        <w:contextualSpacing/>
        <w:rPr>
          <w:rFonts w:eastAsiaTheme="minorHAnsi"/>
          <w:b/>
          <w:highlight w:val="yellow"/>
          <w:lang w:eastAsia="en-US"/>
        </w:rPr>
      </w:pPr>
      <w:r w:rsidRPr="00556308">
        <w:rPr>
          <w:rFonts w:eastAsiaTheme="minorHAnsi"/>
          <w:shd w:val="clear" w:color="auto" w:fill="FFFFFF"/>
          <w:lang w:eastAsia="en-US"/>
        </w:rPr>
        <w:t>Б) неумение применять изученные понятия, результаты, методы для решения задач практического характера</w:t>
      </w:r>
    </w:p>
    <w:p w:rsidR="00556308" w:rsidRPr="00556308" w:rsidRDefault="00556308" w:rsidP="00556308">
      <w:pPr>
        <w:shd w:val="clear" w:color="auto" w:fill="FFFFFF"/>
        <w:rPr>
          <w:b/>
        </w:rPr>
      </w:pPr>
      <w:r w:rsidRPr="00556308">
        <w:rPr>
          <w:b/>
        </w:rPr>
        <w:t>Рекомендации:</w:t>
      </w:r>
    </w:p>
    <w:p w:rsidR="00556308" w:rsidRPr="00556308" w:rsidRDefault="00556308" w:rsidP="00556308">
      <w:pPr>
        <w:numPr>
          <w:ilvl w:val="0"/>
          <w:numId w:val="7"/>
        </w:numPr>
        <w:shd w:val="clear" w:color="auto" w:fill="FFFFFF"/>
        <w:spacing w:after="200" w:line="276" w:lineRule="auto"/>
        <w:ind w:left="284" w:hanging="284"/>
        <w:contextualSpacing/>
        <w:rPr>
          <w:rFonts w:eastAsiaTheme="minorHAnsi"/>
          <w:lang w:eastAsia="en-US"/>
        </w:rPr>
      </w:pPr>
      <w:r w:rsidRPr="00556308">
        <w:rPr>
          <w:rFonts w:eastAsiaTheme="minorHAnsi"/>
          <w:lang w:eastAsia="en-US"/>
        </w:rPr>
        <w:t>Провести  контроль знаний учащихся по основным разделам учебного материала предыдущих лет обучения.</w:t>
      </w:r>
    </w:p>
    <w:p w:rsidR="00556308" w:rsidRPr="00556308" w:rsidRDefault="00556308" w:rsidP="00556308">
      <w:pPr>
        <w:numPr>
          <w:ilvl w:val="0"/>
          <w:numId w:val="7"/>
        </w:numPr>
        <w:shd w:val="clear" w:color="auto" w:fill="FFFFFF"/>
        <w:spacing w:after="200" w:line="276" w:lineRule="auto"/>
        <w:ind w:left="284" w:hanging="284"/>
        <w:contextualSpacing/>
        <w:rPr>
          <w:rFonts w:eastAsiaTheme="minorHAnsi"/>
          <w:lang w:eastAsia="en-US"/>
        </w:rPr>
      </w:pPr>
      <w:r w:rsidRPr="00556308">
        <w:rPr>
          <w:rFonts w:eastAsiaTheme="minorHAnsi"/>
          <w:lang w:eastAsia="en-US"/>
        </w:rPr>
        <w:t>Составить  индивидуальный план занятий со слабоуспевающими учащимися.</w:t>
      </w:r>
    </w:p>
    <w:p w:rsidR="00556308" w:rsidRPr="00556308" w:rsidRDefault="00556308" w:rsidP="00556308">
      <w:pPr>
        <w:numPr>
          <w:ilvl w:val="0"/>
          <w:numId w:val="7"/>
        </w:numPr>
        <w:shd w:val="clear" w:color="auto" w:fill="FFFFFF"/>
        <w:spacing w:after="200" w:line="276" w:lineRule="auto"/>
        <w:ind w:left="284" w:hanging="284"/>
        <w:contextualSpacing/>
        <w:rPr>
          <w:rFonts w:eastAsiaTheme="minorHAnsi"/>
          <w:lang w:eastAsia="en-US"/>
        </w:rPr>
      </w:pPr>
      <w:r w:rsidRPr="00556308">
        <w:rPr>
          <w:rFonts w:eastAsiaTheme="minorHAnsi"/>
          <w:lang w:eastAsia="en-US"/>
        </w:rPr>
        <w:lastRenderedPageBreak/>
        <w:t xml:space="preserve">Ликвидировать пробелы в знаниях, выявленные в ходе ВПР, после чего провести повторный контроль знаний по темам, </w:t>
      </w:r>
      <w:proofErr w:type="spellStart"/>
      <w:r w:rsidRPr="00556308">
        <w:rPr>
          <w:rFonts w:eastAsiaTheme="minorHAnsi"/>
          <w:lang w:eastAsia="en-US"/>
        </w:rPr>
        <w:t>вызввшим</w:t>
      </w:r>
      <w:proofErr w:type="spellEnd"/>
      <w:r w:rsidRPr="00556308">
        <w:rPr>
          <w:rFonts w:eastAsiaTheme="minorHAnsi"/>
          <w:lang w:eastAsia="en-US"/>
        </w:rPr>
        <w:t xml:space="preserve"> затруднения.</w:t>
      </w:r>
    </w:p>
    <w:p w:rsidR="00556308" w:rsidRPr="00556308" w:rsidRDefault="00556308" w:rsidP="00556308">
      <w:pPr>
        <w:numPr>
          <w:ilvl w:val="0"/>
          <w:numId w:val="7"/>
        </w:numPr>
        <w:shd w:val="clear" w:color="auto" w:fill="FFFFFF"/>
        <w:spacing w:after="200" w:line="276" w:lineRule="auto"/>
        <w:ind w:left="284" w:hanging="284"/>
        <w:contextualSpacing/>
        <w:rPr>
          <w:rFonts w:eastAsiaTheme="minorHAnsi"/>
          <w:lang w:eastAsia="en-US"/>
        </w:rPr>
      </w:pPr>
      <w:r w:rsidRPr="00556308">
        <w:rPr>
          <w:rFonts w:eastAsiaTheme="minorHAnsi"/>
          <w:lang w:eastAsia="en-US"/>
        </w:rPr>
        <w:t>Используя дифференцированный подход при организации самостоятельной работы на уроке, включать посильные индивидуальные задания слабоуспевающему ученику,</w:t>
      </w:r>
    </w:p>
    <w:p w:rsidR="00556308" w:rsidRPr="00556308" w:rsidRDefault="00556308" w:rsidP="00556308">
      <w:pPr>
        <w:numPr>
          <w:ilvl w:val="0"/>
          <w:numId w:val="7"/>
        </w:numPr>
        <w:shd w:val="clear" w:color="auto" w:fill="FFFFFF"/>
        <w:spacing w:after="200" w:line="276" w:lineRule="auto"/>
        <w:ind w:left="284" w:hanging="284"/>
        <w:contextualSpacing/>
        <w:rPr>
          <w:rFonts w:eastAsiaTheme="minorHAnsi"/>
          <w:lang w:eastAsia="en-US"/>
        </w:rPr>
      </w:pPr>
      <w:r w:rsidRPr="00556308">
        <w:rPr>
          <w:rFonts w:eastAsiaTheme="minorHAnsi"/>
          <w:lang w:eastAsia="en-US"/>
        </w:rPr>
        <w:t>Совершенствование умения  владения навыками письменных вычислений. Учить использовать свойства чисел и правила действий с рациональными числами при выполнении вычислений</w:t>
      </w:r>
      <w:proofErr w:type="gramStart"/>
      <w:r w:rsidRPr="00556308">
        <w:rPr>
          <w:rFonts w:eastAsiaTheme="minorHAnsi"/>
          <w:lang w:eastAsia="en-US"/>
        </w:rPr>
        <w:t xml:space="preserve"> .</w:t>
      </w:r>
      <w:proofErr w:type="gramEnd"/>
    </w:p>
    <w:p w:rsidR="00556308" w:rsidRPr="00556308" w:rsidRDefault="00556308" w:rsidP="00556308">
      <w:pPr>
        <w:numPr>
          <w:ilvl w:val="0"/>
          <w:numId w:val="7"/>
        </w:numPr>
        <w:shd w:val="clear" w:color="auto" w:fill="FFFFFF"/>
        <w:spacing w:after="200" w:line="276" w:lineRule="auto"/>
        <w:ind w:left="284" w:hanging="284"/>
        <w:contextualSpacing/>
        <w:rPr>
          <w:rFonts w:eastAsiaTheme="minorHAnsi"/>
          <w:lang w:eastAsia="en-US"/>
        </w:rPr>
      </w:pPr>
      <w:r w:rsidRPr="00556308">
        <w:rPr>
          <w:rFonts w:eastAsiaTheme="minorHAnsi"/>
          <w:lang w:eastAsia="en-US"/>
        </w:rPr>
        <w:t xml:space="preserve"> Вести работу с одарёнными детьми – решение задач повышенной трудности, где требуется проводить логические обоснования, доказательство математических утверждений.</w:t>
      </w:r>
    </w:p>
    <w:p w:rsidR="00556308" w:rsidRPr="00556308" w:rsidRDefault="00556308" w:rsidP="00556308">
      <w:pPr>
        <w:tabs>
          <w:tab w:val="left" w:pos="567"/>
        </w:tabs>
        <w:ind w:left="142" w:firstLine="284"/>
        <w:contextualSpacing/>
        <w:rPr>
          <w:rFonts w:eastAsiaTheme="minorHAnsi"/>
          <w:b/>
          <w:color w:val="FF0000"/>
          <w:highlight w:val="yellow"/>
          <w:lang w:eastAsia="en-US"/>
        </w:rPr>
      </w:pPr>
    </w:p>
    <w:p w:rsidR="00556308" w:rsidRPr="00556308" w:rsidRDefault="00556308" w:rsidP="00556308">
      <w:pPr>
        <w:shd w:val="clear" w:color="auto" w:fill="FFFFFF"/>
        <w:rPr>
          <w:b/>
          <w:color w:val="212121"/>
        </w:rPr>
      </w:pPr>
      <w:r w:rsidRPr="00556308">
        <w:rPr>
          <w:color w:val="212121"/>
        </w:rPr>
        <w:t xml:space="preserve">Результаты обучающихся показали наличие ряда проблем </w:t>
      </w:r>
      <w:r w:rsidRPr="00556308">
        <w:rPr>
          <w:b/>
          <w:color w:val="212121"/>
          <w:u w:val="single"/>
        </w:rPr>
        <w:t>по русскому языку</w:t>
      </w:r>
      <w:r w:rsidRPr="00556308">
        <w:rPr>
          <w:b/>
          <w:color w:val="212121"/>
        </w:rPr>
        <w:t>: </w:t>
      </w:r>
    </w:p>
    <w:p w:rsidR="00556308" w:rsidRPr="00556308" w:rsidRDefault="00556308" w:rsidP="00556308">
      <w:pPr>
        <w:shd w:val="clear" w:color="auto" w:fill="FFFFFF"/>
        <w:rPr>
          <w:color w:val="000000"/>
        </w:rPr>
      </w:pPr>
      <w:r w:rsidRPr="00556308">
        <w:rPr>
          <w:b/>
          <w:bCs/>
          <w:color w:val="000000"/>
        </w:rPr>
        <w:t xml:space="preserve"> </w:t>
      </w:r>
      <w:r w:rsidRPr="00556308">
        <w:rPr>
          <w:bCs/>
          <w:color w:val="000000"/>
        </w:rPr>
        <w:t>А) слабое владение</w:t>
      </w:r>
      <w:r w:rsidRPr="00556308">
        <w:rPr>
          <w:b/>
          <w:bCs/>
          <w:color w:val="000000"/>
        </w:rPr>
        <w:t xml:space="preserve"> </w:t>
      </w:r>
      <w:r w:rsidRPr="00556308">
        <w:rPr>
          <w:color w:val="000000"/>
        </w:rPr>
        <w:t>выявление обучающимися базовыми учебно-языковыми аналитическими умениями:</w:t>
      </w:r>
    </w:p>
    <w:p w:rsidR="00556308" w:rsidRPr="00556308" w:rsidRDefault="00556308" w:rsidP="00556308">
      <w:pPr>
        <w:shd w:val="clear" w:color="auto" w:fill="FFFFFF"/>
        <w:rPr>
          <w:color w:val="000000"/>
        </w:rPr>
      </w:pPr>
      <w:r w:rsidRPr="00556308">
        <w:rPr>
          <w:color w:val="000000"/>
        </w:rPr>
        <w:t xml:space="preserve">- морфемный разбор направлен на проверку предметного </w:t>
      </w:r>
      <w:proofErr w:type="spellStart"/>
      <w:r w:rsidRPr="00556308">
        <w:rPr>
          <w:color w:val="000000"/>
        </w:rPr>
        <w:t>учебно</w:t>
      </w:r>
      <w:proofErr w:type="spellEnd"/>
      <w:r w:rsidRPr="00556308">
        <w:rPr>
          <w:color w:val="000000"/>
        </w:rPr>
        <w:t xml:space="preserve"> – языкового аналитического умения обучающихся делить слова на морфемы на основе смыслового, грамматического и словообразовательного анализа слов;</w:t>
      </w:r>
    </w:p>
    <w:p w:rsidR="00556308" w:rsidRPr="00556308" w:rsidRDefault="00556308" w:rsidP="00556308">
      <w:pPr>
        <w:shd w:val="clear" w:color="auto" w:fill="FFFFFF"/>
        <w:rPr>
          <w:color w:val="000000"/>
        </w:rPr>
      </w:pPr>
      <w:r w:rsidRPr="00556308">
        <w:rPr>
          <w:color w:val="000000"/>
        </w:rPr>
        <w:t xml:space="preserve">- словообразовательный разбор – на проверку предметного </w:t>
      </w:r>
      <w:proofErr w:type="spellStart"/>
      <w:r w:rsidRPr="00556308">
        <w:rPr>
          <w:color w:val="000000"/>
        </w:rPr>
        <w:t>учебно</w:t>
      </w:r>
      <w:proofErr w:type="spellEnd"/>
      <w:r w:rsidRPr="00556308">
        <w:rPr>
          <w:color w:val="000000"/>
        </w:rPr>
        <w:t xml:space="preserve"> – языкового аналитического умения обучающихся анализировать словообразовательную структуру слова, выделяя исходную (производящую основу) и словообразующую морфем</w:t>
      </w:r>
      <w:proofErr w:type="gramStart"/>
      <w:r w:rsidRPr="00556308">
        <w:rPr>
          <w:color w:val="000000"/>
        </w:rPr>
        <w:t>у(</w:t>
      </w:r>
      <w:proofErr w:type="gramEnd"/>
      <w:r w:rsidRPr="00556308">
        <w:rPr>
          <w:color w:val="000000"/>
        </w:rPr>
        <w:t>ы); различать изученные способы образования слов разных частей речи;</w:t>
      </w:r>
    </w:p>
    <w:p w:rsidR="00556308" w:rsidRPr="00556308" w:rsidRDefault="00556308" w:rsidP="00556308">
      <w:pPr>
        <w:shd w:val="clear" w:color="auto" w:fill="FFFFFF"/>
        <w:rPr>
          <w:color w:val="000000"/>
        </w:rPr>
      </w:pPr>
      <w:r w:rsidRPr="00556308">
        <w:rPr>
          <w:color w:val="000000"/>
        </w:rPr>
        <w:t xml:space="preserve">- морфологический разбор – на выявление уровня предметного учебно-языкового аналитического умения анализировать слово с точки </w:t>
      </w:r>
      <w:proofErr w:type="spellStart"/>
      <w:r w:rsidRPr="00556308">
        <w:rPr>
          <w:color w:val="000000"/>
        </w:rPr>
        <w:t>зренияего</w:t>
      </w:r>
      <w:proofErr w:type="spellEnd"/>
      <w:r w:rsidRPr="00556308">
        <w:rPr>
          <w:color w:val="000000"/>
        </w:rPr>
        <w:t xml:space="preserve"> принадлежности к той или иной части речи, умения определять морфологические признаки и синтаксическую роль данного слова </w:t>
      </w:r>
      <w:proofErr w:type="spellStart"/>
      <w:r w:rsidRPr="00556308">
        <w:rPr>
          <w:color w:val="000000"/>
        </w:rPr>
        <w:t>вкачестве</w:t>
      </w:r>
      <w:proofErr w:type="spellEnd"/>
      <w:r w:rsidRPr="00556308">
        <w:rPr>
          <w:color w:val="000000"/>
        </w:rPr>
        <w:t xml:space="preserve"> части речи;</w:t>
      </w:r>
    </w:p>
    <w:p w:rsidR="00556308" w:rsidRPr="00556308" w:rsidRDefault="00556308" w:rsidP="00556308">
      <w:pPr>
        <w:shd w:val="clear" w:color="auto" w:fill="FFFFFF"/>
        <w:rPr>
          <w:color w:val="000000"/>
        </w:rPr>
      </w:pPr>
      <w:r w:rsidRPr="00556308">
        <w:rPr>
          <w:color w:val="000000"/>
        </w:rPr>
        <w:t>- синтаксический разбор − на выявление уровня предметного учебно-языкового аналитического умения анализировать различные виды</w:t>
      </w:r>
    </w:p>
    <w:p w:rsidR="00556308" w:rsidRPr="00556308" w:rsidRDefault="00556308" w:rsidP="00556308">
      <w:pPr>
        <w:shd w:val="clear" w:color="auto" w:fill="FFFFFF"/>
        <w:rPr>
          <w:color w:val="000000"/>
        </w:rPr>
      </w:pPr>
      <w:r w:rsidRPr="00556308">
        <w:rPr>
          <w:color w:val="000000"/>
        </w:rPr>
        <w:t>предложений с точки зрения их структурной и смысловой организации, функциональной предназначенности.</w:t>
      </w:r>
    </w:p>
    <w:p w:rsidR="00556308" w:rsidRPr="00556308" w:rsidRDefault="00556308" w:rsidP="00556308">
      <w:pPr>
        <w:shd w:val="clear" w:color="auto" w:fill="FFFFFF"/>
        <w:rPr>
          <w:color w:val="000000"/>
          <w:shd w:val="clear" w:color="auto" w:fill="FFFFFF"/>
        </w:rPr>
      </w:pPr>
      <w:r w:rsidRPr="00556308">
        <w:rPr>
          <w:color w:val="212121"/>
        </w:rPr>
        <w:t>Б)</w:t>
      </w:r>
      <w:r w:rsidRPr="00556308">
        <w:rPr>
          <w:color w:val="000000"/>
          <w:shd w:val="clear" w:color="auto" w:fill="FFFFFF"/>
        </w:rPr>
        <w:t xml:space="preserve"> слабо отработано умение распознавать стилистически окрашенное слово в заданном контексте, подбирать к найденному слову близкие по значению слова (синонимы), предполагается ориентирование в содержании контекста, нахождение в контексте требуемой информации (познавательные универсальные учебные действия).</w:t>
      </w:r>
    </w:p>
    <w:p w:rsidR="00556308" w:rsidRPr="00556308" w:rsidRDefault="00556308" w:rsidP="00556308">
      <w:pPr>
        <w:shd w:val="clear" w:color="auto" w:fill="FFFFFF"/>
        <w:rPr>
          <w:color w:val="000000"/>
        </w:rPr>
      </w:pPr>
      <w:r w:rsidRPr="00556308">
        <w:rPr>
          <w:color w:val="212121"/>
        </w:rPr>
        <w:t>В)</w:t>
      </w:r>
      <w:r w:rsidRPr="00556308">
        <w:rPr>
          <w:color w:val="000000"/>
        </w:rPr>
        <w:t xml:space="preserve"> неумение </w:t>
      </w:r>
      <w:r w:rsidRPr="00556308">
        <w:rPr>
          <w:color w:val="000000"/>
          <w:shd w:val="clear" w:color="auto" w:fill="FFFFFF"/>
        </w:rPr>
        <w:t xml:space="preserve">распознавать случаи нарушения грамматических норм русского литературного языка в заданных предложениях и исправлять эти нарушения, </w:t>
      </w:r>
      <w:r w:rsidRPr="00556308">
        <w:rPr>
          <w:color w:val="000000"/>
        </w:rPr>
        <w:t>выбор предложения с обращением;</w:t>
      </w:r>
    </w:p>
    <w:p w:rsidR="00556308" w:rsidRPr="00556308" w:rsidRDefault="00556308" w:rsidP="00556308">
      <w:pPr>
        <w:shd w:val="clear" w:color="auto" w:fill="FFFFFF"/>
        <w:rPr>
          <w:color w:val="212121"/>
        </w:rPr>
      </w:pPr>
    </w:p>
    <w:p w:rsidR="00556308" w:rsidRPr="00556308" w:rsidRDefault="00556308" w:rsidP="00556308">
      <w:pPr>
        <w:shd w:val="clear" w:color="auto" w:fill="FFFFFF"/>
        <w:rPr>
          <w:b/>
          <w:color w:val="212121"/>
        </w:rPr>
      </w:pPr>
      <w:r w:rsidRPr="00556308">
        <w:rPr>
          <w:b/>
          <w:color w:val="212121"/>
        </w:rPr>
        <w:t>Рекомендации:</w:t>
      </w:r>
    </w:p>
    <w:p w:rsidR="00556308" w:rsidRPr="00556308" w:rsidRDefault="00556308" w:rsidP="00556308">
      <w:pPr>
        <w:shd w:val="clear" w:color="auto" w:fill="FFFFFF"/>
        <w:rPr>
          <w:color w:val="000000"/>
        </w:rPr>
      </w:pPr>
      <w:r w:rsidRPr="00556308">
        <w:rPr>
          <w:color w:val="000000"/>
        </w:rPr>
        <w:t xml:space="preserve">1. Повторить </w:t>
      </w:r>
      <w:r w:rsidRPr="00556308">
        <w:rPr>
          <w:color w:val="000000"/>
          <w:shd w:val="clear" w:color="auto" w:fill="FFFFFF"/>
        </w:rPr>
        <w:t>грамматические нормы  русского литературного языка в заданных предложениях и исправлять эти нарушения</w:t>
      </w:r>
      <w:proofErr w:type="gramStart"/>
      <w:r w:rsidRPr="00556308">
        <w:rPr>
          <w:color w:val="000000"/>
          <w:shd w:val="clear" w:color="auto" w:fill="FFFFFF"/>
        </w:rPr>
        <w:t>.</w:t>
      </w:r>
      <w:proofErr w:type="gramEnd"/>
      <w:r w:rsidRPr="00556308">
        <w:rPr>
          <w:color w:val="000000"/>
          <w:shd w:val="clear" w:color="auto" w:fill="FFFFFF"/>
        </w:rPr>
        <w:t xml:space="preserve"> </w:t>
      </w:r>
      <w:proofErr w:type="gramStart"/>
      <w:r w:rsidRPr="00556308">
        <w:rPr>
          <w:color w:val="000000"/>
        </w:rPr>
        <w:t>в</w:t>
      </w:r>
      <w:proofErr w:type="gramEnd"/>
      <w:r w:rsidRPr="00556308">
        <w:rPr>
          <w:color w:val="000000"/>
        </w:rPr>
        <w:t>ыбор предложения с обращением;</w:t>
      </w:r>
    </w:p>
    <w:p w:rsidR="00556308" w:rsidRPr="00556308" w:rsidRDefault="00556308" w:rsidP="00556308">
      <w:pPr>
        <w:shd w:val="clear" w:color="auto" w:fill="FFFFFF"/>
        <w:rPr>
          <w:color w:val="000000"/>
        </w:rPr>
      </w:pPr>
      <w:r w:rsidRPr="00556308">
        <w:rPr>
          <w:color w:val="000000"/>
        </w:rPr>
        <w:t>2. Выполнение различных заданий на отработку умений по определению</w:t>
      </w:r>
      <w:r w:rsidRPr="00556308">
        <w:rPr>
          <w:color w:val="000000"/>
          <w:shd w:val="clear" w:color="auto" w:fill="FFFFFF"/>
        </w:rPr>
        <w:t xml:space="preserve"> распознавать стилистически окрашенное слово в заданном контексте, подбирать к найденному слову близкие по значению слова (синонимы), предполагается ориентирование в содержании контекста, нахождение в контексте требуемой информации (познавательные универсальные учебные действия).</w:t>
      </w:r>
    </w:p>
    <w:p w:rsidR="00556308" w:rsidRPr="00556308" w:rsidRDefault="00556308" w:rsidP="00556308">
      <w:pPr>
        <w:shd w:val="clear" w:color="auto" w:fill="FFFFFF"/>
        <w:jc w:val="both"/>
        <w:rPr>
          <w:color w:val="000000"/>
        </w:rPr>
      </w:pPr>
      <w:r w:rsidRPr="00556308">
        <w:rPr>
          <w:color w:val="000000"/>
        </w:rPr>
        <w:t>3. Усилить работу по распознаванию различных частей речи в предложении.</w:t>
      </w:r>
    </w:p>
    <w:p w:rsidR="00556308" w:rsidRPr="00556308" w:rsidRDefault="00556308" w:rsidP="00556308">
      <w:pPr>
        <w:shd w:val="clear" w:color="auto" w:fill="FFFFFF"/>
        <w:jc w:val="both"/>
        <w:rPr>
          <w:color w:val="000000"/>
        </w:rPr>
      </w:pPr>
      <w:r w:rsidRPr="00556308">
        <w:rPr>
          <w:color w:val="000000"/>
        </w:rPr>
        <w:t>4. Усилить работу по языковым разборам (морфологический, морфемный, словообразовательный, синтаксический  разборы).</w:t>
      </w:r>
    </w:p>
    <w:p w:rsidR="00556308" w:rsidRPr="00556308" w:rsidRDefault="00556308" w:rsidP="00556308">
      <w:pPr>
        <w:shd w:val="clear" w:color="auto" w:fill="FFFFFF"/>
        <w:rPr>
          <w:color w:val="000000"/>
        </w:rPr>
      </w:pPr>
      <w:r w:rsidRPr="00556308">
        <w:rPr>
          <w:color w:val="000000"/>
        </w:rPr>
        <w:t>5.Продолжить работу над обогащением словарного запаса обучающихся (раздел «Лексика и фразеология», этим разделам уделяется небольшой объем);</w:t>
      </w:r>
    </w:p>
    <w:p w:rsidR="00556308" w:rsidRPr="00556308" w:rsidRDefault="00556308" w:rsidP="00556308">
      <w:pPr>
        <w:shd w:val="clear" w:color="auto" w:fill="FFFFFF"/>
        <w:rPr>
          <w:color w:val="000000"/>
        </w:rPr>
      </w:pPr>
      <w:r w:rsidRPr="00556308">
        <w:rPr>
          <w:color w:val="000000"/>
        </w:rPr>
        <w:lastRenderedPageBreak/>
        <w:t>6.Привести в соответствие порядок всех  разборов  с критериями  ВПР;</w:t>
      </w:r>
    </w:p>
    <w:p w:rsidR="00556308" w:rsidRPr="00556308" w:rsidRDefault="00556308" w:rsidP="00556308">
      <w:pPr>
        <w:shd w:val="clear" w:color="auto" w:fill="FFFFFF"/>
        <w:rPr>
          <w:color w:val="212121"/>
        </w:rPr>
      </w:pPr>
    </w:p>
    <w:p w:rsidR="00556308" w:rsidRPr="00556308" w:rsidRDefault="00556308" w:rsidP="00556308">
      <w:pPr>
        <w:shd w:val="clear" w:color="auto" w:fill="FFFFFF"/>
        <w:rPr>
          <w:u w:val="single"/>
        </w:rPr>
      </w:pPr>
      <w:r w:rsidRPr="00556308">
        <w:t xml:space="preserve">Результаты обучающихся показали наличие ряда проблем </w:t>
      </w:r>
      <w:r w:rsidRPr="00556308">
        <w:rPr>
          <w:b/>
          <w:u w:val="single"/>
        </w:rPr>
        <w:t>по  физике</w:t>
      </w:r>
    </w:p>
    <w:p w:rsidR="00556308" w:rsidRPr="00556308" w:rsidRDefault="00556308" w:rsidP="00556308">
      <w:pPr>
        <w:shd w:val="clear" w:color="auto" w:fill="FFFFFF"/>
        <w:rPr>
          <w:rFonts w:ascii="Calibri" w:hAnsi="Calibri" w:cs="Calibri"/>
          <w:sz w:val="22"/>
          <w:szCs w:val="22"/>
        </w:rPr>
      </w:pPr>
      <w:r w:rsidRPr="00556308">
        <w:rPr>
          <w:shd w:val="clear" w:color="auto" w:fill="FFFFFF"/>
        </w:rPr>
        <w:t>А) недостаточно отработано умение</w:t>
      </w:r>
      <w:r w:rsidRPr="00556308">
        <w:rPr>
          <w:bCs/>
        </w:rPr>
        <w:t xml:space="preserve">  решать </w:t>
      </w:r>
      <w:r w:rsidRPr="00556308">
        <w:t>комбинированные  задачи, требующие совместного использования различных физических законов, работы с графиками, построения физической модели, анализа исходных данных или результатов.</w:t>
      </w:r>
    </w:p>
    <w:p w:rsidR="00556308" w:rsidRPr="00556308" w:rsidRDefault="00556308" w:rsidP="00556308">
      <w:pPr>
        <w:tabs>
          <w:tab w:val="left" w:pos="567"/>
        </w:tabs>
        <w:rPr>
          <w:highlight w:val="yellow"/>
        </w:rPr>
      </w:pPr>
      <w:r w:rsidRPr="00556308">
        <w:rPr>
          <w:shd w:val="clear" w:color="auto" w:fill="FFFFFF"/>
        </w:rPr>
        <w:t xml:space="preserve">Б) трудности в определении  </w:t>
      </w:r>
      <w:r w:rsidRPr="00556308">
        <w:t xml:space="preserve">понимания </w:t>
      </w:r>
      <w:proofErr w:type="gramStart"/>
      <w:r w:rsidRPr="00556308">
        <w:t>обучающимися</w:t>
      </w:r>
      <w:proofErr w:type="gramEnd"/>
      <w:r w:rsidRPr="00556308">
        <w:t xml:space="preserve"> базовых принципов обработки экспериментальных данных с учетом погрешностей измерения. Проверяет способность разбираться в нетипичной ситуации.</w:t>
      </w:r>
    </w:p>
    <w:p w:rsidR="00556308" w:rsidRPr="00556308" w:rsidRDefault="00556308" w:rsidP="00556308">
      <w:pPr>
        <w:tabs>
          <w:tab w:val="left" w:pos="567"/>
        </w:tabs>
      </w:pPr>
      <w:r w:rsidRPr="00556308">
        <w:rPr>
          <w:shd w:val="clear" w:color="auto" w:fill="FFFFFF"/>
        </w:rPr>
        <w:t xml:space="preserve">В) неумение давать </w:t>
      </w:r>
      <w:r w:rsidRPr="00556308">
        <w:t>развернутое решение.</w:t>
      </w:r>
    </w:p>
    <w:p w:rsidR="00556308" w:rsidRPr="00556308" w:rsidRDefault="00556308" w:rsidP="00556308">
      <w:pPr>
        <w:tabs>
          <w:tab w:val="left" w:pos="567"/>
        </w:tabs>
        <w:rPr>
          <w:highlight w:val="yellow"/>
        </w:rPr>
      </w:pPr>
      <w:r w:rsidRPr="00556308">
        <w:t>Г)</w:t>
      </w:r>
      <w:r w:rsidRPr="00556308">
        <w:rPr>
          <w:color w:val="000000"/>
          <w:shd w:val="clear" w:color="auto" w:fill="FFFFFF"/>
        </w:rPr>
        <w:t xml:space="preserve"> </w:t>
      </w:r>
      <w:proofErr w:type="spellStart"/>
      <w:r w:rsidRPr="00556308">
        <w:rPr>
          <w:color w:val="000000"/>
          <w:shd w:val="clear" w:color="auto" w:fill="FFFFFF"/>
        </w:rPr>
        <w:t>несформированность</w:t>
      </w:r>
      <w:proofErr w:type="spellEnd"/>
      <w:r w:rsidRPr="00556308">
        <w:rPr>
          <w:color w:val="000000"/>
          <w:shd w:val="clear" w:color="auto" w:fill="FFFFFF"/>
        </w:rPr>
        <w:t xml:space="preserve"> у обучающихся базовых представлений о физической сущности явлений, наблюдаемых в природе и в повседневной жизни (в быту). Обучающимся необходимо привести развернутый ответ на вопрос: назвать явление и качественно объяснить его суть, либо записать формулу и назвать входящие в нее величины.</w:t>
      </w:r>
    </w:p>
    <w:p w:rsidR="00556308" w:rsidRPr="00556308" w:rsidRDefault="00556308" w:rsidP="00556308">
      <w:pPr>
        <w:shd w:val="clear" w:color="auto" w:fill="FFFFFF" w:themeFill="background1"/>
        <w:tabs>
          <w:tab w:val="left" w:pos="0"/>
          <w:tab w:val="left" w:pos="284"/>
        </w:tabs>
        <w:ind w:left="142" w:firstLine="425"/>
        <w:contextualSpacing/>
        <w:rPr>
          <w:rFonts w:eastAsiaTheme="minorHAnsi"/>
          <w:b/>
          <w:lang w:eastAsia="en-US"/>
        </w:rPr>
      </w:pPr>
      <w:r w:rsidRPr="00556308">
        <w:rPr>
          <w:rFonts w:eastAsiaTheme="minorHAnsi"/>
          <w:b/>
          <w:lang w:eastAsia="en-US"/>
        </w:rPr>
        <w:t>Рекомендации:</w:t>
      </w:r>
    </w:p>
    <w:p w:rsidR="00556308" w:rsidRPr="00556308" w:rsidRDefault="00556308" w:rsidP="00556308">
      <w:pPr>
        <w:numPr>
          <w:ilvl w:val="0"/>
          <w:numId w:val="5"/>
        </w:numPr>
        <w:shd w:val="clear" w:color="auto" w:fill="FFFFFF"/>
        <w:tabs>
          <w:tab w:val="left" w:pos="0"/>
          <w:tab w:val="left" w:pos="284"/>
        </w:tabs>
        <w:spacing w:before="30" w:after="30" w:line="276" w:lineRule="auto"/>
        <w:ind w:left="426" w:hanging="284"/>
        <w:contextualSpacing/>
        <w:rPr>
          <w:rFonts w:eastAsiaTheme="minorHAnsi"/>
          <w:lang w:eastAsia="en-US"/>
        </w:rPr>
      </w:pPr>
      <w:r w:rsidRPr="00556308">
        <w:rPr>
          <w:rFonts w:eastAsiaTheme="minorHAnsi"/>
          <w:lang w:eastAsia="en-US"/>
        </w:rPr>
        <w:t>Продолжить работу по формированию устойчивых навыков выявления причинно-следственных связей, построения объяснения из 1-2 логических шагов с опорой на 1-2 свойства изученных свойства физических явлений, физических законов или закономерностей.</w:t>
      </w:r>
    </w:p>
    <w:p w:rsidR="00556308" w:rsidRPr="00556308" w:rsidRDefault="00556308" w:rsidP="00556308">
      <w:pPr>
        <w:numPr>
          <w:ilvl w:val="0"/>
          <w:numId w:val="5"/>
        </w:numPr>
        <w:shd w:val="clear" w:color="auto" w:fill="FFFFFF"/>
        <w:tabs>
          <w:tab w:val="left" w:pos="0"/>
          <w:tab w:val="left" w:pos="284"/>
        </w:tabs>
        <w:spacing w:before="30" w:after="30" w:line="276" w:lineRule="auto"/>
        <w:ind w:left="426" w:hanging="284"/>
        <w:contextualSpacing/>
        <w:rPr>
          <w:rFonts w:eastAsiaTheme="minorHAnsi"/>
          <w:lang w:eastAsia="en-US"/>
        </w:rPr>
      </w:pPr>
      <w:r w:rsidRPr="00556308">
        <w:rPr>
          <w:rFonts w:eastAsiaTheme="minorHAnsi"/>
          <w:lang w:eastAsia="en-US"/>
        </w:rPr>
        <w:t xml:space="preserve">Проводить устную работу на уроках с целью </w:t>
      </w:r>
      <w:proofErr w:type="gramStart"/>
      <w:r w:rsidRPr="00556308">
        <w:rPr>
          <w:rFonts w:eastAsiaTheme="minorHAnsi"/>
          <w:lang w:eastAsia="en-US"/>
        </w:rPr>
        <w:t>развития навыков описания изученных свойств тел</w:t>
      </w:r>
      <w:proofErr w:type="gramEnd"/>
      <w:r w:rsidRPr="00556308">
        <w:rPr>
          <w:rFonts w:eastAsiaTheme="minorHAnsi"/>
          <w:lang w:eastAsia="en-US"/>
        </w:rPr>
        <w:t xml:space="preserve"> и физических явлений, используя физические величины.</w:t>
      </w:r>
    </w:p>
    <w:p w:rsidR="00556308" w:rsidRPr="00556308" w:rsidRDefault="00556308" w:rsidP="00556308">
      <w:pPr>
        <w:numPr>
          <w:ilvl w:val="0"/>
          <w:numId w:val="5"/>
        </w:numPr>
        <w:shd w:val="clear" w:color="auto" w:fill="FFFFFF"/>
        <w:tabs>
          <w:tab w:val="left" w:pos="0"/>
          <w:tab w:val="left" w:pos="284"/>
        </w:tabs>
        <w:spacing w:before="30" w:after="30" w:line="276" w:lineRule="auto"/>
        <w:ind w:left="426" w:hanging="284"/>
        <w:contextualSpacing/>
        <w:rPr>
          <w:rFonts w:eastAsiaTheme="minorHAnsi"/>
          <w:lang w:eastAsia="en-US"/>
        </w:rPr>
      </w:pPr>
      <w:r w:rsidRPr="00556308">
        <w:rPr>
          <w:rFonts w:eastAsiaTheme="minorHAnsi"/>
          <w:lang w:eastAsia="en-US"/>
        </w:rPr>
        <w:t>Усилить практическую направленность обучения, включая опыты по наблюдению физических явлений или физических свойств тел.</w:t>
      </w:r>
    </w:p>
    <w:p w:rsidR="00556308" w:rsidRPr="00556308" w:rsidRDefault="00556308" w:rsidP="00556308">
      <w:pPr>
        <w:numPr>
          <w:ilvl w:val="0"/>
          <w:numId w:val="5"/>
        </w:numPr>
        <w:shd w:val="clear" w:color="auto" w:fill="FFFFFF"/>
        <w:tabs>
          <w:tab w:val="left" w:pos="0"/>
          <w:tab w:val="left" w:pos="284"/>
        </w:tabs>
        <w:spacing w:before="30" w:after="30" w:line="276" w:lineRule="auto"/>
        <w:ind w:left="426" w:hanging="284"/>
        <w:contextualSpacing/>
        <w:rPr>
          <w:rFonts w:eastAsiaTheme="minorHAnsi"/>
          <w:lang w:eastAsia="en-US"/>
        </w:rPr>
      </w:pPr>
      <w:r w:rsidRPr="00556308">
        <w:rPr>
          <w:rFonts w:eastAsiaTheme="minorHAnsi"/>
          <w:lang w:eastAsia="en-US"/>
        </w:rPr>
        <w:t xml:space="preserve">Продолжить работу по формированию устойчивых </w:t>
      </w:r>
      <w:proofErr w:type="gramStart"/>
      <w:r w:rsidRPr="00556308">
        <w:rPr>
          <w:rFonts w:eastAsiaTheme="minorHAnsi"/>
          <w:lang w:eastAsia="en-US"/>
        </w:rPr>
        <w:t>навыков проведения исследования зависимостей физических величин</w:t>
      </w:r>
      <w:proofErr w:type="gramEnd"/>
      <w:r w:rsidRPr="00556308">
        <w:rPr>
          <w:rFonts w:eastAsiaTheme="minorHAnsi"/>
          <w:lang w:eastAsia="en-US"/>
        </w:rPr>
        <w:t xml:space="preserve"> с использованием прямых измерений, умения проводить косвенные измерения физических величин.</w:t>
      </w:r>
    </w:p>
    <w:p w:rsidR="00556308" w:rsidRPr="00556308" w:rsidRDefault="00556308" w:rsidP="00556308">
      <w:pPr>
        <w:numPr>
          <w:ilvl w:val="0"/>
          <w:numId w:val="5"/>
        </w:numPr>
        <w:shd w:val="clear" w:color="auto" w:fill="FFFFFF"/>
        <w:tabs>
          <w:tab w:val="left" w:pos="0"/>
          <w:tab w:val="left" w:pos="284"/>
        </w:tabs>
        <w:spacing w:before="30" w:after="30" w:line="276" w:lineRule="auto"/>
        <w:ind w:left="426" w:hanging="284"/>
        <w:contextualSpacing/>
        <w:rPr>
          <w:rFonts w:eastAsiaTheme="minorHAnsi"/>
          <w:lang w:eastAsia="en-US"/>
        </w:rPr>
      </w:pPr>
      <w:r w:rsidRPr="00556308">
        <w:rPr>
          <w:rFonts w:eastAsiaTheme="minorHAnsi"/>
          <w:lang w:eastAsia="en-US"/>
        </w:rPr>
        <w:t>На уроках физики уделять больше внимания решению расчетных задач в 1-2 действия, используя законы и формулы, связывающие физические величины.</w:t>
      </w:r>
    </w:p>
    <w:p w:rsidR="00556308" w:rsidRPr="00556308" w:rsidRDefault="00556308" w:rsidP="00556308">
      <w:pPr>
        <w:numPr>
          <w:ilvl w:val="0"/>
          <w:numId w:val="5"/>
        </w:numPr>
        <w:shd w:val="clear" w:color="auto" w:fill="FFFFFF"/>
        <w:tabs>
          <w:tab w:val="left" w:pos="0"/>
          <w:tab w:val="left" w:pos="284"/>
        </w:tabs>
        <w:spacing w:before="30" w:after="30" w:line="276" w:lineRule="auto"/>
        <w:ind w:left="426" w:hanging="284"/>
        <w:contextualSpacing/>
        <w:rPr>
          <w:rFonts w:eastAsiaTheme="minorHAnsi"/>
          <w:lang w:eastAsia="en-US"/>
        </w:rPr>
      </w:pPr>
      <w:r w:rsidRPr="00556308">
        <w:rPr>
          <w:rFonts w:eastAsiaTheme="minorHAnsi"/>
          <w:lang w:eastAsia="en-US"/>
        </w:rPr>
        <w:t>Развивать навыки записи краткого условия задачи на основе анализа условия задачи, навыки подставлять физические величины в формулы и проводить расчеты.</w:t>
      </w:r>
    </w:p>
    <w:p w:rsidR="00556308" w:rsidRPr="00556308" w:rsidRDefault="00556308" w:rsidP="00556308">
      <w:pPr>
        <w:numPr>
          <w:ilvl w:val="0"/>
          <w:numId w:val="5"/>
        </w:numPr>
        <w:shd w:val="clear" w:color="auto" w:fill="FFFFFF"/>
        <w:tabs>
          <w:tab w:val="left" w:pos="0"/>
          <w:tab w:val="left" w:pos="284"/>
        </w:tabs>
        <w:spacing w:before="30" w:after="30" w:line="276" w:lineRule="auto"/>
        <w:ind w:left="426" w:hanging="284"/>
        <w:contextualSpacing/>
        <w:rPr>
          <w:rFonts w:eastAsiaTheme="minorHAnsi"/>
          <w:lang w:eastAsia="en-US"/>
        </w:rPr>
      </w:pPr>
      <w:r w:rsidRPr="00556308">
        <w:rPr>
          <w:rFonts w:eastAsiaTheme="minorHAnsi"/>
          <w:lang w:eastAsia="en-US"/>
        </w:rPr>
        <w:t xml:space="preserve">Продолжить работу по формированию устойчивых </w:t>
      </w:r>
      <w:proofErr w:type="gramStart"/>
      <w:r w:rsidRPr="00556308">
        <w:rPr>
          <w:rFonts w:eastAsiaTheme="minorHAnsi"/>
          <w:lang w:eastAsia="en-US"/>
        </w:rPr>
        <w:t>навыков указания принципов работы приборов</w:t>
      </w:r>
      <w:proofErr w:type="gramEnd"/>
      <w:r w:rsidRPr="00556308">
        <w:rPr>
          <w:rFonts w:eastAsiaTheme="minorHAnsi"/>
          <w:lang w:eastAsia="en-US"/>
        </w:rPr>
        <w:t xml:space="preserve"> и технических устройств.</w:t>
      </w:r>
    </w:p>
    <w:p w:rsidR="00556308" w:rsidRPr="00556308" w:rsidRDefault="00556308" w:rsidP="00556308">
      <w:pPr>
        <w:numPr>
          <w:ilvl w:val="0"/>
          <w:numId w:val="5"/>
        </w:numPr>
        <w:shd w:val="clear" w:color="auto" w:fill="FFFFFF"/>
        <w:tabs>
          <w:tab w:val="left" w:pos="0"/>
          <w:tab w:val="left" w:pos="284"/>
        </w:tabs>
        <w:spacing w:before="30" w:after="30" w:line="276" w:lineRule="auto"/>
        <w:ind w:left="426" w:hanging="284"/>
        <w:contextualSpacing/>
        <w:rPr>
          <w:rFonts w:eastAsiaTheme="minorHAnsi"/>
          <w:lang w:eastAsia="en-US"/>
        </w:rPr>
      </w:pPr>
      <w:r w:rsidRPr="00556308">
        <w:rPr>
          <w:rFonts w:eastAsiaTheme="minorHAnsi"/>
          <w:lang w:eastAsia="en-US"/>
        </w:rPr>
        <w:t>Формировать задания, требующие при выполнении использование научно-популярной литературы физического содержания, ресурсов сети Интернет с целью развития приемов конспектирования текста, преобразования информации из одной знаковой системы в другую.</w:t>
      </w:r>
    </w:p>
    <w:p w:rsidR="00440EF6" w:rsidRPr="00440EF6" w:rsidRDefault="00440EF6" w:rsidP="00440EF6">
      <w:pPr>
        <w:tabs>
          <w:tab w:val="left" w:pos="3131"/>
        </w:tabs>
        <w:rPr>
          <w:rFonts w:eastAsiaTheme="minorHAnsi"/>
          <w:lang w:eastAsia="en-US"/>
        </w:rPr>
      </w:pPr>
    </w:p>
    <w:p w:rsidR="00440EF6" w:rsidRPr="00440EF6" w:rsidRDefault="00440EF6" w:rsidP="00440EF6">
      <w:pPr>
        <w:tabs>
          <w:tab w:val="left" w:pos="3131"/>
        </w:tabs>
        <w:rPr>
          <w:rFonts w:eastAsiaTheme="minorHAnsi"/>
          <w:lang w:eastAsia="en-US"/>
        </w:rPr>
      </w:pPr>
    </w:p>
    <w:p w:rsidR="00440EF6" w:rsidRPr="00440EF6" w:rsidRDefault="00440EF6" w:rsidP="00440EF6">
      <w:pPr>
        <w:tabs>
          <w:tab w:val="left" w:pos="3131"/>
        </w:tabs>
        <w:rPr>
          <w:rFonts w:eastAsiaTheme="minorHAnsi"/>
          <w:lang w:eastAsia="en-US"/>
        </w:rPr>
      </w:pPr>
    </w:p>
    <w:p w:rsidR="00440EF6" w:rsidRPr="00440EF6" w:rsidRDefault="00440EF6" w:rsidP="00440EF6">
      <w:pPr>
        <w:tabs>
          <w:tab w:val="left" w:pos="3131"/>
        </w:tabs>
        <w:rPr>
          <w:rFonts w:eastAsiaTheme="minorHAnsi"/>
          <w:lang w:eastAsia="en-US"/>
        </w:rPr>
      </w:pPr>
    </w:p>
    <w:p w:rsidR="00440EF6" w:rsidRPr="00440EF6" w:rsidRDefault="00440EF6" w:rsidP="00440EF6">
      <w:pPr>
        <w:tabs>
          <w:tab w:val="left" w:pos="3131"/>
        </w:tabs>
        <w:rPr>
          <w:rFonts w:eastAsiaTheme="minorHAnsi"/>
          <w:lang w:eastAsia="en-US"/>
        </w:rPr>
      </w:pPr>
      <w:r w:rsidRPr="00440EF6">
        <w:rPr>
          <w:rFonts w:eastAsiaTheme="minorHAnsi"/>
          <w:lang w:eastAsia="en-US"/>
        </w:rPr>
        <w:t xml:space="preserve">Исполнитель:        </w:t>
      </w:r>
      <w:r>
        <w:rPr>
          <w:rFonts w:eastAsiaTheme="minorHAnsi"/>
          <w:lang w:eastAsia="en-US"/>
        </w:rPr>
        <w:t xml:space="preserve">        </w:t>
      </w:r>
      <w:bookmarkStart w:id="0" w:name="_GoBack"/>
      <w:bookmarkEnd w:id="0"/>
      <w:r w:rsidRPr="00440EF6">
        <w:rPr>
          <w:rFonts w:eastAsiaTheme="minorHAnsi"/>
          <w:lang w:eastAsia="en-US"/>
        </w:rPr>
        <w:t>Т.В. Пляскина, заместитель директора.</w:t>
      </w:r>
    </w:p>
    <w:p w:rsidR="00556308" w:rsidRPr="001D4987" w:rsidRDefault="00556308" w:rsidP="009C7B03">
      <w:pPr>
        <w:tabs>
          <w:tab w:val="left" w:pos="3131"/>
        </w:tabs>
        <w:rPr>
          <w:rFonts w:asciiTheme="minorHAnsi" w:eastAsiaTheme="minorHAnsi" w:hAnsiTheme="minorHAnsi"/>
          <w:lang w:eastAsia="en-US"/>
        </w:rPr>
      </w:pPr>
    </w:p>
    <w:sectPr w:rsidR="00556308" w:rsidRPr="001D4987" w:rsidSect="000324EF">
      <w:pgSz w:w="16838" w:h="11906" w:orient="landscape"/>
      <w:pgMar w:top="567" w:right="1134" w:bottom="568"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Roboto">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C6536C"/>
    <w:multiLevelType w:val="hybridMultilevel"/>
    <w:tmpl w:val="4C863A0E"/>
    <w:lvl w:ilvl="0" w:tplc="322AD336">
      <w:start w:val="1"/>
      <w:numFmt w:val="decimal"/>
      <w:lvlText w:val="%1."/>
      <w:lvlJc w:val="left"/>
      <w:pPr>
        <w:ind w:left="786" w:hanging="360"/>
      </w:pPr>
      <w:rPr>
        <w:rFonts w:asciiTheme="minorHAnsi" w:hAnsiTheme="minorHAnsi"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
    <w:nsid w:val="096A5983"/>
    <w:multiLevelType w:val="hybridMultilevel"/>
    <w:tmpl w:val="13B20550"/>
    <w:lvl w:ilvl="0" w:tplc="C50E5FF0">
      <w:start w:val="1"/>
      <w:numFmt w:val="decimal"/>
      <w:lvlText w:val="%1."/>
      <w:lvlJc w:val="left"/>
      <w:pPr>
        <w:ind w:left="786" w:hanging="360"/>
      </w:pPr>
      <w:rPr>
        <w:rFonts w:asciiTheme="minorHAnsi" w:hAnsiTheme="minorHAnsi" w:cstheme="minorBidi" w:hint="default"/>
        <w:b w:val="0"/>
        <w:sz w:val="22"/>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nsid w:val="2CB31D04"/>
    <w:multiLevelType w:val="hybridMultilevel"/>
    <w:tmpl w:val="5DE6D310"/>
    <w:lvl w:ilvl="0" w:tplc="A59E4CEE">
      <w:start w:val="1"/>
      <w:numFmt w:val="decimal"/>
      <w:lvlText w:val="%1."/>
      <w:lvlJc w:val="left"/>
      <w:pPr>
        <w:ind w:left="720" w:hanging="360"/>
      </w:pPr>
      <w:rPr>
        <w:rFonts w:ascii="Times New Roman" w:eastAsiaTheme="minorHAnsi" w:hAnsi="Times New Roman" w:cs="Times New Roman"/>
        <w:b w:val="0"/>
        <w:color w:val="auto"/>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9E22717"/>
    <w:multiLevelType w:val="hybridMultilevel"/>
    <w:tmpl w:val="24CAAD90"/>
    <w:lvl w:ilvl="0" w:tplc="0419000F">
      <w:start w:val="1"/>
      <w:numFmt w:val="decimal"/>
      <w:lvlText w:val="%1."/>
      <w:lvlJc w:val="left"/>
      <w:pPr>
        <w:ind w:left="786"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CD57ED9"/>
    <w:multiLevelType w:val="multilevel"/>
    <w:tmpl w:val="5BB81420"/>
    <w:lvl w:ilvl="0">
      <w:start w:val="1"/>
      <w:numFmt w:val="decimal"/>
      <w:lvlText w:val="%1."/>
      <w:lvlJc w:val="left"/>
      <w:pPr>
        <w:tabs>
          <w:tab w:val="num" w:pos="720"/>
        </w:tabs>
        <w:ind w:left="720" w:hanging="360"/>
      </w:pPr>
      <w:rPr>
        <w:rFonts w:ascii="Calibri" w:eastAsia="Times New Roman" w:hAnsi="Calibri" w:cs="Calibri"/>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1535AC6"/>
    <w:multiLevelType w:val="hybridMultilevel"/>
    <w:tmpl w:val="218C798E"/>
    <w:lvl w:ilvl="0" w:tplc="A98294D2">
      <w:start w:val="1"/>
      <w:numFmt w:val="decimal"/>
      <w:lvlText w:val="%1."/>
      <w:lvlJc w:val="left"/>
      <w:pPr>
        <w:ind w:left="720" w:hanging="360"/>
      </w:pPr>
      <w:rPr>
        <w:rFonts w:ascii="Times New Roman" w:hAnsi="Times New Roman" w:cs="Times New Roman" w:hint="default"/>
        <w:color w:val="auto"/>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781C0E21"/>
    <w:multiLevelType w:val="hybridMultilevel"/>
    <w:tmpl w:val="01022A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1"/>
  </w:num>
  <w:num w:numId="3">
    <w:abstractNumId w:val="0"/>
  </w:num>
  <w:num w:numId="4">
    <w:abstractNumId w:val="4"/>
  </w:num>
  <w:num w:numId="5">
    <w:abstractNumId w:val="5"/>
  </w:num>
  <w:num w:numId="6">
    <w:abstractNumId w:val="6"/>
  </w:num>
  <w:num w:numId="7">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compat/>
  <w:rsids>
    <w:rsidRoot w:val="00F2132D"/>
    <w:rsid w:val="00004B3B"/>
    <w:rsid w:val="00013686"/>
    <w:rsid w:val="000324EF"/>
    <w:rsid w:val="000C3F98"/>
    <w:rsid w:val="000D4F12"/>
    <w:rsid w:val="000F2530"/>
    <w:rsid w:val="001514C6"/>
    <w:rsid w:val="00193D63"/>
    <w:rsid w:val="001A173F"/>
    <w:rsid w:val="001B2714"/>
    <w:rsid w:val="001D2644"/>
    <w:rsid w:val="001D4987"/>
    <w:rsid w:val="001E5E1E"/>
    <w:rsid w:val="00216827"/>
    <w:rsid w:val="00231FA1"/>
    <w:rsid w:val="00247609"/>
    <w:rsid w:val="002513E5"/>
    <w:rsid w:val="0027319A"/>
    <w:rsid w:val="00273333"/>
    <w:rsid w:val="0027475A"/>
    <w:rsid w:val="002B4C79"/>
    <w:rsid w:val="002E73EE"/>
    <w:rsid w:val="0031152B"/>
    <w:rsid w:val="00316F10"/>
    <w:rsid w:val="00325AC6"/>
    <w:rsid w:val="003319A2"/>
    <w:rsid w:val="00361A80"/>
    <w:rsid w:val="00394479"/>
    <w:rsid w:val="003B08F5"/>
    <w:rsid w:val="003D3FB1"/>
    <w:rsid w:val="003E6CF7"/>
    <w:rsid w:val="00406EE0"/>
    <w:rsid w:val="00414A05"/>
    <w:rsid w:val="00437757"/>
    <w:rsid w:val="00440EF6"/>
    <w:rsid w:val="0045624F"/>
    <w:rsid w:val="00490941"/>
    <w:rsid w:val="004D4195"/>
    <w:rsid w:val="004E1179"/>
    <w:rsid w:val="00505724"/>
    <w:rsid w:val="00526366"/>
    <w:rsid w:val="00531CB0"/>
    <w:rsid w:val="005458D3"/>
    <w:rsid w:val="00556308"/>
    <w:rsid w:val="005A45CC"/>
    <w:rsid w:val="005F7656"/>
    <w:rsid w:val="00645228"/>
    <w:rsid w:val="0067436E"/>
    <w:rsid w:val="00695B25"/>
    <w:rsid w:val="006B5EFC"/>
    <w:rsid w:val="006C5726"/>
    <w:rsid w:val="0072000D"/>
    <w:rsid w:val="007327A9"/>
    <w:rsid w:val="007676FB"/>
    <w:rsid w:val="00783CC4"/>
    <w:rsid w:val="00786AFD"/>
    <w:rsid w:val="007F7460"/>
    <w:rsid w:val="008138B0"/>
    <w:rsid w:val="00815ECA"/>
    <w:rsid w:val="008372B4"/>
    <w:rsid w:val="00881318"/>
    <w:rsid w:val="0089423E"/>
    <w:rsid w:val="00895937"/>
    <w:rsid w:val="008A2F4C"/>
    <w:rsid w:val="008F6F99"/>
    <w:rsid w:val="00915442"/>
    <w:rsid w:val="00927E00"/>
    <w:rsid w:val="009433E9"/>
    <w:rsid w:val="009A327A"/>
    <w:rsid w:val="009B400F"/>
    <w:rsid w:val="009C0DBD"/>
    <w:rsid w:val="009C7B03"/>
    <w:rsid w:val="009D4A3C"/>
    <w:rsid w:val="009D4EDA"/>
    <w:rsid w:val="009D6084"/>
    <w:rsid w:val="009E019F"/>
    <w:rsid w:val="00A11C6E"/>
    <w:rsid w:val="00A2273A"/>
    <w:rsid w:val="00A54F06"/>
    <w:rsid w:val="00A82983"/>
    <w:rsid w:val="00AB2DA7"/>
    <w:rsid w:val="00AE5460"/>
    <w:rsid w:val="00AE5ADA"/>
    <w:rsid w:val="00B0302B"/>
    <w:rsid w:val="00B14D4C"/>
    <w:rsid w:val="00B600C4"/>
    <w:rsid w:val="00BC7230"/>
    <w:rsid w:val="00BE325B"/>
    <w:rsid w:val="00C254C2"/>
    <w:rsid w:val="00C319D4"/>
    <w:rsid w:val="00C36643"/>
    <w:rsid w:val="00C500F5"/>
    <w:rsid w:val="00CE0911"/>
    <w:rsid w:val="00CE3568"/>
    <w:rsid w:val="00D329E0"/>
    <w:rsid w:val="00D37F4D"/>
    <w:rsid w:val="00D75BCC"/>
    <w:rsid w:val="00DD6E68"/>
    <w:rsid w:val="00DF417D"/>
    <w:rsid w:val="00DF58B8"/>
    <w:rsid w:val="00E12BA6"/>
    <w:rsid w:val="00E314FA"/>
    <w:rsid w:val="00E33180"/>
    <w:rsid w:val="00E63322"/>
    <w:rsid w:val="00E97623"/>
    <w:rsid w:val="00EC7137"/>
    <w:rsid w:val="00EF70EF"/>
    <w:rsid w:val="00F04A6E"/>
    <w:rsid w:val="00F2132D"/>
    <w:rsid w:val="00F34096"/>
    <w:rsid w:val="00F45D36"/>
    <w:rsid w:val="00F53ECA"/>
    <w:rsid w:val="00F627F7"/>
    <w:rsid w:val="00F71CE9"/>
    <w:rsid w:val="00F81D65"/>
    <w:rsid w:val="00F8722E"/>
    <w:rsid w:val="00F97893"/>
    <w:rsid w:val="00FA3902"/>
    <w:rsid w:val="00FB77EB"/>
    <w:rsid w:val="00FF01A8"/>
    <w:rsid w:val="00FF313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3D63"/>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93D63"/>
    <w:pPr>
      <w:spacing w:after="200" w:line="276" w:lineRule="auto"/>
      <w:ind w:left="720"/>
      <w:contextualSpacing/>
    </w:pPr>
    <w:rPr>
      <w:rFonts w:asciiTheme="minorHAnsi" w:eastAsiaTheme="minorHAnsi" w:hAnsiTheme="minorHAnsi" w:cstheme="minorBidi"/>
      <w:sz w:val="22"/>
      <w:szCs w:val="22"/>
      <w:lang w:eastAsia="en-US"/>
    </w:rPr>
  </w:style>
  <w:style w:type="paragraph" w:styleId="a4">
    <w:name w:val="Balloon Text"/>
    <w:basedOn w:val="a"/>
    <w:link w:val="a5"/>
    <w:uiPriority w:val="99"/>
    <w:semiHidden/>
    <w:unhideWhenUsed/>
    <w:rsid w:val="00414A05"/>
    <w:rPr>
      <w:rFonts w:ascii="Tahoma" w:hAnsi="Tahoma" w:cs="Tahoma"/>
      <w:sz w:val="16"/>
      <w:szCs w:val="16"/>
    </w:rPr>
  </w:style>
  <w:style w:type="character" w:customStyle="1" w:styleId="a5">
    <w:name w:val="Текст выноски Знак"/>
    <w:basedOn w:val="a0"/>
    <w:link w:val="a4"/>
    <w:uiPriority w:val="99"/>
    <w:semiHidden/>
    <w:rsid w:val="00414A05"/>
    <w:rPr>
      <w:rFonts w:ascii="Tahoma" w:eastAsia="Times New Roman" w:hAnsi="Tahoma" w:cs="Tahoma"/>
      <w:sz w:val="16"/>
      <w:szCs w:val="16"/>
      <w:lang w:eastAsia="ru-RU"/>
    </w:rPr>
  </w:style>
  <w:style w:type="table" w:styleId="a6">
    <w:name w:val="Table Grid"/>
    <w:basedOn w:val="a1"/>
    <w:uiPriority w:val="59"/>
    <w:rsid w:val="004562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Normal (Web)"/>
    <w:basedOn w:val="a"/>
    <w:uiPriority w:val="99"/>
    <w:unhideWhenUsed/>
    <w:rsid w:val="008372B4"/>
    <w:pPr>
      <w:spacing w:before="100" w:beforeAutospacing="1" w:after="100" w:afterAutospacing="1"/>
    </w:pPr>
  </w:style>
  <w:style w:type="paragraph" w:customStyle="1" w:styleId="c42">
    <w:name w:val="c42"/>
    <w:basedOn w:val="a"/>
    <w:rsid w:val="00231FA1"/>
    <w:pPr>
      <w:spacing w:before="100" w:beforeAutospacing="1" w:after="100" w:afterAutospacing="1"/>
    </w:pPr>
  </w:style>
  <w:style w:type="character" w:customStyle="1" w:styleId="c31">
    <w:name w:val="c31"/>
    <w:basedOn w:val="a0"/>
    <w:rsid w:val="00231FA1"/>
  </w:style>
  <w:style w:type="paragraph" w:customStyle="1" w:styleId="c16">
    <w:name w:val="c16"/>
    <w:basedOn w:val="a"/>
    <w:rsid w:val="00231FA1"/>
    <w:pPr>
      <w:spacing w:before="100" w:beforeAutospacing="1" w:after="100" w:afterAutospacing="1"/>
    </w:pPr>
  </w:style>
  <w:style w:type="character" w:customStyle="1" w:styleId="c4">
    <w:name w:val="c4"/>
    <w:basedOn w:val="a0"/>
    <w:rsid w:val="00231FA1"/>
  </w:style>
  <w:style w:type="character" w:customStyle="1" w:styleId="c65">
    <w:name w:val="c65"/>
    <w:basedOn w:val="a0"/>
    <w:rsid w:val="00231FA1"/>
  </w:style>
  <w:style w:type="paragraph" w:customStyle="1" w:styleId="c12">
    <w:name w:val="c12"/>
    <w:basedOn w:val="a"/>
    <w:rsid w:val="00231FA1"/>
    <w:pPr>
      <w:spacing w:before="100" w:beforeAutospacing="1" w:after="100" w:afterAutospacing="1"/>
    </w:pPr>
  </w:style>
  <w:style w:type="paragraph" w:customStyle="1" w:styleId="c8">
    <w:name w:val="c8"/>
    <w:basedOn w:val="a"/>
    <w:rsid w:val="00231FA1"/>
    <w:pPr>
      <w:spacing w:before="100" w:beforeAutospacing="1" w:after="100" w:afterAutospacing="1"/>
    </w:pPr>
  </w:style>
  <w:style w:type="character" w:customStyle="1" w:styleId="c3">
    <w:name w:val="c3"/>
    <w:basedOn w:val="a0"/>
    <w:rsid w:val="00231FA1"/>
  </w:style>
  <w:style w:type="paragraph" w:customStyle="1" w:styleId="c7">
    <w:name w:val="c7"/>
    <w:basedOn w:val="a"/>
    <w:rsid w:val="00231FA1"/>
    <w:pPr>
      <w:spacing w:before="100" w:beforeAutospacing="1" w:after="100" w:afterAutospacing="1"/>
    </w:pPr>
  </w:style>
  <w:style w:type="character" w:customStyle="1" w:styleId="c34">
    <w:name w:val="c34"/>
    <w:basedOn w:val="a0"/>
    <w:rsid w:val="00231FA1"/>
  </w:style>
  <w:style w:type="character" w:customStyle="1" w:styleId="c2">
    <w:name w:val="c2"/>
    <w:basedOn w:val="a0"/>
    <w:rsid w:val="00231FA1"/>
  </w:style>
  <w:style w:type="table" w:customStyle="1" w:styleId="1">
    <w:name w:val="Сетка таблицы1"/>
    <w:basedOn w:val="a1"/>
    <w:next w:val="a6"/>
    <w:uiPriority w:val="59"/>
    <w:rsid w:val="001D49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basedOn w:val="a1"/>
    <w:next w:val="a6"/>
    <w:uiPriority w:val="59"/>
    <w:rsid w:val="001D49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1"/>
    <w:next w:val="a6"/>
    <w:uiPriority w:val="59"/>
    <w:rsid w:val="008F6F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next w:val="a6"/>
    <w:uiPriority w:val="59"/>
    <w:rsid w:val="002E73E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6"/>
    <w:uiPriority w:val="59"/>
    <w:rsid w:val="009D4A3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6"/>
    <w:uiPriority w:val="59"/>
    <w:rsid w:val="0052636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6"/>
    <w:uiPriority w:val="59"/>
    <w:rsid w:val="00B14D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6"/>
    <w:uiPriority w:val="59"/>
    <w:rsid w:val="000324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1"/>
    <w:next w:val="a6"/>
    <w:uiPriority w:val="59"/>
    <w:rsid w:val="001E5E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етка таблицы10"/>
    <w:basedOn w:val="a1"/>
    <w:next w:val="a6"/>
    <w:uiPriority w:val="59"/>
    <w:rsid w:val="00AE54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1"/>
    <w:basedOn w:val="a1"/>
    <w:next w:val="a6"/>
    <w:uiPriority w:val="59"/>
    <w:rsid w:val="009D60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етка таблицы12"/>
    <w:basedOn w:val="a1"/>
    <w:next w:val="a6"/>
    <w:uiPriority w:val="59"/>
    <w:rsid w:val="005563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етка таблицы13"/>
    <w:basedOn w:val="a1"/>
    <w:next w:val="a6"/>
    <w:uiPriority w:val="59"/>
    <w:rsid w:val="005563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3D63"/>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93D63"/>
    <w:pPr>
      <w:spacing w:after="200" w:line="276" w:lineRule="auto"/>
      <w:ind w:left="720"/>
      <w:contextualSpacing/>
    </w:pPr>
    <w:rPr>
      <w:rFonts w:asciiTheme="minorHAnsi" w:eastAsiaTheme="minorHAnsi" w:hAnsiTheme="minorHAnsi" w:cstheme="minorBidi"/>
      <w:sz w:val="22"/>
      <w:szCs w:val="22"/>
      <w:lang w:eastAsia="en-US"/>
    </w:rPr>
  </w:style>
  <w:style w:type="paragraph" w:styleId="a4">
    <w:name w:val="Balloon Text"/>
    <w:basedOn w:val="a"/>
    <w:link w:val="a5"/>
    <w:uiPriority w:val="99"/>
    <w:semiHidden/>
    <w:unhideWhenUsed/>
    <w:rsid w:val="00414A05"/>
    <w:rPr>
      <w:rFonts w:ascii="Tahoma" w:hAnsi="Tahoma" w:cs="Tahoma"/>
      <w:sz w:val="16"/>
      <w:szCs w:val="16"/>
    </w:rPr>
  </w:style>
  <w:style w:type="character" w:customStyle="1" w:styleId="a5">
    <w:name w:val="Текст выноски Знак"/>
    <w:basedOn w:val="a0"/>
    <w:link w:val="a4"/>
    <w:uiPriority w:val="99"/>
    <w:semiHidden/>
    <w:rsid w:val="00414A05"/>
    <w:rPr>
      <w:rFonts w:ascii="Tahoma" w:eastAsia="Times New Roman" w:hAnsi="Tahoma" w:cs="Tahoma"/>
      <w:sz w:val="16"/>
      <w:szCs w:val="16"/>
      <w:lang w:eastAsia="ru-RU"/>
    </w:rPr>
  </w:style>
  <w:style w:type="table" w:styleId="a6">
    <w:name w:val="Table Grid"/>
    <w:basedOn w:val="a1"/>
    <w:uiPriority w:val="59"/>
    <w:rsid w:val="004562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Normal (Web)"/>
    <w:basedOn w:val="a"/>
    <w:uiPriority w:val="99"/>
    <w:unhideWhenUsed/>
    <w:rsid w:val="008372B4"/>
    <w:pPr>
      <w:spacing w:before="100" w:beforeAutospacing="1" w:after="100" w:afterAutospacing="1"/>
    </w:pPr>
  </w:style>
  <w:style w:type="paragraph" w:customStyle="1" w:styleId="c42">
    <w:name w:val="c42"/>
    <w:basedOn w:val="a"/>
    <w:rsid w:val="00231FA1"/>
    <w:pPr>
      <w:spacing w:before="100" w:beforeAutospacing="1" w:after="100" w:afterAutospacing="1"/>
    </w:pPr>
  </w:style>
  <w:style w:type="character" w:customStyle="1" w:styleId="c31">
    <w:name w:val="c31"/>
    <w:basedOn w:val="a0"/>
    <w:rsid w:val="00231FA1"/>
  </w:style>
  <w:style w:type="paragraph" w:customStyle="1" w:styleId="c16">
    <w:name w:val="c16"/>
    <w:basedOn w:val="a"/>
    <w:rsid w:val="00231FA1"/>
    <w:pPr>
      <w:spacing w:before="100" w:beforeAutospacing="1" w:after="100" w:afterAutospacing="1"/>
    </w:pPr>
  </w:style>
  <w:style w:type="character" w:customStyle="1" w:styleId="c4">
    <w:name w:val="c4"/>
    <w:basedOn w:val="a0"/>
    <w:rsid w:val="00231FA1"/>
  </w:style>
  <w:style w:type="character" w:customStyle="1" w:styleId="c65">
    <w:name w:val="c65"/>
    <w:basedOn w:val="a0"/>
    <w:rsid w:val="00231FA1"/>
  </w:style>
  <w:style w:type="paragraph" w:customStyle="1" w:styleId="c12">
    <w:name w:val="c12"/>
    <w:basedOn w:val="a"/>
    <w:rsid w:val="00231FA1"/>
    <w:pPr>
      <w:spacing w:before="100" w:beforeAutospacing="1" w:after="100" w:afterAutospacing="1"/>
    </w:pPr>
  </w:style>
  <w:style w:type="paragraph" w:customStyle="1" w:styleId="c8">
    <w:name w:val="c8"/>
    <w:basedOn w:val="a"/>
    <w:rsid w:val="00231FA1"/>
    <w:pPr>
      <w:spacing w:before="100" w:beforeAutospacing="1" w:after="100" w:afterAutospacing="1"/>
    </w:pPr>
  </w:style>
  <w:style w:type="character" w:customStyle="1" w:styleId="c3">
    <w:name w:val="c3"/>
    <w:basedOn w:val="a0"/>
    <w:rsid w:val="00231FA1"/>
  </w:style>
  <w:style w:type="paragraph" w:customStyle="1" w:styleId="c7">
    <w:name w:val="c7"/>
    <w:basedOn w:val="a"/>
    <w:rsid w:val="00231FA1"/>
    <w:pPr>
      <w:spacing w:before="100" w:beforeAutospacing="1" w:after="100" w:afterAutospacing="1"/>
    </w:pPr>
  </w:style>
  <w:style w:type="character" w:customStyle="1" w:styleId="c34">
    <w:name w:val="c34"/>
    <w:basedOn w:val="a0"/>
    <w:rsid w:val="00231FA1"/>
  </w:style>
  <w:style w:type="character" w:customStyle="1" w:styleId="c2">
    <w:name w:val="c2"/>
    <w:basedOn w:val="a0"/>
    <w:rsid w:val="00231FA1"/>
  </w:style>
  <w:style w:type="table" w:customStyle="1" w:styleId="1">
    <w:name w:val="Сетка таблицы1"/>
    <w:basedOn w:val="a1"/>
    <w:next w:val="a6"/>
    <w:uiPriority w:val="59"/>
    <w:rsid w:val="001D49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6"/>
    <w:uiPriority w:val="59"/>
    <w:rsid w:val="001D49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6"/>
    <w:uiPriority w:val="59"/>
    <w:rsid w:val="008F6F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6"/>
    <w:uiPriority w:val="59"/>
    <w:rsid w:val="002E73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6"/>
    <w:uiPriority w:val="59"/>
    <w:rsid w:val="009D4A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6"/>
    <w:uiPriority w:val="59"/>
    <w:rsid w:val="005263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6"/>
    <w:uiPriority w:val="59"/>
    <w:rsid w:val="00B14D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6"/>
    <w:uiPriority w:val="59"/>
    <w:rsid w:val="000324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6"/>
    <w:uiPriority w:val="59"/>
    <w:rsid w:val="001E5E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Сетка таблицы10"/>
    <w:basedOn w:val="a1"/>
    <w:next w:val="a6"/>
    <w:uiPriority w:val="59"/>
    <w:rsid w:val="00AE54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next w:val="a6"/>
    <w:uiPriority w:val="59"/>
    <w:rsid w:val="009D60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a1"/>
    <w:next w:val="a6"/>
    <w:uiPriority w:val="59"/>
    <w:rsid w:val="005563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6"/>
    <w:uiPriority w:val="59"/>
    <w:rsid w:val="005563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w:divs>
    <w:div w:id="140275158">
      <w:bodyDiv w:val="1"/>
      <w:marLeft w:val="0"/>
      <w:marRight w:val="0"/>
      <w:marTop w:val="0"/>
      <w:marBottom w:val="0"/>
      <w:divBdr>
        <w:top w:val="none" w:sz="0" w:space="0" w:color="auto"/>
        <w:left w:val="none" w:sz="0" w:space="0" w:color="auto"/>
        <w:bottom w:val="none" w:sz="0" w:space="0" w:color="auto"/>
        <w:right w:val="none" w:sz="0" w:space="0" w:color="auto"/>
      </w:divBdr>
    </w:div>
    <w:div w:id="362051699">
      <w:bodyDiv w:val="1"/>
      <w:marLeft w:val="0"/>
      <w:marRight w:val="0"/>
      <w:marTop w:val="0"/>
      <w:marBottom w:val="0"/>
      <w:divBdr>
        <w:top w:val="none" w:sz="0" w:space="0" w:color="auto"/>
        <w:left w:val="none" w:sz="0" w:space="0" w:color="auto"/>
        <w:bottom w:val="none" w:sz="0" w:space="0" w:color="auto"/>
        <w:right w:val="none" w:sz="0" w:space="0" w:color="auto"/>
      </w:divBdr>
    </w:div>
    <w:div w:id="802432040">
      <w:bodyDiv w:val="1"/>
      <w:marLeft w:val="0"/>
      <w:marRight w:val="0"/>
      <w:marTop w:val="0"/>
      <w:marBottom w:val="0"/>
      <w:divBdr>
        <w:top w:val="none" w:sz="0" w:space="0" w:color="auto"/>
        <w:left w:val="none" w:sz="0" w:space="0" w:color="auto"/>
        <w:bottom w:val="none" w:sz="0" w:space="0" w:color="auto"/>
        <w:right w:val="none" w:sz="0" w:space="0" w:color="auto"/>
      </w:divBdr>
    </w:div>
    <w:div w:id="843712138">
      <w:bodyDiv w:val="1"/>
      <w:marLeft w:val="0"/>
      <w:marRight w:val="0"/>
      <w:marTop w:val="0"/>
      <w:marBottom w:val="0"/>
      <w:divBdr>
        <w:top w:val="none" w:sz="0" w:space="0" w:color="auto"/>
        <w:left w:val="none" w:sz="0" w:space="0" w:color="auto"/>
        <w:bottom w:val="none" w:sz="0" w:space="0" w:color="auto"/>
        <w:right w:val="none" w:sz="0" w:space="0" w:color="auto"/>
      </w:divBdr>
    </w:div>
    <w:div w:id="958804373">
      <w:bodyDiv w:val="1"/>
      <w:marLeft w:val="0"/>
      <w:marRight w:val="0"/>
      <w:marTop w:val="0"/>
      <w:marBottom w:val="0"/>
      <w:divBdr>
        <w:top w:val="none" w:sz="0" w:space="0" w:color="auto"/>
        <w:left w:val="none" w:sz="0" w:space="0" w:color="auto"/>
        <w:bottom w:val="none" w:sz="0" w:space="0" w:color="auto"/>
        <w:right w:val="none" w:sz="0" w:space="0" w:color="auto"/>
      </w:divBdr>
    </w:div>
    <w:div w:id="1175996904">
      <w:bodyDiv w:val="1"/>
      <w:marLeft w:val="0"/>
      <w:marRight w:val="0"/>
      <w:marTop w:val="0"/>
      <w:marBottom w:val="0"/>
      <w:divBdr>
        <w:top w:val="none" w:sz="0" w:space="0" w:color="auto"/>
        <w:left w:val="none" w:sz="0" w:space="0" w:color="auto"/>
        <w:bottom w:val="none" w:sz="0" w:space="0" w:color="auto"/>
        <w:right w:val="none" w:sz="0" w:space="0" w:color="auto"/>
      </w:divBdr>
    </w:div>
    <w:div w:id="1319917316">
      <w:bodyDiv w:val="1"/>
      <w:marLeft w:val="0"/>
      <w:marRight w:val="0"/>
      <w:marTop w:val="0"/>
      <w:marBottom w:val="0"/>
      <w:divBdr>
        <w:top w:val="none" w:sz="0" w:space="0" w:color="auto"/>
        <w:left w:val="none" w:sz="0" w:space="0" w:color="auto"/>
        <w:bottom w:val="none" w:sz="0" w:space="0" w:color="auto"/>
        <w:right w:val="none" w:sz="0" w:space="0" w:color="auto"/>
      </w:divBdr>
    </w:div>
    <w:div w:id="1459446578">
      <w:bodyDiv w:val="1"/>
      <w:marLeft w:val="0"/>
      <w:marRight w:val="0"/>
      <w:marTop w:val="0"/>
      <w:marBottom w:val="0"/>
      <w:divBdr>
        <w:top w:val="none" w:sz="0" w:space="0" w:color="auto"/>
        <w:left w:val="none" w:sz="0" w:space="0" w:color="auto"/>
        <w:bottom w:val="none" w:sz="0" w:space="0" w:color="auto"/>
        <w:right w:val="none" w:sz="0" w:space="0" w:color="auto"/>
      </w:divBdr>
    </w:div>
    <w:div w:id="1765032786">
      <w:bodyDiv w:val="1"/>
      <w:marLeft w:val="0"/>
      <w:marRight w:val="0"/>
      <w:marTop w:val="0"/>
      <w:marBottom w:val="0"/>
      <w:divBdr>
        <w:top w:val="none" w:sz="0" w:space="0" w:color="auto"/>
        <w:left w:val="none" w:sz="0" w:space="0" w:color="auto"/>
        <w:bottom w:val="none" w:sz="0" w:space="0" w:color="auto"/>
        <w:right w:val="none" w:sz="0" w:space="0" w:color="auto"/>
      </w:divBdr>
    </w:div>
    <w:div w:id="1807308901">
      <w:bodyDiv w:val="1"/>
      <w:marLeft w:val="0"/>
      <w:marRight w:val="0"/>
      <w:marTop w:val="0"/>
      <w:marBottom w:val="0"/>
      <w:divBdr>
        <w:top w:val="none" w:sz="0" w:space="0" w:color="auto"/>
        <w:left w:val="none" w:sz="0" w:space="0" w:color="auto"/>
        <w:bottom w:val="none" w:sz="0" w:space="0" w:color="auto"/>
        <w:right w:val="none" w:sz="0" w:space="0" w:color="auto"/>
      </w:divBdr>
    </w:div>
    <w:div w:id="1973751198">
      <w:bodyDiv w:val="1"/>
      <w:marLeft w:val="0"/>
      <w:marRight w:val="0"/>
      <w:marTop w:val="0"/>
      <w:marBottom w:val="0"/>
      <w:divBdr>
        <w:top w:val="none" w:sz="0" w:space="0" w:color="auto"/>
        <w:left w:val="none" w:sz="0" w:space="0" w:color="auto"/>
        <w:bottom w:val="none" w:sz="0" w:space="0" w:color="auto"/>
        <w:right w:val="none" w:sz="0" w:space="0" w:color="auto"/>
      </w:divBdr>
    </w:div>
    <w:div w:id="2007242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chart" Target="charts/chart1.xml"/><Relationship Id="rId26" Type="http://schemas.openxmlformats.org/officeDocument/2006/relationships/image" Target="media/image19.pn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3.png"/><Relationship Id="rId84" Type="http://schemas.openxmlformats.org/officeDocument/2006/relationships/image" Target="media/image71.png"/><Relationship Id="rId89" Type="http://schemas.openxmlformats.org/officeDocument/2006/relationships/chart" Target="charts/chart9.xml"/><Relationship Id="rId7" Type="http://schemas.openxmlformats.org/officeDocument/2006/relationships/image" Target="media/image2.png"/><Relationship Id="rId71" Type="http://schemas.openxmlformats.org/officeDocument/2006/relationships/chart" Target="charts/chart7.xml"/><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2.png"/><Relationship Id="rId11" Type="http://schemas.openxmlformats.org/officeDocument/2006/relationships/image" Target="media/image6.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chart" Target="charts/chart4.xml"/><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chart" Target="charts/chart5.xml"/><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69.png"/><Relationship Id="rId90" Type="http://schemas.openxmlformats.org/officeDocument/2006/relationships/chart" Target="charts/chart10.xml"/><Relationship Id="rId19" Type="http://schemas.openxmlformats.org/officeDocument/2006/relationships/chart" Target="charts/chart2.xml"/><Relationship Id="rId14" Type="http://schemas.openxmlformats.org/officeDocument/2006/relationships/image" Target="media/image9.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4.png"/><Relationship Id="rId8" Type="http://schemas.openxmlformats.org/officeDocument/2006/relationships/image" Target="media/image3.png"/><Relationship Id="rId51" Type="http://schemas.openxmlformats.org/officeDocument/2006/relationships/image" Target="media/image42.png"/><Relationship Id="rId72" Type="http://schemas.openxmlformats.org/officeDocument/2006/relationships/chart" Target="charts/chart8.xml"/><Relationship Id="rId80" Type="http://schemas.openxmlformats.org/officeDocument/2006/relationships/image" Target="media/image67.png"/><Relationship Id="rId85" Type="http://schemas.openxmlformats.org/officeDocument/2006/relationships/image" Target="media/image72.png"/><Relationship Id="rId93"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chart" Target="charts/chart6.xml"/><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chart" Target="charts/chart3.xml"/><Relationship Id="rId49" Type="http://schemas.openxmlformats.org/officeDocument/2006/relationships/image" Target="media/image40.png"/><Relationship Id="rId57" Type="http://schemas.openxmlformats.org/officeDocument/2006/relationships/image" Target="media/image46.png"/><Relationship Id="rId10" Type="http://schemas.openxmlformats.org/officeDocument/2006/relationships/image" Target="media/image5.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image" Target="media/image4.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Office_Excel10.xlsx"/><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Office_Excel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Office_Excel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2018</c:v>
                </c:pt>
              </c:strCache>
            </c:strRef>
          </c:tx>
          <c:dLbls>
            <c:showVal val="1"/>
          </c:dLbls>
          <c:cat>
            <c:strRef>
              <c:f>Лист1!$A$2:$A$4</c:f>
              <c:strCache>
                <c:ptCount val="3"/>
                <c:pt idx="0">
                  <c:v>Русский язык </c:v>
                </c:pt>
                <c:pt idx="1">
                  <c:v>Математика </c:v>
                </c:pt>
                <c:pt idx="2">
                  <c:v>Окружающий мир</c:v>
                </c:pt>
              </c:strCache>
            </c:strRef>
          </c:cat>
          <c:val>
            <c:numRef>
              <c:f>Лист1!$B$2:$B$4</c:f>
              <c:numCache>
                <c:formatCode>General</c:formatCode>
                <c:ptCount val="3"/>
                <c:pt idx="0">
                  <c:v>86</c:v>
                </c:pt>
                <c:pt idx="1">
                  <c:v>92</c:v>
                </c:pt>
                <c:pt idx="2">
                  <c:v>100</c:v>
                </c:pt>
              </c:numCache>
            </c:numRef>
          </c:val>
        </c:ser>
        <c:ser>
          <c:idx val="1"/>
          <c:order val="1"/>
          <c:tx>
            <c:strRef>
              <c:f>Лист1!$C$1</c:f>
              <c:strCache>
                <c:ptCount val="1"/>
                <c:pt idx="0">
                  <c:v>2019</c:v>
                </c:pt>
              </c:strCache>
            </c:strRef>
          </c:tx>
          <c:dLbls>
            <c:showVal val="1"/>
          </c:dLbls>
          <c:cat>
            <c:strRef>
              <c:f>Лист1!$A$2:$A$4</c:f>
              <c:strCache>
                <c:ptCount val="3"/>
                <c:pt idx="0">
                  <c:v>Русский язык </c:v>
                </c:pt>
                <c:pt idx="1">
                  <c:v>Математика </c:v>
                </c:pt>
                <c:pt idx="2">
                  <c:v>Окружающий мир</c:v>
                </c:pt>
              </c:strCache>
            </c:strRef>
          </c:cat>
          <c:val>
            <c:numRef>
              <c:f>Лист1!$C$2:$C$4</c:f>
              <c:numCache>
                <c:formatCode>General</c:formatCode>
                <c:ptCount val="3"/>
                <c:pt idx="0">
                  <c:v>76</c:v>
                </c:pt>
                <c:pt idx="1">
                  <c:v>90</c:v>
                </c:pt>
                <c:pt idx="2">
                  <c:v>100</c:v>
                </c:pt>
              </c:numCache>
            </c:numRef>
          </c:val>
        </c:ser>
        <c:ser>
          <c:idx val="2"/>
          <c:order val="2"/>
          <c:tx>
            <c:strRef>
              <c:f>Лист1!$D$1</c:f>
              <c:strCache>
                <c:ptCount val="1"/>
                <c:pt idx="0">
                  <c:v>2020</c:v>
                </c:pt>
              </c:strCache>
            </c:strRef>
          </c:tx>
          <c:dLbls>
            <c:showVal val="1"/>
          </c:dLbls>
          <c:cat>
            <c:strRef>
              <c:f>Лист1!$A$2:$A$4</c:f>
              <c:strCache>
                <c:ptCount val="3"/>
                <c:pt idx="0">
                  <c:v>Русский язык </c:v>
                </c:pt>
                <c:pt idx="1">
                  <c:v>Математика </c:v>
                </c:pt>
                <c:pt idx="2">
                  <c:v>Окружающий мир</c:v>
                </c:pt>
              </c:strCache>
            </c:strRef>
          </c:cat>
          <c:val>
            <c:numRef>
              <c:f>Лист1!$D$2:$D$4</c:f>
              <c:numCache>
                <c:formatCode>General</c:formatCode>
                <c:ptCount val="3"/>
                <c:pt idx="0">
                  <c:v>66.7</c:v>
                </c:pt>
                <c:pt idx="1">
                  <c:v>85.7</c:v>
                </c:pt>
                <c:pt idx="2">
                  <c:v>87.5</c:v>
                </c:pt>
              </c:numCache>
            </c:numRef>
          </c:val>
        </c:ser>
        <c:ser>
          <c:idx val="3"/>
          <c:order val="3"/>
          <c:tx>
            <c:strRef>
              <c:f>Лист1!$E$1</c:f>
              <c:strCache>
                <c:ptCount val="1"/>
                <c:pt idx="0">
                  <c:v>2021</c:v>
                </c:pt>
              </c:strCache>
            </c:strRef>
          </c:tx>
          <c:dLbls>
            <c:showVal val="1"/>
          </c:dLbls>
          <c:cat>
            <c:strRef>
              <c:f>Лист1!$A$2:$A$4</c:f>
              <c:strCache>
                <c:ptCount val="3"/>
                <c:pt idx="0">
                  <c:v>Русский язык </c:v>
                </c:pt>
                <c:pt idx="1">
                  <c:v>Математика </c:v>
                </c:pt>
                <c:pt idx="2">
                  <c:v>Окружающий мир</c:v>
                </c:pt>
              </c:strCache>
            </c:strRef>
          </c:cat>
          <c:val>
            <c:numRef>
              <c:f>Лист1!$E$2:$E$4</c:f>
              <c:numCache>
                <c:formatCode>General</c:formatCode>
                <c:ptCount val="3"/>
                <c:pt idx="0">
                  <c:v>77</c:v>
                </c:pt>
                <c:pt idx="1">
                  <c:v>91</c:v>
                </c:pt>
                <c:pt idx="2">
                  <c:v>96</c:v>
                </c:pt>
              </c:numCache>
            </c:numRef>
          </c:val>
        </c:ser>
        <c:ser>
          <c:idx val="4"/>
          <c:order val="4"/>
          <c:tx>
            <c:strRef>
              <c:f>Лист1!$F$1</c:f>
              <c:strCache>
                <c:ptCount val="1"/>
                <c:pt idx="0">
                  <c:v>2022</c:v>
                </c:pt>
              </c:strCache>
            </c:strRef>
          </c:tx>
          <c:dLbls>
            <c:showVal val="1"/>
          </c:dLbls>
          <c:cat>
            <c:strRef>
              <c:f>Лист1!$A$2:$A$4</c:f>
              <c:strCache>
                <c:ptCount val="3"/>
                <c:pt idx="0">
                  <c:v>Русский язык </c:v>
                </c:pt>
                <c:pt idx="1">
                  <c:v>Математика </c:v>
                </c:pt>
                <c:pt idx="2">
                  <c:v>Окружающий мир</c:v>
                </c:pt>
              </c:strCache>
            </c:strRef>
          </c:cat>
          <c:val>
            <c:numRef>
              <c:f>Лист1!$F$2:$F$4</c:f>
              <c:numCache>
                <c:formatCode>General</c:formatCode>
                <c:ptCount val="3"/>
                <c:pt idx="0">
                  <c:v>90.9</c:v>
                </c:pt>
                <c:pt idx="1">
                  <c:v>100</c:v>
                </c:pt>
                <c:pt idx="2">
                  <c:v>100</c:v>
                </c:pt>
              </c:numCache>
            </c:numRef>
          </c:val>
        </c:ser>
        <c:ser>
          <c:idx val="5"/>
          <c:order val="5"/>
          <c:tx>
            <c:strRef>
              <c:f>Лист1!$G$1</c:f>
              <c:strCache>
                <c:ptCount val="1"/>
                <c:pt idx="0">
                  <c:v>2023</c:v>
                </c:pt>
              </c:strCache>
            </c:strRef>
          </c:tx>
          <c:dLbls>
            <c:showVal val="1"/>
          </c:dLbls>
          <c:cat>
            <c:strRef>
              <c:f>Лист1!$A$2:$A$4</c:f>
              <c:strCache>
                <c:ptCount val="3"/>
                <c:pt idx="0">
                  <c:v>Русский язык </c:v>
                </c:pt>
                <c:pt idx="1">
                  <c:v>Математика </c:v>
                </c:pt>
                <c:pt idx="2">
                  <c:v>Окружающий мир</c:v>
                </c:pt>
              </c:strCache>
            </c:strRef>
          </c:cat>
          <c:val>
            <c:numRef>
              <c:f>Лист1!$G$2:$G$4</c:f>
              <c:numCache>
                <c:formatCode>General</c:formatCode>
                <c:ptCount val="3"/>
                <c:pt idx="0">
                  <c:v>47.6</c:v>
                </c:pt>
                <c:pt idx="1">
                  <c:v>65.2</c:v>
                </c:pt>
                <c:pt idx="2">
                  <c:v>95.5</c:v>
                </c:pt>
              </c:numCache>
            </c:numRef>
          </c:val>
        </c:ser>
        <c:ser>
          <c:idx val="6"/>
          <c:order val="6"/>
          <c:tx>
            <c:strRef>
              <c:f>Лист1!$H$1</c:f>
              <c:strCache>
                <c:ptCount val="1"/>
                <c:pt idx="0">
                  <c:v>2024</c:v>
                </c:pt>
              </c:strCache>
            </c:strRef>
          </c:tx>
          <c:spPr>
            <a:solidFill>
              <a:srgbClr val="FF0000"/>
            </a:solidFill>
          </c:spPr>
          <c:dLbls>
            <c:showVal val="1"/>
          </c:dLbls>
          <c:cat>
            <c:strRef>
              <c:f>Лист1!$A$2:$A$4</c:f>
              <c:strCache>
                <c:ptCount val="3"/>
                <c:pt idx="0">
                  <c:v>Русский язык </c:v>
                </c:pt>
                <c:pt idx="1">
                  <c:v>Математика </c:v>
                </c:pt>
                <c:pt idx="2">
                  <c:v>Окружающий мир</c:v>
                </c:pt>
              </c:strCache>
            </c:strRef>
          </c:cat>
          <c:val>
            <c:numRef>
              <c:f>Лист1!$H$2:$H$4</c:f>
              <c:numCache>
                <c:formatCode>General</c:formatCode>
                <c:ptCount val="3"/>
                <c:pt idx="0">
                  <c:v>100</c:v>
                </c:pt>
                <c:pt idx="1">
                  <c:v>100</c:v>
                </c:pt>
                <c:pt idx="2">
                  <c:v>100</c:v>
                </c:pt>
              </c:numCache>
            </c:numRef>
          </c:val>
        </c:ser>
        <c:gapWidth val="284"/>
        <c:overlap val="-9"/>
        <c:axId val="247758208"/>
        <c:axId val="247768192"/>
      </c:barChart>
      <c:catAx>
        <c:axId val="247758208"/>
        <c:scaling>
          <c:orientation val="minMax"/>
        </c:scaling>
        <c:axPos val="b"/>
        <c:tickLblPos val="nextTo"/>
        <c:crossAx val="247768192"/>
        <c:crosses val="autoZero"/>
        <c:auto val="1"/>
        <c:lblAlgn val="ctr"/>
        <c:lblOffset val="100"/>
      </c:catAx>
      <c:valAx>
        <c:axId val="247768192"/>
        <c:scaling>
          <c:orientation val="minMax"/>
        </c:scaling>
        <c:axPos val="l"/>
        <c:majorGridlines/>
        <c:numFmt formatCode="General" sourceLinked="1"/>
        <c:tickLblPos val="nextTo"/>
        <c:crossAx val="247758208"/>
        <c:crosses val="autoZero"/>
        <c:crossBetween val="between"/>
      </c:valAx>
    </c:plotArea>
    <c:legend>
      <c:legendPos val="r"/>
    </c:legend>
    <c:plotVisOnly val="1"/>
    <c:dispBlanksAs val="gap"/>
  </c:chart>
  <c:spPr>
    <a:ln w="22225"/>
  </c:sp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8.2837543396247493E-2"/>
          <c:y val="4.3158482740677816E-2"/>
          <c:w val="0.78644689697763448"/>
          <c:h val="0.69293266913064411"/>
        </c:manualLayout>
      </c:layout>
      <c:barChart>
        <c:barDir val="col"/>
        <c:grouping val="clustered"/>
        <c:ser>
          <c:idx val="0"/>
          <c:order val="0"/>
          <c:tx>
            <c:strRef>
              <c:f>Лист1!$B$1</c:f>
              <c:strCache>
                <c:ptCount val="1"/>
                <c:pt idx="0">
                  <c:v>2020</c:v>
                </c:pt>
              </c:strCache>
            </c:strRef>
          </c:tx>
          <c:dLbls>
            <c:showVal val="1"/>
          </c:dLbls>
          <c:cat>
            <c:strRef>
              <c:f>Лист1!$A$2:$A$9</c:f>
              <c:strCache>
                <c:ptCount val="8"/>
                <c:pt idx="0">
                  <c:v>Русский язык</c:v>
                </c:pt>
                <c:pt idx="1">
                  <c:v>Математика</c:v>
                </c:pt>
                <c:pt idx="2">
                  <c:v>История</c:v>
                </c:pt>
                <c:pt idx="3">
                  <c:v>Физика</c:v>
                </c:pt>
                <c:pt idx="4">
                  <c:v>Английский язык</c:v>
                </c:pt>
                <c:pt idx="5">
                  <c:v>География</c:v>
                </c:pt>
                <c:pt idx="6">
                  <c:v>Биология</c:v>
                </c:pt>
                <c:pt idx="7">
                  <c:v>Обществознание</c:v>
                </c:pt>
              </c:strCache>
            </c:strRef>
          </c:cat>
          <c:val>
            <c:numRef>
              <c:f>Лист1!$B$2:$B$9</c:f>
              <c:numCache>
                <c:formatCode>General</c:formatCode>
                <c:ptCount val="8"/>
                <c:pt idx="0">
                  <c:v>23.8</c:v>
                </c:pt>
                <c:pt idx="1">
                  <c:v>57.1</c:v>
                </c:pt>
              </c:numCache>
            </c:numRef>
          </c:val>
        </c:ser>
        <c:ser>
          <c:idx val="1"/>
          <c:order val="1"/>
          <c:tx>
            <c:strRef>
              <c:f>Лист1!$C$1</c:f>
              <c:strCache>
                <c:ptCount val="1"/>
                <c:pt idx="0">
                  <c:v>2021</c:v>
                </c:pt>
              </c:strCache>
            </c:strRef>
          </c:tx>
          <c:dLbls>
            <c:showVal val="1"/>
          </c:dLbls>
          <c:cat>
            <c:strRef>
              <c:f>Лист1!$A$2:$A$9</c:f>
              <c:strCache>
                <c:ptCount val="8"/>
                <c:pt idx="0">
                  <c:v>Русский язык</c:v>
                </c:pt>
                <c:pt idx="1">
                  <c:v>Математика</c:v>
                </c:pt>
                <c:pt idx="2">
                  <c:v>История</c:v>
                </c:pt>
                <c:pt idx="3">
                  <c:v>Физика</c:v>
                </c:pt>
                <c:pt idx="4">
                  <c:v>Английский язык</c:v>
                </c:pt>
                <c:pt idx="5">
                  <c:v>География</c:v>
                </c:pt>
                <c:pt idx="6">
                  <c:v>Биология</c:v>
                </c:pt>
                <c:pt idx="7">
                  <c:v>Обществознание</c:v>
                </c:pt>
              </c:strCache>
            </c:strRef>
          </c:cat>
          <c:val>
            <c:numRef>
              <c:f>Лист1!$C$2:$C$9</c:f>
              <c:numCache>
                <c:formatCode>General</c:formatCode>
                <c:ptCount val="8"/>
                <c:pt idx="0">
                  <c:v>36</c:v>
                </c:pt>
                <c:pt idx="1">
                  <c:v>61</c:v>
                </c:pt>
                <c:pt idx="2">
                  <c:v>44</c:v>
                </c:pt>
                <c:pt idx="6">
                  <c:v>13</c:v>
                </c:pt>
              </c:numCache>
            </c:numRef>
          </c:val>
        </c:ser>
        <c:ser>
          <c:idx val="2"/>
          <c:order val="2"/>
          <c:tx>
            <c:strRef>
              <c:f>Лист1!$D$1</c:f>
              <c:strCache>
                <c:ptCount val="1"/>
                <c:pt idx="0">
                  <c:v>2022</c:v>
                </c:pt>
              </c:strCache>
            </c:strRef>
          </c:tx>
          <c:dLbls>
            <c:showVal val="1"/>
          </c:dLbls>
          <c:cat>
            <c:strRef>
              <c:f>Лист1!$A$2:$A$9</c:f>
              <c:strCache>
                <c:ptCount val="8"/>
                <c:pt idx="0">
                  <c:v>Русский язык</c:v>
                </c:pt>
                <c:pt idx="1">
                  <c:v>Математика</c:v>
                </c:pt>
                <c:pt idx="2">
                  <c:v>История</c:v>
                </c:pt>
                <c:pt idx="3">
                  <c:v>Физика</c:v>
                </c:pt>
                <c:pt idx="4">
                  <c:v>Английский язык</c:v>
                </c:pt>
                <c:pt idx="5">
                  <c:v>География</c:v>
                </c:pt>
                <c:pt idx="6">
                  <c:v>Биология</c:v>
                </c:pt>
                <c:pt idx="7">
                  <c:v>Обществознание</c:v>
                </c:pt>
              </c:strCache>
            </c:strRef>
          </c:cat>
          <c:val>
            <c:numRef>
              <c:f>Лист1!$D$2:$D$9</c:f>
              <c:numCache>
                <c:formatCode>General</c:formatCode>
                <c:ptCount val="8"/>
                <c:pt idx="0">
                  <c:v>44</c:v>
                </c:pt>
                <c:pt idx="1">
                  <c:v>19.2</c:v>
                </c:pt>
                <c:pt idx="2">
                  <c:v>31.8</c:v>
                </c:pt>
                <c:pt idx="5">
                  <c:v>35</c:v>
                </c:pt>
              </c:numCache>
            </c:numRef>
          </c:val>
        </c:ser>
        <c:ser>
          <c:idx val="3"/>
          <c:order val="3"/>
          <c:tx>
            <c:strRef>
              <c:f>Лист1!$E$1</c:f>
              <c:strCache>
                <c:ptCount val="1"/>
                <c:pt idx="0">
                  <c:v>2023</c:v>
                </c:pt>
              </c:strCache>
            </c:strRef>
          </c:tx>
          <c:dLbls>
            <c:showVal val="1"/>
          </c:dLbls>
          <c:cat>
            <c:strRef>
              <c:f>Лист1!$A$2:$A$9</c:f>
              <c:strCache>
                <c:ptCount val="8"/>
                <c:pt idx="0">
                  <c:v>Русский язык</c:v>
                </c:pt>
                <c:pt idx="1">
                  <c:v>Математика</c:v>
                </c:pt>
                <c:pt idx="2">
                  <c:v>История</c:v>
                </c:pt>
                <c:pt idx="3">
                  <c:v>Физика</c:v>
                </c:pt>
                <c:pt idx="4">
                  <c:v>Английский язык</c:v>
                </c:pt>
                <c:pt idx="5">
                  <c:v>География</c:v>
                </c:pt>
                <c:pt idx="6">
                  <c:v>Биология</c:v>
                </c:pt>
                <c:pt idx="7">
                  <c:v>Обществознание</c:v>
                </c:pt>
              </c:strCache>
            </c:strRef>
          </c:cat>
          <c:val>
            <c:numRef>
              <c:f>Лист1!$E$2:$E$9</c:f>
              <c:numCache>
                <c:formatCode>General</c:formatCode>
                <c:ptCount val="8"/>
                <c:pt idx="0">
                  <c:v>33.300000000000004</c:v>
                </c:pt>
                <c:pt idx="1">
                  <c:v>42.1</c:v>
                </c:pt>
                <c:pt idx="2">
                  <c:v>30</c:v>
                </c:pt>
                <c:pt idx="3">
                  <c:v>19</c:v>
                </c:pt>
                <c:pt idx="4">
                  <c:v>25</c:v>
                </c:pt>
              </c:numCache>
            </c:numRef>
          </c:val>
        </c:ser>
        <c:ser>
          <c:idx val="4"/>
          <c:order val="4"/>
          <c:tx>
            <c:strRef>
              <c:f>Лист1!$F$1</c:f>
              <c:strCache>
                <c:ptCount val="1"/>
                <c:pt idx="0">
                  <c:v>2024</c:v>
                </c:pt>
              </c:strCache>
            </c:strRef>
          </c:tx>
          <c:dLbls>
            <c:showVal val="1"/>
          </c:dLbls>
          <c:cat>
            <c:strRef>
              <c:f>Лист1!$A$2:$A$9</c:f>
              <c:strCache>
                <c:ptCount val="8"/>
                <c:pt idx="0">
                  <c:v>Русский язык</c:v>
                </c:pt>
                <c:pt idx="1">
                  <c:v>Математика</c:v>
                </c:pt>
                <c:pt idx="2">
                  <c:v>История</c:v>
                </c:pt>
                <c:pt idx="3">
                  <c:v>Физика</c:v>
                </c:pt>
                <c:pt idx="4">
                  <c:v>Английский язык</c:v>
                </c:pt>
                <c:pt idx="5">
                  <c:v>География</c:v>
                </c:pt>
                <c:pt idx="6">
                  <c:v>Биология</c:v>
                </c:pt>
                <c:pt idx="7">
                  <c:v>Обществознание</c:v>
                </c:pt>
              </c:strCache>
            </c:strRef>
          </c:cat>
          <c:val>
            <c:numRef>
              <c:f>Лист1!$F$2:$F$9</c:f>
              <c:numCache>
                <c:formatCode>General</c:formatCode>
                <c:ptCount val="8"/>
                <c:pt idx="0">
                  <c:v>47.4</c:v>
                </c:pt>
                <c:pt idx="1">
                  <c:v>22.2</c:v>
                </c:pt>
                <c:pt idx="3">
                  <c:v>29.4</c:v>
                </c:pt>
                <c:pt idx="7">
                  <c:v>30</c:v>
                </c:pt>
              </c:numCache>
            </c:numRef>
          </c:val>
        </c:ser>
        <c:axId val="208938880"/>
        <c:axId val="208940416"/>
      </c:barChart>
      <c:catAx>
        <c:axId val="208938880"/>
        <c:scaling>
          <c:orientation val="minMax"/>
        </c:scaling>
        <c:axPos val="b"/>
        <c:tickLblPos val="nextTo"/>
        <c:crossAx val="208940416"/>
        <c:crosses val="autoZero"/>
        <c:auto val="1"/>
        <c:lblAlgn val="ctr"/>
        <c:lblOffset val="100"/>
      </c:catAx>
      <c:valAx>
        <c:axId val="208940416"/>
        <c:scaling>
          <c:orientation val="minMax"/>
        </c:scaling>
        <c:axPos val="l"/>
        <c:majorGridlines/>
        <c:numFmt formatCode="General" sourceLinked="1"/>
        <c:tickLblPos val="nextTo"/>
        <c:crossAx val="208938880"/>
        <c:crosses val="autoZero"/>
        <c:crossBetween val="between"/>
      </c:valAx>
    </c:plotArea>
    <c:legend>
      <c:legendPos val="r"/>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2018</c:v>
                </c:pt>
              </c:strCache>
            </c:strRef>
          </c:tx>
          <c:dLbls>
            <c:showVal val="1"/>
          </c:dLbls>
          <c:cat>
            <c:strRef>
              <c:f>Лист1!$A$2:$A$4</c:f>
              <c:strCache>
                <c:ptCount val="3"/>
                <c:pt idx="0">
                  <c:v>Русский язык</c:v>
                </c:pt>
                <c:pt idx="1">
                  <c:v>Математика </c:v>
                </c:pt>
                <c:pt idx="2">
                  <c:v>Окружающий мир </c:v>
                </c:pt>
              </c:strCache>
            </c:strRef>
          </c:cat>
          <c:val>
            <c:numRef>
              <c:f>Лист1!$B$2:$B$4</c:f>
              <c:numCache>
                <c:formatCode>General</c:formatCode>
                <c:ptCount val="3"/>
                <c:pt idx="0">
                  <c:v>54.5</c:v>
                </c:pt>
                <c:pt idx="1">
                  <c:v>62.5</c:v>
                </c:pt>
                <c:pt idx="2">
                  <c:v>62.5</c:v>
                </c:pt>
              </c:numCache>
            </c:numRef>
          </c:val>
        </c:ser>
        <c:ser>
          <c:idx val="1"/>
          <c:order val="1"/>
          <c:tx>
            <c:strRef>
              <c:f>Лист1!$C$1</c:f>
              <c:strCache>
                <c:ptCount val="1"/>
                <c:pt idx="0">
                  <c:v>2019</c:v>
                </c:pt>
              </c:strCache>
            </c:strRef>
          </c:tx>
          <c:dLbls>
            <c:showVal val="1"/>
          </c:dLbls>
          <c:cat>
            <c:strRef>
              <c:f>Лист1!$A$2:$A$4</c:f>
              <c:strCache>
                <c:ptCount val="3"/>
                <c:pt idx="0">
                  <c:v>Русский язык</c:v>
                </c:pt>
                <c:pt idx="1">
                  <c:v>Математика </c:v>
                </c:pt>
                <c:pt idx="2">
                  <c:v>Окружающий мир </c:v>
                </c:pt>
              </c:strCache>
            </c:strRef>
          </c:cat>
          <c:val>
            <c:numRef>
              <c:f>Лист1!$C$2:$C$4</c:f>
              <c:numCache>
                <c:formatCode>General</c:formatCode>
                <c:ptCount val="3"/>
                <c:pt idx="0">
                  <c:v>38</c:v>
                </c:pt>
                <c:pt idx="1">
                  <c:v>75</c:v>
                </c:pt>
                <c:pt idx="2">
                  <c:v>60</c:v>
                </c:pt>
              </c:numCache>
            </c:numRef>
          </c:val>
        </c:ser>
        <c:ser>
          <c:idx val="2"/>
          <c:order val="2"/>
          <c:tx>
            <c:strRef>
              <c:f>Лист1!$D$1</c:f>
              <c:strCache>
                <c:ptCount val="1"/>
                <c:pt idx="0">
                  <c:v>2020</c:v>
                </c:pt>
              </c:strCache>
            </c:strRef>
          </c:tx>
          <c:dLbls>
            <c:showVal val="1"/>
          </c:dLbls>
          <c:cat>
            <c:strRef>
              <c:f>Лист1!$A$2:$A$4</c:f>
              <c:strCache>
                <c:ptCount val="3"/>
                <c:pt idx="0">
                  <c:v>Русский язык</c:v>
                </c:pt>
                <c:pt idx="1">
                  <c:v>Математика </c:v>
                </c:pt>
                <c:pt idx="2">
                  <c:v>Окружающий мир </c:v>
                </c:pt>
              </c:strCache>
            </c:strRef>
          </c:cat>
          <c:val>
            <c:numRef>
              <c:f>Лист1!$D$2:$D$4</c:f>
              <c:numCache>
                <c:formatCode>General</c:formatCode>
                <c:ptCount val="3"/>
                <c:pt idx="0">
                  <c:v>23.8</c:v>
                </c:pt>
                <c:pt idx="1">
                  <c:v>57.1</c:v>
                </c:pt>
                <c:pt idx="2">
                  <c:v>45.8</c:v>
                </c:pt>
              </c:numCache>
            </c:numRef>
          </c:val>
        </c:ser>
        <c:ser>
          <c:idx val="3"/>
          <c:order val="3"/>
          <c:tx>
            <c:strRef>
              <c:f>Лист1!$E$1</c:f>
              <c:strCache>
                <c:ptCount val="1"/>
                <c:pt idx="0">
                  <c:v>2021</c:v>
                </c:pt>
              </c:strCache>
            </c:strRef>
          </c:tx>
          <c:dLbls>
            <c:showVal val="1"/>
          </c:dLbls>
          <c:cat>
            <c:strRef>
              <c:f>Лист1!$A$2:$A$4</c:f>
              <c:strCache>
                <c:ptCount val="3"/>
                <c:pt idx="0">
                  <c:v>Русский язык</c:v>
                </c:pt>
                <c:pt idx="1">
                  <c:v>Математика </c:v>
                </c:pt>
                <c:pt idx="2">
                  <c:v>Окружающий мир </c:v>
                </c:pt>
              </c:strCache>
            </c:strRef>
          </c:cat>
          <c:val>
            <c:numRef>
              <c:f>Лист1!$E$2:$E$4</c:f>
              <c:numCache>
                <c:formatCode>General</c:formatCode>
                <c:ptCount val="3"/>
                <c:pt idx="0">
                  <c:v>23</c:v>
                </c:pt>
                <c:pt idx="1">
                  <c:v>59</c:v>
                </c:pt>
                <c:pt idx="2">
                  <c:v>44</c:v>
                </c:pt>
              </c:numCache>
            </c:numRef>
          </c:val>
        </c:ser>
        <c:ser>
          <c:idx val="4"/>
          <c:order val="4"/>
          <c:tx>
            <c:strRef>
              <c:f>Лист1!$F$1</c:f>
              <c:strCache>
                <c:ptCount val="1"/>
                <c:pt idx="0">
                  <c:v>2022</c:v>
                </c:pt>
              </c:strCache>
            </c:strRef>
          </c:tx>
          <c:dLbls>
            <c:showVal val="1"/>
          </c:dLbls>
          <c:cat>
            <c:strRef>
              <c:f>Лист1!$A$2:$A$4</c:f>
              <c:strCache>
                <c:ptCount val="3"/>
                <c:pt idx="0">
                  <c:v>Русский язык</c:v>
                </c:pt>
                <c:pt idx="1">
                  <c:v>Математика </c:v>
                </c:pt>
                <c:pt idx="2">
                  <c:v>Окружающий мир </c:v>
                </c:pt>
              </c:strCache>
            </c:strRef>
          </c:cat>
          <c:val>
            <c:numRef>
              <c:f>Лист1!$F$2:$F$4</c:f>
              <c:numCache>
                <c:formatCode>General</c:formatCode>
                <c:ptCount val="3"/>
                <c:pt idx="0">
                  <c:v>54.5</c:v>
                </c:pt>
                <c:pt idx="1">
                  <c:v>58.3</c:v>
                </c:pt>
                <c:pt idx="2">
                  <c:v>90</c:v>
                </c:pt>
              </c:numCache>
            </c:numRef>
          </c:val>
        </c:ser>
        <c:ser>
          <c:idx val="5"/>
          <c:order val="5"/>
          <c:tx>
            <c:strRef>
              <c:f>Лист1!$G$1</c:f>
              <c:strCache>
                <c:ptCount val="1"/>
                <c:pt idx="0">
                  <c:v>2023</c:v>
                </c:pt>
              </c:strCache>
            </c:strRef>
          </c:tx>
          <c:dLbls>
            <c:showVal val="1"/>
          </c:dLbls>
          <c:cat>
            <c:strRef>
              <c:f>Лист1!$A$2:$A$4</c:f>
              <c:strCache>
                <c:ptCount val="3"/>
                <c:pt idx="0">
                  <c:v>Русский язык</c:v>
                </c:pt>
                <c:pt idx="1">
                  <c:v>Математика </c:v>
                </c:pt>
                <c:pt idx="2">
                  <c:v>Окружающий мир </c:v>
                </c:pt>
              </c:strCache>
            </c:strRef>
          </c:cat>
          <c:val>
            <c:numRef>
              <c:f>Лист1!$G$2:$G$4</c:f>
              <c:numCache>
                <c:formatCode>General</c:formatCode>
                <c:ptCount val="3"/>
                <c:pt idx="0">
                  <c:v>14.3</c:v>
                </c:pt>
                <c:pt idx="1">
                  <c:v>39.1</c:v>
                </c:pt>
                <c:pt idx="2">
                  <c:v>40.9</c:v>
                </c:pt>
              </c:numCache>
            </c:numRef>
          </c:val>
        </c:ser>
        <c:ser>
          <c:idx val="6"/>
          <c:order val="6"/>
          <c:tx>
            <c:strRef>
              <c:f>Лист1!$H$1</c:f>
              <c:strCache>
                <c:ptCount val="1"/>
                <c:pt idx="0">
                  <c:v>2024</c:v>
                </c:pt>
              </c:strCache>
            </c:strRef>
          </c:tx>
          <c:spPr>
            <a:solidFill>
              <a:srgbClr val="FF0000"/>
            </a:solidFill>
          </c:spPr>
          <c:dLbls>
            <c:showVal val="1"/>
          </c:dLbls>
          <c:cat>
            <c:strRef>
              <c:f>Лист1!$A$2:$A$4</c:f>
              <c:strCache>
                <c:ptCount val="3"/>
                <c:pt idx="0">
                  <c:v>Русский язык</c:v>
                </c:pt>
                <c:pt idx="1">
                  <c:v>Математика </c:v>
                </c:pt>
                <c:pt idx="2">
                  <c:v>Окружающий мир </c:v>
                </c:pt>
              </c:strCache>
            </c:strRef>
          </c:cat>
          <c:val>
            <c:numRef>
              <c:f>Лист1!$H$2:$H$4</c:f>
              <c:numCache>
                <c:formatCode>General</c:formatCode>
                <c:ptCount val="3"/>
                <c:pt idx="0">
                  <c:v>92.9</c:v>
                </c:pt>
                <c:pt idx="1">
                  <c:v>85.7</c:v>
                </c:pt>
                <c:pt idx="2">
                  <c:v>85.7</c:v>
                </c:pt>
              </c:numCache>
            </c:numRef>
          </c:val>
        </c:ser>
        <c:axId val="250929152"/>
        <c:axId val="250930688"/>
      </c:barChart>
      <c:catAx>
        <c:axId val="250929152"/>
        <c:scaling>
          <c:orientation val="minMax"/>
        </c:scaling>
        <c:axPos val="b"/>
        <c:tickLblPos val="nextTo"/>
        <c:crossAx val="250930688"/>
        <c:crosses val="autoZero"/>
        <c:auto val="1"/>
        <c:lblAlgn val="ctr"/>
        <c:lblOffset val="100"/>
      </c:catAx>
      <c:valAx>
        <c:axId val="250930688"/>
        <c:scaling>
          <c:orientation val="minMax"/>
        </c:scaling>
        <c:axPos val="l"/>
        <c:majorGridlines/>
        <c:numFmt formatCode="General" sourceLinked="1"/>
        <c:tickLblPos val="nextTo"/>
        <c:crossAx val="250929152"/>
        <c:crosses val="autoZero"/>
        <c:crossBetween val="between"/>
      </c:valAx>
    </c:plotArea>
    <c:legend>
      <c:legendPos val="r"/>
    </c:legend>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2023</c:v>
                </c:pt>
              </c:strCache>
            </c:strRef>
          </c:tx>
          <c:dLbls>
            <c:showVal val="1"/>
          </c:dLbls>
          <c:cat>
            <c:strRef>
              <c:f>Лист1!$A$2:$A$6</c:f>
              <c:strCache>
                <c:ptCount val="5"/>
                <c:pt idx="0">
                  <c:v>Русский язык </c:v>
                </c:pt>
                <c:pt idx="1">
                  <c:v>Математика </c:v>
                </c:pt>
                <c:pt idx="2">
                  <c:v>Окружающий мир </c:v>
                </c:pt>
                <c:pt idx="3">
                  <c:v>Биология</c:v>
                </c:pt>
                <c:pt idx="4">
                  <c:v>История</c:v>
                </c:pt>
              </c:strCache>
            </c:strRef>
          </c:cat>
          <c:val>
            <c:numRef>
              <c:f>Лист1!$B$2:$B$6</c:f>
              <c:numCache>
                <c:formatCode>General</c:formatCode>
                <c:ptCount val="5"/>
                <c:pt idx="0">
                  <c:v>47.6</c:v>
                </c:pt>
                <c:pt idx="1">
                  <c:v>65.2</c:v>
                </c:pt>
                <c:pt idx="2">
                  <c:v>95.5</c:v>
                </c:pt>
              </c:numCache>
            </c:numRef>
          </c:val>
        </c:ser>
        <c:ser>
          <c:idx val="1"/>
          <c:order val="1"/>
          <c:tx>
            <c:strRef>
              <c:f>Лист1!$C$1</c:f>
              <c:strCache>
                <c:ptCount val="1"/>
                <c:pt idx="0">
                  <c:v>2024</c:v>
                </c:pt>
              </c:strCache>
            </c:strRef>
          </c:tx>
          <c:dLbls>
            <c:showVal val="1"/>
          </c:dLbls>
          <c:cat>
            <c:strRef>
              <c:f>Лист1!$A$2:$A$6</c:f>
              <c:strCache>
                <c:ptCount val="5"/>
                <c:pt idx="0">
                  <c:v>Русский язык </c:v>
                </c:pt>
                <c:pt idx="1">
                  <c:v>Математика </c:v>
                </c:pt>
                <c:pt idx="2">
                  <c:v>Окружающий мир </c:v>
                </c:pt>
                <c:pt idx="3">
                  <c:v>Биология</c:v>
                </c:pt>
                <c:pt idx="4">
                  <c:v>История</c:v>
                </c:pt>
              </c:strCache>
            </c:strRef>
          </c:cat>
          <c:val>
            <c:numRef>
              <c:f>Лист1!$C$2:$C$6</c:f>
              <c:numCache>
                <c:formatCode>General</c:formatCode>
                <c:ptCount val="5"/>
                <c:pt idx="0">
                  <c:v>100</c:v>
                </c:pt>
                <c:pt idx="1">
                  <c:v>100</c:v>
                </c:pt>
                <c:pt idx="3">
                  <c:v>90</c:v>
                </c:pt>
                <c:pt idx="4">
                  <c:v>76.2</c:v>
                </c:pt>
              </c:numCache>
            </c:numRef>
          </c:val>
        </c:ser>
        <c:gapWidth val="284"/>
        <c:overlap val="-9"/>
        <c:axId val="260434176"/>
        <c:axId val="260435968"/>
      </c:barChart>
      <c:catAx>
        <c:axId val="260434176"/>
        <c:scaling>
          <c:orientation val="minMax"/>
        </c:scaling>
        <c:axPos val="b"/>
        <c:tickLblPos val="nextTo"/>
        <c:crossAx val="260435968"/>
        <c:crosses val="autoZero"/>
        <c:auto val="1"/>
        <c:lblAlgn val="ctr"/>
        <c:lblOffset val="100"/>
      </c:catAx>
      <c:valAx>
        <c:axId val="260435968"/>
        <c:scaling>
          <c:orientation val="minMax"/>
        </c:scaling>
        <c:axPos val="l"/>
        <c:majorGridlines/>
        <c:numFmt formatCode="General" sourceLinked="1"/>
        <c:tickLblPos val="nextTo"/>
        <c:crossAx val="260434176"/>
        <c:crosses val="autoZero"/>
        <c:crossBetween val="between"/>
      </c:valAx>
    </c:plotArea>
    <c:legend>
      <c:legendPos val="r"/>
    </c:legend>
    <c:plotVisOnly val="1"/>
    <c:dispBlanksAs val="gap"/>
  </c:chart>
  <c:spPr>
    <a:ln w="22225"/>
  </c:sp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2023</c:v>
                </c:pt>
              </c:strCache>
            </c:strRef>
          </c:tx>
          <c:dLbls>
            <c:showVal val="1"/>
          </c:dLbls>
          <c:cat>
            <c:strRef>
              <c:f>Лист1!$A$2:$A$6</c:f>
              <c:strCache>
                <c:ptCount val="5"/>
                <c:pt idx="0">
                  <c:v>Русский язык</c:v>
                </c:pt>
                <c:pt idx="1">
                  <c:v>Математика </c:v>
                </c:pt>
                <c:pt idx="2">
                  <c:v>Окружающий мир </c:v>
                </c:pt>
                <c:pt idx="3">
                  <c:v>Биология </c:v>
                </c:pt>
                <c:pt idx="4">
                  <c:v>История </c:v>
                </c:pt>
              </c:strCache>
            </c:strRef>
          </c:cat>
          <c:val>
            <c:numRef>
              <c:f>Лист1!$B$2:$B$6</c:f>
              <c:numCache>
                <c:formatCode>General</c:formatCode>
                <c:ptCount val="5"/>
                <c:pt idx="0">
                  <c:v>14.3</c:v>
                </c:pt>
                <c:pt idx="1">
                  <c:v>39.1</c:v>
                </c:pt>
                <c:pt idx="2">
                  <c:v>40.9</c:v>
                </c:pt>
              </c:numCache>
            </c:numRef>
          </c:val>
        </c:ser>
        <c:ser>
          <c:idx val="1"/>
          <c:order val="1"/>
          <c:tx>
            <c:strRef>
              <c:f>Лист1!$C$1</c:f>
              <c:strCache>
                <c:ptCount val="1"/>
                <c:pt idx="0">
                  <c:v>2024</c:v>
                </c:pt>
              </c:strCache>
            </c:strRef>
          </c:tx>
          <c:dLbls>
            <c:showVal val="1"/>
          </c:dLbls>
          <c:cat>
            <c:strRef>
              <c:f>Лист1!$A$2:$A$6</c:f>
              <c:strCache>
                <c:ptCount val="5"/>
                <c:pt idx="0">
                  <c:v>Русский язык</c:v>
                </c:pt>
                <c:pt idx="1">
                  <c:v>Математика </c:v>
                </c:pt>
                <c:pt idx="2">
                  <c:v>Окружающий мир </c:v>
                </c:pt>
                <c:pt idx="3">
                  <c:v>Биология </c:v>
                </c:pt>
                <c:pt idx="4">
                  <c:v>История </c:v>
                </c:pt>
              </c:strCache>
            </c:strRef>
          </c:cat>
          <c:val>
            <c:numRef>
              <c:f>Лист1!$C$2:$C$6</c:f>
              <c:numCache>
                <c:formatCode>General</c:formatCode>
                <c:ptCount val="5"/>
                <c:pt idx="0">
                  <c:v>46.7</c:v>
                </c:pt>
                <c:pt idx="1">
                  <c:v>38.1</c:v>
                </c:pt>
                <c:pt idx="3">
                  <c:v>35</c:v>
                </c:pt>
                <c:pt idx="4">
                  <c:v>38.1</c:v>
                </c:pt>
              </c:numCache>
            </c:numRef>
          </c:val>
        </c:ser>
        <c:axId val="247743232"/>
        <c:axId val="247744768"/>
      </c:barChart>
      <c:catAx>
        <c:axId val="247743232"/>
        <c:scaling>
          <c:orientation val="minMax"/>
        </c:scaling>
        <c:axPos val="b"/>
        <c:tickLblPos val="nextTo"/>
        <c:crossAx val="247744768"/>
        <c:crosses val="autoZero"/>
        <c:auto val="1"/>
        <c:lblAlgn val="ctr"/>
        <c:lblOffset val="100"/>
      </c:catAx>
      <c:valAx>
        <c:axId val="247744768"/>
        <c:scaling>
          <c:orientation val="minMax"/>
        </c:scaling>
        <c:axPos val="l"/>
        <c:majorGridlines/>
        <c:numFmt formatCode="General" sourceLinked="1"/>
        <c:tickLblPos val="nextTo"/>
        <c:crossAx val="247743232"/>
        <c:crosses val="autoZero"/>
        <c:crossBetween val="between"/>
      </c:valAx>
    </c:plotArea>
    <c:legend>
      <c:legendPos val="r"/>
    </c:legend>
    <c:plotVisOnly val="1"/>
    <c:dispBlanksAs val="gap"/>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6.0152376786235064E-2"/>
          <c:y val="0.15335733033370835"/>
          <c:w val="0.80266130796150481"/>
          <c:h val="0.65567454068241493"/>
        </c:manualLayout>
      </c:layout>
      <c:barChart>
        <c:barDir val="col"/>
        <c:grouping val="clustered"/>
        <c:ser>
          <c:idx val="0"/>
          <c:order val="0"/>
          <c:tx>
            <c:strRef>
              <c:f>Лист1!$B$1</c:f>
              <c:strCache>
                <c:ptCount val="1"/>
                <c:pt idx="0">
                  <c:v>2022</c:v>
                </c:pt>
              </c:strCache>
            </c:strRef>
          </c:tx>
          <c:dLbls>
            <c:showVal val="1"/>
          </c:dLbls>
          <c:cat>
            <c:strRef>
              <c:f>Лист1!$A$2:$A$7</c:f>
              <c:strCache>
                <c:ptCount val="6"/>
                <c:pt idx="0">
                  <c:v>Русский язык</c:v>
                </c:pt>
                <c:pt idx="1">
                  <c:v>Математика</c:v>
                </c:pt>
                <c:pt idx="2">
                  <c:v>Биология </c:v>
                </c:pt>
                <c:pt idx="3">
                  <c:v>История</c:v>
                </c:pt>
                <c:pt idx="4">
                  <c:v>Обществознание</c:v>
                </c:pt>
                <c:pt idx="5">
                  <c:v>География</c:v>
                </c:pt>
              </c:strCache>
            </c:strRef>
          </c:cat>
          <c:val>
            <c:numRef>
              <c:f>Лист1!$B$2:$B$7</c:f>
              <c:numCache>
                <c:formatCode>General</c:formatCode>
                <c:ptCount val="6"/>
                <c:pt idx="0">
                  <c:v>90.9</c:v>
                </c:pt>
                <c:pt idx="1">
                  <c:v>100</c:v>
                </c:pt>
              </c:numCache>
            </c:numRef>
          </c:val>
        </c:ser>
        <c:ser>
          <c:idx val="1"/>
          <c:order val="1"/>
          <c:tx>
            <c:strRef>
              <c:f>Лист1!$C$1</c:f>
              <c:strCache>
                <c:ptCount val="1"/>
                <c:pt idx="0">
                  <c:v>2023</c:v>
                </c:pt>
              </c:strCache>
            </c:strRef>
          </c:tx>
          <c:dLbls>
            <c:showVal val="1"/>
          </c:dLbls>
          <c:cat>
            <c:strRef>
              <c:f>Лист1!$A$2:$A$7</c:f>
              <c:strCache>
                <c:ptCount val="6"/>
                <c:pt idx="0">
                  <c:v>Русский язык</c:v>
                </c:pt>
                <c:pt idx="1">
                  <c:v>Математика</c:v>
                </c:pt>
                <c:pt idx="2">
                  <c:v>Биология </c:v>
                </c:pt>
                <c:pt idx="3">
                  <c:v>История</c:v>
                </c:pt>
                <c:pt idx="4">
                  <c:v>Обществознание</c:v>
                </c:pt>
                <c:pt idx="5">
                  <c:v>География</c:v>
                </c:pt>
              </c:strCache>
            </c:strRef>
          </c:cat>
          <c:val>
            <c:numRef>
              <c:f>Лист1!$C$2:$C$7</c:f>
              <c:numCache>
                <c:formatCode>General</c:formatCode>
                <c:ptCount val="6"/>
                <c:pt idx="0">
                  <c:v>33.300000000000004</c:v>
                </c:pt>
                <c:pt idx="1">
                  <c:v>69.2</c:v>
                </c:pt>
                <c:pt idx="2">
                  <c:v>90</c:v>
                </c:pt>
                <c:pt idx="3">
                  <c:v>90</c:v>
                </c:pt>
              </c:numCache>
            </c:numRef>
          </c:val>
        </c:ser>
        <c:ser>
          <c:idx val="2"/>
          <c:order val="2"/>
          <c:tx>
            <c:strRef>
              <c:f>Лист1!$D$1</c:f>
              <c:strCache>
                <c:ptCount val="1"/>
                <c:pt idx="0">
                  <c:v>2024</c:v>
                </c:pt>
              </c:strCache>
            </c:strRef>
          </c:tx>
          <c:dLbls>
            <c:showVal val="1"/>
          </c:dLbls>
          <c:cat>
            <c:strRef>
              <c:f>Лист1!$A$2:$A$7</c:f>
              <c:strCache>
                <c:ptCount val="6"/>
                <c:pt idx="0">
                  <c:v>Русский язык</c:v>
                </c:pt>
                <c:pt idx="1">
                  <c:v>Математика</c:v>
                </c:pt>
                <c:pt idx="2">
                  <c:v>Биология </c:v>
                </c:pt>
                <c:pt idx="3">
                  <c:v>История</c:v>
                </c:pt>
                <c:pt idx="4">
                  <c:v>Обществознание</c:v>
                </c:pt>
                <c:pt idx="5">
                  <c:v>География</c:v>
                </c:pt>
              </c:strCache>
            </c:strRef>
          </c:cat>
          <c:val>
            <c:numRef>
              <c:f>Лист1!$D$2:$D$7</c:f>
              <c:numCache>
                <c:formatCode>General</c:formatCode>
                <c:ptCount val="6"/>
                <c:pt idx="0">
                  <c:v>75</c:v>
                </c:pt>
                <c:pt idx="1">
                  <c:v>91.7</c:v>
                </c:pt>
                <c:pt idx="4">
                  <c:v>100</c:v>
                </c:pt>
                <c:pt idx="5">
                  <c:v>75</c:v>
                </c:pt>
              </c:numCache>
            </c:numRef>
          </c:val>
        </c:ser>
        <c:axId val="268387072"/>
        <c:axId val="268388608"/>
      </c:barChart>
      <c:catAx>
        <c:axId val="268387072"/>
        <c:scaling>
          <c:orientation val="minMax"/>
        </c:scaling>
        <c:axPos val="b"/>
        <c:tickLblPos val="nextTo"/>
        <c:crossAx val="268388608"/>
        <c:crosses val="autoZero"/>
        <c:auto val="1"/>
        <c:lblAlgn val="ctr"/>
        <c:lblOffset val="100"/>
      </c:catAx>
      <c:valAx>
        <c:axId val="268388608"/>
        <c:scaling>
          <c:orientation val="minMax"/>
        </c:scaling>
        <c:axPos val="l"/>
        <c:majorGridlines/>
        <c:numFmt formatCode="General" sourceLinked="1"/>
        <c:tickLblPos val="nextTo"/>
        <c:crossAx val="268387072"/>
        <c:crosses val="autoZero"/>
        <c:crossBetween val="between"/>
      </c:valAx>
    </c:plotArea>
    <c:legend>
      <c:legendPos val="r"/>
    </c:legend>
    <c:plotVisOnly val="1"/>
    <c:dispBlanksAs val="gap"/>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2022</c:v>
                </c:pt>
              </c:strCache>
            </c:strRef>
          </c:tx>
          <c:dLbls>
            <c:showVal val="1"/>
          </c:dLbls>
          <c:cat>
            <c:strRef>
              <c:f>Лист1!$A$2:$A$7</c:f>
              <c:strCache>
                <c:ptCount val="6"/>
                <c:pt idx="0">
                  <c:v>Русский язык</c:v>
                </c:pt>
                <c:pt idx="1">
                  <c:v>Математика </c:v>
                </c:pt>
                <c:pt idx="2">
                  <c:v>Биология</c:v>
                </c:pt>
                <c:pt idx="3">
                  <c:v>История</c:v>
                </c:pt>
                <c:pt idx="4">
                  <c:v>Обществознание</c:v>
                </c:pt>
                <c:pt idx="5">
                  <c:v>География</c:v>
                </c:pt>
              </c:strCache>
            </c:strRef>
          </c:cat>
          <c:val>
            <c:numRef>
              <c:f>Лист1!$B$2:$B$7</c:f>
              <c:numCache>
                <c:formatCode>General</c:formatCode>
                <c:ptCount val="6"/>
                <c:pt idx="0">
                  <c:v>54.5</c:v>
                </c:pt>
                <c:pt idx="1">
                  <c:v>58.3</c:v>
                </c:pt>
              </c:numCache>
            </c:numRef>
          </c:val>
        </c:ser>
        <c:ser>
          <c:idx val="1"/>
          <c:order val="1"/>
          <c:tx>
            <c:strRef>
              <c:f>Лист1!$C$1</c:f>
              <c:strCache>
                <c:ptCount val="1"/>
                <c:pt idx="0">
                  <c:v>2023</c:v>
                </c:pt>
              </c:strCache>
            </c:strRef>
          </c:tx>
          <c:dLbls>
            <c:showVal val="1"/>
          </c:dLbls>
          <c:cat>
            <c:strRef>
              <c:f>Лист1!$A$2:$A$7</c:f>
              <c:strCache>
                <c:ptCount val="6"/>
                <c:pt idx="0">
                  <c:v>Русский язык</c:v>
                </c:pt>
                <c:pt idx="1">
                  <c:v>Математика </c:v>
                </c:pt>
                <c:pt idx="2">
                  <c:v>Биология</c:v>
                </c:pt>
                <c:pt idx="3">
                  <c:v>История</c:v>
                </c:pt>
                <c:pt idx="4">
                  <c:v>Обществознание</c:v>
                </c:pt>
                <c:pt idx="5">
                  <c:v>География</c:v>
                </c:pt>
              </c:strCache>
            </c:strRef>
          </c:cat>
          <c:val>
            <c:numRef>
              <c:f>Лист1!$C$2:$C$7</c:f>
              <c:numCache>
                <c:formatCode>General</c:formatCode>
                <c:ptCount val="6"/>
                <c:pt idx="0">
                  <c:v>25</c:v>
                </c:pt>
                <c:pt idx="1">
                  <c:v>46.2</c:v>
                </c:pt>
                <c:pt idx="2">
                  <c:v>60</c:v>
                </c:pt>
                <c:pt idx="3">
                  <c:v>50</c:v>
                </c:pt>
              </c:numCache>
            </c:numRef>
          </c:val>
        </c:ser>
        <c:ser>
          <c:idx val="2"/>
          <c:order val="2"/>
          <c:tx>
            <c:strRef>
              <c:f>Лист1!$D$1</c:f>
              <c:strCache>
                <c:ptCount val="1"/>
                <c:pt idx="0">
                  <c:v>2024</c:v>
                </c:pt>
              </c:strCache>
            </c:strRef>
          </c:tx>
          <c:dLbls>
            <c:showVal val="1"/>
          </c:dLbls>
          <c:cat>
            <c:strRef>
              <c:f>Лист1!$A$2:$A$7</c:f>
              <c:strCache>
                <c:ptCount val="6"/>
                <c:pt idx="0">
                  <c:v>Русский язык</c:v>
                </c:pt>
                <c:pt idx="1">
                  <c:v>Математика </c:v>
                </c:pt>
                <c:pt idx="2">
                  <c:v>Биология</c:v>
                </c:pt>
                <c:pt idx="3">
                  <c:v>История</c:v>
                </c:pt>
                <c:pt idx="4">
                  <c:v>Обществознание</c:v>
                </c:pt>
                <c:pt idx="5">
                  <c:v>География</c:v>
                </c:pt>
              </c:strCache>
            </c:strRef>
          </c:cat>
          <c:val>
            <c:numRef>
              <c:f>Лист1!$D$2:$D$7</c:f>
              <c:numCache>
                <c:formatCode>General</c:formatCode>
                <c:ptCount val="6"/>
                <c:pt idx="0">
                  <c:v>33.300000000000004</c:v>
                </c:pt>
                <c:pt idx="1">
                  <c:v>41.7</c:v>
                </c:pt>
                <c:pt idx="4">
                  <c:v>75</c:v>
                </c:pt>
                <c:pt idx="5">
                  <c:v>8.3000000000000007</c:v>
                </c:pt>
              </c:numCache>
            </c:numRef>
          </c:val>
        </c:ser>
        <c:axId val="267432320"/>
        <c:axId val="267433856"/>
      </c:barChart>
      <c:catAx>
        <c:axId val="267432320"/>
        <c:scaling>
          <c:orientation val="minMax"/>
        </c:scaling>
        <c:axPos val="b"/>
        <c:tickLblPos val="nextTo"/>
        <c:crossAx val="267433856"/>
        <c:crosses val="autoZero"/>
        <c:auto val="1"/>
        <c:lblAlgn val="ctr"/>
        <c:lblOffset val="100"/>
      </c:catAx>
      <c:valAx>
        <c:axId val="267433856"/>
        <c:scaling>
          <c:orientation val="minMax"/>
        </c:scaling>
        <c:axPos val="l"/>
        <c:majorGridlines/>
        <c:numFmt formatCode="General" sourceLinked="1"/>
        <c:tickLblPos val="nextTo"/>
        <c:crossAx val="267432320"/>
        <c:crosses val="autoZero"/>
        <c:crossBetween val="between"/>
      </c:valAx>
    </c:plotArea>
    <c:legend>
      <c:legendPos val="r"/>
    </c:legend>
    <c:plotVisOnly val="1"/>
    <c:dispBlanksAs val="gap"/>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2021</c:v>
                </c:pt>
              </c:strCache>
            </c:strRef>
          </c:tx>
          <c:dLbls>
            <c:showVal val="1"/>
          </c:dLbls>
          <c:cat>
            <c:strRef>
              <c:f>Лист1!$A$2:$A$6</c:f>
              <c:strCache>
                <c:ptCount val="5"/>
                <c:pt idx="0">
                  <c:v>Русский язык</c:v>
                </c:pt>
                <c:pt idx="1">
                  <c:v>Математика</c:v>
                </c:pt>
                <c:pt idx="2">
                  <c:v>Биология</c:v>
                </c:pt>
                <c:pt idx="3">
                  <c:v>История</c:v>
                </c:pt>
                <c:pt idx="4">
                  <c:v>География</c:v>
                </c:pt>
              </c:strCache>
            </c:strRef>
          </c:cat>
          <c:val>
            <c:numRef>
              <c:f>Лист1!$B$2:$B$6</c:f>
              <c:numCache>
                <c:formatCode>General</c:formatCode>
                <c:ptCount val="5"/>
                <c:pt idx="0">
                  <c:v>77</c:v>
                </c:pt>
                <c:pt idx="1">
                  <c:v>91</c:v>
                </c:pt>
              </c:numCache>
            </c:numRef>
          </c:val>
        </c:ser>
        <c:ser>
          <c:idx val="1"/>
          <c:order val="1"/>
          <c:tx>
            <c:strRef>
              <c:f>Лист1!$C$1</c:f>
              <c:strCache>
                <c:ptCount val="1"/>
                <c:pt idx="0">
                  <c:v>2022</c:v>
                </c:pt>
              </c:strCache>
            </c:strRef>
          </c:tx>
          <c:dLbls>
            <c:showVal val="1"/>
          </c:dLbls>
          <c:cat>
            <c:strRef>
              <c:f>Лист1!$A$2:$A$6</c:f>
              <c:strCache>
                <c:ptCount val="5"/>
                <c:pt idx="0">
                  <c:v>Русский язык</c:v>
                </c:pt>
                <c:pt idx="1">
                  <c:v>Математика</c:v>
                </c:pt>
                <c:pt idx="2">
                  <c:v>Биология</c:v>
                </c:pt>
                <c:pt idx="3">
                  <c:v>История</c:v>
                </c:pt>
                <c:pt idx="4">
                  <c:v>География</c:v>
                </c:pt>
              </c:strCache>
            </c:strRef>
          </c:cat>
          <c:val>
            <c:numRef>
              <c:f>Лист1!$C$2:$C$6</c:f>
              <c:numCache>
                <c:formatCode>General</c:formatCode>
                <c:ptCount val="5"/>
                <c:pt idx="0">
                  <c:v>60</c:v>
                </c:pt>
                <c:pt idx="1">
                  <c:v>73.7</c:v>
                </c:pt>
                <c:pt idx="2">
                  <c:v>94.4</c:v>
                </c:pt>
                <c:pt idx="3">
                  <c:v>85</c:v>
                </c:pt>
              </c:numCache>
            </c:numRef>
          </c:val>
        </c:ser>
        <c:ser>
          <c:idx val="2"/>
          <c:order val="2"/>
          <c:tx>
            <c:strRef>
              <c:f>Лист1!$D$1</c:f>
              <c:strCache>
                <c:ptCount val="1"/>
                <c:pt idx="0">
                  <c:v>2023</c:v>
                </c:pt>
              </c:strCache>
            </c:strRef>
          </c:tx>
          <c:dLbls>
            <c:showVal val="1"/>
          </c:dLbls>
          <c:cat>
            <c:strRef>
              <c:f>Лист1!$A$2:$A$6</c:f>
              <c:strCache>
                <c:ptCount val="5"/>
                <c:pt idx="0">
                  <c:v>Русский язык</c:v>
                </c:pt>
                <c:pt idx="1">
                  <c:v>Математика</c:v>
                </c:pt>
                <c:pt idx="2">
                  <c:v>Биология</c:v>
                </c:pt>
                <c:pt idx="3">
                  <c:v>История</c:v>
                </c:pt>
                <c:pt idx="4">
                  <c:v>География</c:v>
                </c:pt>
              </c:strCache>
            </c:strRef>
          </c:cat>
          <c:val>
            <c:numRef>
              <c:f>Лист1!$D$2:$D$6</c:f>
              <c:numCache>
                <c:formatCode>General</c:formatCode>
                <c:ptCount val="5"/>
                <c:pt idx="0">
                  <c:v>50</c:v>
                </c:pt>
                <c:pt idx="1">
                  <c:v>66.7</c:v>
                </c:pt>
                <c:pt idx="3">
                  <c:v>100</c:v>
                </c:pt>
                <c:pt idx="4">
                  <c:v>90.9</c:v>
                </c:pt>
              </c:numCache>
            </c:numRef>
          </c:val>
        </c:ser>
        <c:ser>
          <c:idx val="3"/>
          <c:order val="3"/>
          <c:tx>
            <c:strRef>
              <c:f>Лист1!$E$1</c:f>
              <c:strCache>
                <c:ptCount val="1"/>
                <c:pt idx="0">
                  <c:v>2024</c:v>
                </c:pt>
              </c:strCache>
            </c:strRef>
          </c:tx>
          <c:dLbls>
            <c:showVal val="1"/>
          </c:dLbls>
          <c:cat>
            <c:strRef>
              <c:f>Лист1!$A$2:$A$6</c:f>
              <c:strCache>
                <c:ptCount val="5"/>
                <c:pt idx="0">
                  <c:v>Русский язык</c:v>
                </c:pt>
                <c:pt idx="1">
                  <c:v>Математика</c:v>
                </c:pt>
                <c:pt idx="2">
                  <c:v>Биология</c:v>
                </c:pt>
                <c:pt idx="3">
                  <c:v>История</c:v>
                </c:pt>
                <c:pt idx="4">
                  <c:v>География</c:v>
                </c:pt>
              </c:strCache>
            </c:strRef>
          </c:cat>
          <c:val>
            <c:numRef>
              <c:f>Лист1!$E$2:$E$6</c:f>
              <c:numCache>
                <c:formatCode>General</c:formatCode>
                <c:ptCount val="5"/>
                <c:pt idx="0">
                  <c:v>78</c:v>
                </c:pt>
                <c:pt idx="1">
                  <c:v>85</c:v>
                </c:pt>
                <c:pt idx="2">
                  <c:v>76</c:v>
                </c:pt>
                <c:pt idx="4">
                  <c:v>23.8</c:v>
                </c:pt>
              </c:numCache>
            </c:numRef>
          </c:val>
        </c:ser>
        <c:axId val="268223616"/>
        <c:axId val="268225152"/>
      </c:barChart>
      <c:catAx>
        <c:axId val="268223616"/>
        <c:scaling>
          <c:orientation val="minMax"/>
        </c:scaling>
        <c:axPos val="b"/>
        <c:tickLblPos val="nextTo"/>
        <c:crossAx val="268225152"/>
        <c:crosses val="autoZero"/>
        <c:auto val="1"/>
        <c:lblAlgn val="ctr"/>
        <c:lblOffset val="100"/>
      </c:catAx>
      <c:valAx>
        <c:axId val="268225152"/>
        <c:scaling>
          <c:orientation val="minMax"/>
        </c:scaling>
        <c:axPos val="l"/>
        <c:majorGridlines/>
        <c:numFmt formatCode="General" sourceLinked="1"/>
        <c:tickLblPos val="nextTo"/>
        <c:crossAx val="268223616"/>
        <c:crosses val="autoZero"/>
        <c:crossBetween val="between"/>
      </c:valAx>
    </c:plotArea>
    <c:legend>
      <c:legendPos val="r"/>
    </c:legend>
    <c:plotVisOnly val="1"/>
    <c:dispBlanksAs val="gap"/>
  </c:chart>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6.8966520030066716E-2"/>
          <c:y val="6.6457732387411969E-2"/>
          <c:w val="0.74904439761931185"/>
          <c:h val="0.68198331644188082"/>
        </c:manualLayout>
      </c:layout>
      <c:barChart>
        <c:barDir val="col"/>
        <c:grouping val="clustered"/>
        <c:ser>
          <c:idx val="0"/>
          <c:order val="0"/>
          <c:tx>
            <c:strRef>
              <c:f>Лист1!$B$1</c:f>
              <c:strCache>
                <c:ptCount val="1"/>
                <c:pt idx="0">
                  <c:v>2021</c:v>
                </c:pt>
              </c:strCache>
            </c:strRef>
          </c:tx>
          <c:dLbls>
            <c:showVal val="1"/>
          </c:dLbls>
          <c:cat>
            <c:strRef>
              <c:f>Лист1!$A$2:$A$6</c:f>
              <c:strCache>
                <c:ptCount val="5"/>
                <c:pt idx="0">
                  <c:v>Русский язык</c:v>
                </c:pt>
                <c:pt idx="1">
                  <c:v>Математика</c:v>
                </c:pt>
                <c:pt idx="2">
                  <c:v>Биология</c:v>
                </c:pt>
                <c:pt idx="3">
                  <c:v>История </c:v>
                </c:pt>
                <c:pt idx="4">
                  <c:v>География</c:v>
                </c:pt>
              </c:strCache>
            </c:strRef>
          </c:cat>
          <c:val>
            <c:numRef>
              <c:f>Лист1!$B$2:$B$6</c:f>
              <c:numCache>
                <c:formatCode>General</c:formatCode>
                <c:ptCount val="5"/>
                <c:pt idx="0">
                  <c:v>23</c:v>
                </c:pt>
                <c:pt idx="1">
                  <c:v>59</c:v>
                </c:pt>
              </c:numCache>
            </c:numRef>
          </c:val>
        </c:ser>
        <c:ser>
          <c:idx val="1"/>
          <c:order val="1"/>
          <c:tx>
            <c:strRef>
              <c:f>Лист1!$C$1</c:f>
              <c:strCache>
                <c:ptCount val="1"/>
                <c:pt idx="0">
                  <c:v>2022</c:v>
                </c:pt>
              </c:strCache>
            </c:strRef>
          </c:tx>
          <c:dLbls>
            <c:showVal val="1"/>
          </c:dLbls>
          <c:cat>
            <c:strRef>
              <c:f>Лист1!$A$2:$A$6</c:f>
              <c:strCache>
                <c:ptCount val="5"/>
                <c:pt idx="0">
                  <c:v>Русский язык</c:v>
                </c:pt>
                <c:pt idx="1">
                  <c:v>Математика</c:v>
                </c:pt>
                <c:pt idx="2">
                  <c:v>Биология</c:v>
                </c:pt>
                <c:pt idx="3">
                  <c:v>История </c:v>
                </c:pt>
                <c:pt idx="4">
                  <c:v>География</c:v>
                </c:pt>
              </c:strCache>
            </c:strRef>
          </c:cat>
          <c:val>
            <c:numRef>
              <c:f>Лист1!$C$2:$C$6</c:f>
              <c:numCache>
                <c:formatCode>General</c:formatCode>
                <c:ptCount val="5"/>
                <c:pt idx="0">
                  <c:v>35</c:v>
                </c:pt>
                <c:pt idx="1">
                  <c:v>42.1</c:v>
                </c:pt>
                <c:pt idx="2">
                  <c:v>33.300000000000004</c:v>
                </c:pt>
                <c:pt idx="3">
                  <c:v>50</c:v>
                </c:pt>
              </c:numCache>
            </c:numRef>
          </c:val>
        </c:ser>
        <c:ser>
          <c:idx val="2"/>
          <c:order val="2"/>
          <c:tx>
            <c:strRef>
              <c:f>Лист1!$D$1</c:f>
              <c:strCache>
                <c:ptCount val="1"/>
                <c:pt idx="0">
                  <c:v>2023</c:v>
                </c:pt>
              </c:strCache>
            </c:strRef>
          </c:tx>
          <c:dLbls>
            <c:showVal val="1"/>
          </c:dLbls>
          <c:cat>
            <c:strRef>
              <c:f>Лист1!$A$2:$A$6</c:f>
              <c:strCache>
                <c:ptCount val="5"/>
                <c:pt idx="0">
                  <c:v>Русский язык</c:v>
                </c:pt>
                <c:pt idx="1">
                  <c:v>Математика</c:v>
                </c:pt>
                <c:pt idx="2">
                  <c:v>Биология</c:v>
                </c:pt>
                <c:pt idx="3">
                  <c:v>История </c:v>
                </c:pt>
                <c:pt idx="4">
                  <c:v>География</c:v>
                </c:pt>
              </c:strCache>
            </c:strRef>
          </c:cat>
          <c:val>
            <c:numRef>
              <c:f>Лист1!$D$2:$D$6</c:f>
              <c:numCache>
                <c:formatCode>General</c:formatCode>
                <c:ptCount val="5"/>
                <c:pt idx="0">
                  <c:v>37.5</c:v>
                </c:pt>
                <c:pt idx="1">
                  <c:v>25</c:v>
                </c:pt>
                <c:pt idx="3">
                  <c:v>58.8</c:v>
                </c:pt>
                <c:pt idx="4">
                  <c:v>50</c:v>
                </c:pt>
              </c:numCache>
            </c:numRef>
          </c:val>
        </c:ser>
        <c:ser>
          <c:idx val="3"/>
          <c:order val="3"/>
          <c:tx>
            <c:strRef>
              <c:f>Лист1!$E$1</c:f>
              <c:strCache>
                <c:ptCount val="1"/>
                <c:pt idx="0">
                  <c:v>2024</c:v>
                </c:pt>
              </c:strCache>
            </c:strRef>
          </c:tx>
          <c:dLbls>
            <c:showVal val="1"/>
          </c:dLbls>
          <c:cat>
            <c:strRef>
              <c:f>Лист1!$A$2:$A$6</c:f>
              <c:strCache>
                <c:ptCount val="5"/>
                <c:pt idx="0">
                  <c:v>Русский язык</c:v>
                </c:pt>
                <c:pt idx="1">
                  <c:v>Математика</c:v>
                </c:pt>
                <c:pt idx="2">
                  <c:v>Биология</c:v>
                </c:pt>
                <c:pt idx="3">
                  <c:v>История </c:v>
                </c:pt>
                <c:pt idx="4">
                  <c:v>География</c:v>
                </c:pt>
              </c:strCache>
            </c:strRef>
          </c:cat>
          <c:val>
            <c:numRef>
              <c:f>Лист1!$E$2:$E$6</c:f>
              <c:numCache>
                <c:formatCode>General</c:formatCode>
                <c:ptCount val="5"/>
                <c:pt idx="0">
                  <c:v>34.800000000000004</c:v>
                </c:pt>
                <c:pt idx="1">
                  <c:v>40</c:v>
                </c:pt>
                <c:pt idx="2">
                  <c:v>9.5</c:v>
                </c:pt>
                <c:pt idx="4">
                  <c:v>0</c:v>
                </c:pt>
              </c:numCache>
            </c:numRef>
          </c:val>
        </c:ser>
        <c:axId val="305379200"/>
        <c:axId val="305380736"/>
      </c:barChart>
      <c:catAx>
        <c:axId val="305379200"/>
        <c:scaling>
          <c:orientation val="minMax"/>
        </c:scaling>
        <c:axPos val="b"/>
        <c:tickLblPos val="nextTo"/>
        <c:crossAx val="305380736"/>
        <c:crosses val="autoZero"/>
        <c:auto val="1"/>
        <c:lblAlgn val="ctr"/>
        <c:lblOffset val="100"/>
      </c:catAx>
      <c:valAx>
        <c:axId val="305380736"/>
        <c:scaling>
          <c:orientation val="minMax"/>
        </c:scaling>
        <c:axPos val="l"/>
        <c:majorGridlines/>
        <c:numFmt formatCode="General" sourceLinked="1"/>
        <c:tickLblPos val="nextTo"/>
        <c:crossAx val="305379200"/>
        <c:crosses val="autoZero"/>
        <c:crossBetween val="between"/>
      </c:valAx>
    </c:plotArea>
    <c:legend>
      <c:legendPos val="r"/>
    </c:legend>
    <c:plotVisOnly val="1"/>
    <c:dispBlanksAs val="gap"/>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8.8657587329480883E-2"/>
          <c:y val="4.3158482740677816E-2"/>
          <c:w val="0.79041397722280426"/>
          <c:h val="0.73850615611824033"/>
        </c:manualLayout>
      </c:layout>
      <c:barChart>
        <c:barDir val="col"/>
        <c:grouping val="clustered"/>
        <c:ser>
          <c:idx val="0"/>
          <c:order val="0"/>
          <c:tx>
            <c:strRef>
              <c:f>Лист1!$B$1</c:f>
              <c:strCache>
                <c:ptCount val="1"/>
                <c:pt idx="0">
                  <c:v>2020</c:v>
                </c:pt>
              </c:strCache>
            </c:strRef>
          </c:tx>
          <c:dLbls>
            <c:showVal val="1"/>
          </c:dLbls>
          <c:cat>
            <c:strRef>
              <c:f>Лист1!$A$2:$A$9</c:f>
              <c:strCache>
                <c:ptCount val="8"/>
                <c:pt idx="0">
                  <c:v>Русский язык</c:v>
                </c:pt>
                <c:pt idx="1">
                  <c:v>Математика</c:v>
                </c:pt>
                <c:pt idx="2">
                  <c:v>История</c:v>
                </c:pt>
                <c:pt idx="3">
                  <c:v>Физика</c:v>
                </c:pt>
                <c:pt idx="4">
                  <c:v>Английский язык</c:v>
                </c:pt>
                <c:pt idx="5">
                  <c:v>География</c:v>
                </c:pt>
                <c:pt idx="6">
                  <c:v>Биология</c:v>
                </c:pt>
                <c:pt idx="7">
                  <c:v>Обществознание</c:v>
                </c:pt>
              </c:strCache>
            </c:strRef>
          </c:cat>
          <c:val>
            <c:numRef>
              <c:f>Лист1!$B$2:$B$9</c:f>
              <c:numCache>
                <c:formatCode>General</c:formatCode>
                <c:ptCount val="8"/>
                <c:pt idx="0">
                  <c:v>66.599999999999994</c:v>
                </c:pt>
                <c:pt idx="1">
                  <c:v>85.7</c:v>
                </c:pt>
              </c:numCache>
            </c:numRef>
          </c:val>
        </c:ser>
        <c:ser>
          <c:idx val="1"/>
          <c:order val="1"/>
          <c:tx>
            <c:strRef>
              <c:f>Лист1!$C$1</c:f>
              <c:strCache>
                <c:ptCount val="1"/>
                <c:pt idx="0">
                  <c:v>2021</c:v>
                </c:pt>
              </c:strCache>
            </c:strRef>
          </c:tx>
          <c:dLbls>
            <c:showVal val="1"/>
          </c:dLbls>
          <c:cat>
            <c:strRef>
              <c:f>Лист1!$A$2:$A$9</c:f>
              <c:strCache>
                <c:ptCount val="8"/>
                <c:pt idx="0">
                  <c:v>Русский язык</c:v>
                </c:pt>
                <c:pt idx="1">
                  <c:v>Математика</c:v>
                </c:pt>
                <c:pt idx="2">
                  <c:v>История</c:v>
                </c:pt>
                <c:pt idx="3">
                  <c:v>Физика</c:v>
                </c:pt>
                <c:pt idx="4">
                  <c:v>Английский язык</c:v>
                </c:pt>
                <c:pt idx="5">
                  <c:v>География</c:v>
                </c:pt>
                <c:pt idx="6">
                  <c:v>Биология</c:v>
                </c:pt>
                <c:pt idx="7">
                  <c:v>Обществознание</c:v>
                </c:pt>
              </c:strCache>
            </c:strRef>
          </c:cat>
          <c:val>
            <c:numRef>
              <c:f>Лист1!$C$2:$C$9</c:f>
              <c:numCache>
                <c:formatCode>General</c:formatCode>
                <c:ptCount val="8"/>
                <c:pt idx="0">
                  <c:v>88</c:v>
                </c:pt>
                <c:pt idx="1">
                  <c:v>83</c:v>
                </c:pt>
                <c:pt idx="2">
                  <c:v>87</c:v>
                </c:pt>
                <c:pt idx="6">
                  <c:v>54</c:v>
                </c:pt>
              </c:numCache>
            </c:numRef>
          </c:val>
        </c:ser>
        <c:ser>
          <c:idx val="2"/>
          <c:order val="2"/>
          <c:tx>
            <c:strRef>
              <c:f>Лист1!$D$1</c:f>
              <c:strCache>
                <c:ptCount val="1"/>
                <c:pt idx="0">
                  <c:v>2022</c:v>
                </c:pt>
              </c:strCache>
            </c:strRef>
          </c:tx>
          <c:dLbls>
            <c:showVal val="1"/>
          </c:dLbls>
          <c:cat>
            <c:strRef>
              <c:f>Лист1!$A$2:$A$9</c:f>
              <c:strCache>
                <c:ptCount val="8"/>
                <c:pt idx="0">
                  <c:v>Русский язык</c:v>
                </c:pt>
                <c:pt idx="1">
                  <c:v>Математика</c:v>
                </c:pt>
                <c:pt idx="2">
                  <c:v>История</c:v>
                </c:pt>
                <c:pt idx="3">
                  <c:v>Физика</c:v>
                </c:pt>
                <c:pt idx="4">
                  <c:v>Английский язык</c:v>
                </c:pt>
                <c:pt idx="5">
                  <c:v>География</c:v>
                </c:pt>
                <c:pt idx="6">
                  <c:v>Биология</c:v>
                </c:pt>
                <c:pt idx="7">
                  <c:v>Обществознание</c:v>
                </c:pt>
              </c:strCache>
            </c:strRef>
          </c:cat>
          <c:val>
            <c:numRef>
              <c:f>Лист1!$D$2:$D$9</c:f>
              <c:numCache>
                <c:formatCode>General</c:formatCode>
                <c:ptCount val="8"/>
                <c:pt idx="0">
                  <c:v>84</c:v>
                </c:pt>
                <c:pt idx="1">
                  <c:v>76.900000000000006</c:v>
                </c:pt>
                <c:pt idx="2">
                  <c:v>100</c:v>
                </c:pt>
                <c:pt idx="5">
                  <c:v>90</c:v>
                </c:pt>
              </c:numCache>
            </c:numRef>
          </c:val>
        </c:ser>
        <c:ser>
          <c:idx val="3"/>
          <c:order val="3"/>
          <c:tx>
            <c:strRef>
              <c:f>Лист1!$E$1</c:f>
              <c:strCache>
                <c:ptCount val="1"/>
                <c:pt idx="0">
                  <c:v>2023</c:v>
                </c:pt>
              </c:strCache>
            </c:strRef>
          </c:tx>
          <c:dLbls>
            <c:showVal val="1"/>
          </c:dLbls>
          <c:cat>
            <c:strRef>
              <c:f>Лист1!$A$2:$A$9</c:f>
              <c:strCache>
                <c:ptCount val="8"/>
                <c:pt idx="0">
                  <c:v>Русский язык</c:v>
                </c:pt>
                <c:pt idx="1">
                  <c:v>Математика</c:v>
                </c:pt>
                <c:pt idx="2">
                  <c:v>История</c:v>
                </c:pt>
                <c:pt idx="3">
                  <c:v>Физика</c:v>
                </c:pt>
                <c:pt idx="4">
                  <c:v>Английский язык</c:v>
                </c:pt>
                <c:pt idx="5">
                  <c:v>География</c:v>
                </c:pt>
                <c:pt idx="6">
                  <c:v>Биология</c:v>
                </c:pt>
                <c:pt idx="7">
                  <c:v>Обществознание</c:v>
                </c:pt>
              </c:strCache>
            </c:strRef>
          </c:cat>
          <c:val>
            <c:numRef>
              <c:f>Лист1!$E$2:$E$9</c:f>
              <c:numCache>
                <c:formatCode>General</c:formatCode>
                <c:ptCount val="8"/>
                <c:pt idx="0">
                  <c:v>71.400000000000006</c:v>
                </c:pt>
                <c:pt idx="1">
                  <c:v>63.2</c:v>
                </c:pt>
                <c:pt idx="2">
                  <c:v>85</c:v>
                </c:pt>
                <c:pt idx="3">
                  <c:v>81</c:v>
                </c:pt>
                <c:pt idx="4">
                  <c:v>80</c:v>
                </c:pt>
              </c:numCache>
            </c:numRef>
          </c:val>
        </c:ser>
        <c:ser>
          <c:idx val="4"/>
          <c:order val="4"/>
          <c:tx>
            <c:strRef>
              <c:f>Лист1!$F$1</c:f>
              <c:strCache>
                <c:ptCount val="1"/>
                <c:pt idx="0">
                  <c:v>2024</c:v>
                </c:pt>
              </c:strCache>
            </c:strRef>
          </c:tx>
          <c:dLbls>
            <c:showVal val="1"/>
          </c:dLbls>
          <c:cat>
            <c:strRef>
              <c:f>Лист1!$A$2:$A$9</c:f>
              <c:strCache>
                <c:ptCount val="8"/>
                <c:pt idx="0">
                  <c:v>Русский язык</c:v>
                </c:pt>
                <c:pt idx="1">
                  <c:v>Математика</c:v>
                </c:pt>
                <c:pt idx="2">
                  <c:v>История</c:v>
                </c:pt>
                <c:pt idx="3">
                  <c:v>Физика</c:v>
                </c:pt>
                <c:pt idx="4">
                  <c:v>Английский язык</c:v>
                </c:pt>
                <c:pt idx="5">
                  <c:v>География</c:v>
                </c:pt>
                <c:pt idx="6">
                  <c:v>Биология</c:v>
                </c:pt>
                <c:pt idx="7">
                  <c:v>Обществознание</c:v>
                </c:pt>
              </c:strCache>
            </c:strRef>
          </c:cat>
          <c:val>
            <c:numRef>
              <c:f>Лист1!$F$2:$F$9</c:f>
              <c:numCache>
                <c:formatCode>General</c:formatCode>
                <c:ptCount val="8"/>
                <c:pt idx="0">
                  <c:v>78.900000000000006</c:v>
                </c:pt>
                <c:pt idx="1">
                  <c:v>77.8</c:v>
                </c:pt>
                <c:pt idx="3">
                  <c:v>76.5</c:v>
                </c:pt>
                <c:pt idx="7">
                  <c:v>85</c:v>
                </c:pt>
              </c:numCache>
            </c:numRef>
          </c:val>
        </c:ser>
        <c:axId val="305356800"/>
        <c:axId val="305358336"/>
      </c:barChart>
      <c:catAx>
        <c:axId val="305356800"/>
        <c:scaling>
          <c:orientation val="minMax"/>
        </c:scaling>
        <c:axPos val="b"/>
        <c:tickLblPos val="nextTo"/>
        <c:crossAx val="305358336"/>
        <c:crosses val="autoZero"/>
        <c:auto val="1"/>
        <c:lblAlgn val="ctr"/>
        <c:lblOffset val="100"/>
      </c:catAx>
      <c:valAx>
        <c:axId val="305358336"/>
        <c:scaling>
          <c:orientation val="minMax"/>
        </c:scaling>
        <c:axPos val="l"/>
        <c:majorGridlines/>
        <c:numFmt formatCode="General" sourceLinked="1"/>
        <c:tickLblPos val="nextTo"/>
        <c:crossAx val="305356800"/>
        <c:crosses val="autoZero"/>
        <c:crossBetween val="between"/>
      </c:valAx>
    </c:plotArea>
    <c:legend>
      <c:legendPos val="r"/>
    </c:legend>
    <c:plotVisOnly val="1"/>
    <c:dispBlanksAs val="gap"/>
  </c:chart>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604948-E6CA-4D41-BF1B-D00C46FF24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68</Pages>
  <Words>18589</Words>
  <Characters>105962</Characters>
  <Application>Microsoft Office Word</Application>
  <DocSecurity>0</DocSecurity>
  <Lines>883</Lines>
  <Paragraphs>248</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124303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dc:creator>
  <cp:lastModifiedBy>1</cp:lastModifiedBy>
  <cp:revision>2</cp:revision>
  <dcterms:created xsi:type="dcterms:W3CDTF">2024-10-13T14:09:00Z</dcterms:created>
  <dcterms:modified xsi:type="dcterms:W3CDTF">2024-10-13T14:09:00Z</dcterms:modified>
</cp:coreProperties>
</file>